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41" w:firstLineChars="50"/>
        <w:jc w:val="cente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投标保密承诺函</w:t>
      </w:r>
    </w:p>
    <w:p>
      <w:pPr>
        <w:snapToGrid w:val="0"/>
        <w:spacing w:line="360" w:lineRule="auto"/>
        <w:jc w:val="center"/>
        <w:rPr>
          <w:rFonts w:asciiTheme="minorEastAsia" w:hAnsiTheme="minorEastAsia" w:eastAsiaTheme="minorEastAsia"/>
          <w:b/>
          <w:bCs/>
          <w:sz w:val="24"/>
          <w:szCs w:val="24"/>
        </w:rPr>
      </w:pPr>
    </w:p>
    <w:p>
      <w:pPr>
        <w:snapToGrid w:val="0"/>
        <w:spacing w:line="360" w:lineRule="auto"/>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致：中国核电工程有限公司/北京国科军友工程咨询有限公司</w:t>
      </w:r>
    </w:p>
    <w:p>
      <w:pPr>
        <w:snapToGrid w:val="0"/>
        <w:spacing w:line="360" w:lineRule="auto"/>
        <w:rPr>
          <w:rFonts w:asciiTheme="minorEastAsia" w:hAnsiTheme="minorEastAsia" w:eastAsiaTheme="minorEastAsia"/>
          <w:b/>
          <w:bCs/>
          <w:sz w:val="24"/>
          <w:szCs w:val="24"/>
        </w:rPr>
      </w:pPr>
    </w:p>
    <w:p>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sz w:val="24"/>
          <w:szCs w:val="24"/>
          <w:u w:val="single"/>
        </w:rPr>
        <w:t>R2项目窥视窗、门</w:t>
      </w:r>
      <w:bookmarkStart w:id="0" w:name="_GoBack"/>
      <w:bookmarkEnd w:id="0"/>
      <w:r>
        <w:rPr>
          <w:rFonts w:hint="eastAsia" w:asciiTheme="minorEastAsia" w:hAnsiTheme="minorEastAsia" w:eastAsiaTheme="minorEastAsia"/>
          <w:sz w:val="24"/>
          <w:szCs w:val="24"/>
        </w:rPr>
        <w:t>设备及服务采购的招标文件（招标编号：</w:t>
      </w:r>
      <w:r>
        <w:rPr>
          <w:rFonts w:hint="eastAsia" w:asciiTheme="minorEastAsia" w:hAnsiTheme="minorEastAsia" w:eastAsiaTheme="minorEastAsia"/>
          <w:sz w:val="24"/>
          <w:szCs w:val="24"/>
          <w:u w:val="single"/>
        </w:rPr>
        <w:t>QT022WXR073C11506BD/GKZH-22181ZH353</w:t>
      </w:r>
      <w:r>
        <w:rPr>
          <w:rFonts w:hint="eastAsia" w:asciiTheme="minorEastAsia" w:hAnsiTheme="minorEastAsia" w:eastAsiaTheme="minorEastAsia"/>
          <w:sz w:val="24"/>
          <w:szCs w:val="24"/>
        </w:rPr>
        <w:t>），我公司（投标人名称和地址）在此做出以下郑重承诺：</w:t>
      </w:r>
    </w:p>
    <w:p>
      <w:pPr>
        <w:autoSpaceDE w:val="0"/>
        <w:autoSpaceDN w:val="0"/>
        <w:spacing w:line="360" w:lineRule="auto"/>
        <w:ind w:left="252" w:hanging="252" w:hangingChars="105"/>
        <w:jc w:val="left"/>
        <w:rPr>
          <w:rFonts w:ascii="宋体" w:hAnsi="宋体"/>
          <w:sz w:val="24"/>
        </w:rPr>
      </w:pPr>
      <w:r>
        <w:rPr>
          <w:rFonts w:hint="eastAsia" w:ascii="宋体" w:hAnsi="宋体"/>
          <w:sz w:val="24"/>
        </w:rPr>
        <w:t>1.</w:t>
      </w:r>
      <w:r>
        <w:rPr>
          <w:rFonts w:ascii="宋体" w:hAnsi="宋体"/>
          <w:sz w:val="24"/>
        </w:rPr>
        <w:t>我方从你方获得的所有文件、数据和其它资料仅限用于准备和提交投标文件，以响应投标须知的要求。</w:t>
      </w:r>
    </w:p>
    <w:p>
      <w:pPr>
        <w:autoSpaceDE w:val="0"/>
        <w:autoSpaceDN w:val="0"/>
        <w:spacing w:line="360" w:lineRule="auto"/>
        <w:ind w:left="252" w:hanging="252" w:hangingChars="105"/>
        <w:jc w:val="left"/>
        <w:rPr>
          <w:rFonts w:ascii="宋体" w:hAnsi="宋体"/>
          <w:sz w:val="24"/>
        </w:rPr>
      </w:pPr>
      <w:r>
        <w:rPr>
          <w:rFonts w:hint="eastAsia" w:ascii="宋体" w:hAnsi="宋体"/>
          <w:sz w:val="24"/>
        </w:rPr>
        <w:t>2.</w:t>
      </w:r>
      <w:r>
        <w:rPr>
          <w:rFonts w:ascii="宋体" w:hAnsi="宋体"/>
          <w:sz w:val="24"/>
        </w:rPr>
        <w:t>由你方直接或间接提供的与投标须知相关的任何文档、数据和其它资料应严格保密，无论该信息是投标前提供的、投标过程中提供的，还是投标结束后提供的，均不会泄露给任何第三方。</w:t>
      </w:r>
      <w:r>
        <w:rPr>
          <w:rFonts w:hint="eastAsia" w:ascii="宋体" w:cs="宋体"/>
          <w:color w:val="000000"/>
          <w:sz w:val="24"/>
          <w:szCs w:val="24"/>
          <w:lang w:val="zh-CN"/>
        </w:rPr>
        <w:t>涉及内部文件的信息严禁通过互联网及与其相连接的公共信息网络中存储、传输和处理。</w:t>
      </w:r>
    </w:p>
    <w:p>
      <w:pPr>
        <w:autoSpaceDE w:val="0"/>
        <w:autoSpaceDN w:val="0"/>
        <w:spacing w:line="360" w:lineRule="auto"/>
        <w:ind w:left="252" w:hanging="252" w:hangingChars="105"/>
        <w:jc w:val="left"/>
        <w:rPr>
          <w:rFonts w:ascii="宋体" w:hAnsi="宋体"/>
          <w:sz w:val="24"/>
        </w:rPr>
      </w:pPr>
      <w:r>
        <w:rPr>
          <w:rFonts w:hint="eastAsia" w:ascii="宋体" w:hAnsi="宋体"/>
          <w:sz w:val="24"/>
        </w:rPr>
        <w:t>3.</w:t>
      </w:r>
      <w:r>
        <w:rPr>
          <w:rFonts w:ascii="宋体" w:hAnsi="宋体"/>
          <w:sz w:val="24"/>
        </w:rPr>
        <w:t>如存在为准备投标文件的目的，需要将你方提供给的相关文件、数据和其它资料提交给</w:t>
      </w:r>
      <w:r>
        <w:rPr>
          <w:rFonts w:hint="eastAsia" w:ascii="宋体" w:hAnsi="宋体"/>
          <w:sz w:val="24"/>
        </w:rPr>
        <w:t>中国境内</w:t>
      </w:r>
      <w:r>
        <w:rPr>
          <w:rFonts w:ascii="宋体" w:hAnsi="宋体"/>
          <w:sz w:val="24"/>
        </w:rPr>
        <w:t>分包商的情况，我方</w:t>
      </w:r>
      <w:r>
        <w:rPr>
          <w:rFonts w:hint="eastAsia" w:ascii="宋体" w:hAnsi="宋体"/>
          <w:sz w:val="24"/>
        </w:rPr>
        <w:t>将书面通告你方，并与分包商</w:t>
      </w:r>
      <w:r>
        <w:rPr>
          <w:rFonts w:ascii="宋体" w:hAnsi="宋体"/>
          <w:sz w:val="24"/>
        </w:rPr>
        <w:t>签订</w:t>
      </w:r>
      <w:r>
        <w:rPr>
          <w:rFonts w:hint="eastAsia" w:ascii="宋体" w:hAnsi="宋体"/>
          <w:sz w:val="24"/>
        </w:rPr>
        <w:t>不低于本协议内容要求的保密协议</w:t>
      </w:r>
      <w:r>
        <w:rPr>
          <w:rFonts w:ascii="宋体" w:hAnsi="宋体"/>
          <w:sz w:val="24"/>
        </w:rPr>
        <w:t>。</w:t>
      </w:r>
    </w:p>
    <w:p>
      <w:pPr>
        <w:autoSpaceDE w:val="0"/>
        <w:autoSpaceDN w:val="0"/>
        <w:spacing w:line="360" w:lineRule="auto"/>
        <w:ind w:left="252" w:hanging="252" w:hangingChars="105"/>
        <w:jc w:val="left"/>
        <w:rPr>
          <w:rFonts w:ascii="宋体" w:hAnsi="宋体"/>
          <w:sz w:val="24"/>
        </w:rPr>
      </w:pPr>
      <w:r>
        <w:rPr>
          <w:rFonts w:hint="eastAsia" w:ascii="宋体" w:hAnsi="宋体"/>
          <w:sz w:val="24"/>
        </w:rPr>
        <w:t>4.我方承诺，对于你方提供的任何技术文件、数据和其它资料，不向任何中国境外的第三方提供或者泄露相关信息。对于因我方向境外第三方提供任何技术文件、资料和保密信息而导致的侵权责任由我方承担，我方承诺将承担由此造成的费用，包括但不限于第三方提出的赔偿费用、你方提出的诉讼费用及造成的其它额外费用等。</w:t>
      </w:r>
    </w:p>
    <w:p>
      <w:pPr>
        <w:autoSpaceDE w:val="0"/>
        <w:autoSpaceDN w:val="0"/>
        <w:spacing w:line="360" w:lineRule="auto"/>
        <w:ind w:left="252" w:hanging="252" w:hangingChars="105"/>
        <w:jc w:val="left"/>
        <w:rPr>
          <w:rFonts w:ascii="宋体" w:hAnsi="宋体"/>
          <w:sz w:val="24"/>
        </w:rPr>
      </w:pPr>
      <w:r>
        <w:rPr>
          <w:rFonts w:hint="eastAsia" w:ascii="宋体" w:hAnsi="宋体"/>
          <w:sz w:val="24"/>
        </w:rPr>
        <w:t>5.由于我方</w:t>
      </w:r>
      <w:r>
        <w:rPr>
          <w:rFonts w:ascii="宋体" w:hAnsi="宋体"/>
          <w:sz w:val="24"/>
        </w:rPr>
        <w:t>需要，</w:t>
      </w:r>
      <w:r>
        <w:rPr>
          <w:rFonts w:hint="eastAsia" w:ascii="宋体" w:hAnsi="宋体"/>
          <w:sz w:val="24"/>
        </w:rPr>
        <w:t>通过你方从第三方可能</w:t>
      </w:r>
      <w:r>
        <w:rPr>
          <w:rFonts w:ascii="宋体" w:hAnsi="宋体"/>
          <w:sz w:val="24"/>
        </w:rPr>
        <w:t>获得某些敏感文件、数据和资料，比如接口数据等</w:t>
      </w:r>
      <w:r>
        <w:rPr>
          <w:rFonts w:hint="eastAsia" w:ascii="宋体" w:hAnsi="宋体"/>
          <w:sz w:val="24"/>
        </w:rPr>
        <w:t>，在此</w:t>
      </w:r>
      <w:r>
        <w:rPr>
          <w:rFonts w:ascii="宋体" w:hAnsi="宋体"/>
          <w:sz w:val="24"/>
        </w:rPr>
        <w:t>之前，我方应直接与</w:t>
      </w:r>
      <w:r>
        <w:rPr>
          <w:rFonts w:hint="eastAsia" w:ascii="宋体" w:hAnsi="宋体"/>
          <w:sz w:val="24"/>
        </w:rPr>
        <w:t>第三方</w:t>
      </w:r>
      <w:r>
        <w:rPr>
          <w:rFonts w:ascii="宋体" w:hAnsi="宋体"/>
          <w:sz w:val="24"/>
        </w:rPr>
        <w:t>签</w:t>
      </w:r>
      <w:r>
        <w:rPr>
          <w:rFonts w:hint="eastAsia" w:ascii="宋体" w:hAnsi="宋体"/>
          <w:sz w:val="24"/>
        </w:rPr>
        <w:t>订不低于本协议内容要求的保密承诺或协议</w:t>
      </w:r>
      <w:r>
        <w:rPr>
          <w:rFonts w:ascii="宋体" w:hAnsi="宋体"/>
          <w:sz w:val="24"/>
        </w:rPr>
        <w:t>。此外，如有</w:t>
      </w:r>
      <w:r>
        <w:rPr>
          <w:rFonts w:hint="eastAsia" w:ascii="宋体" w:hAnsi="宋体"/>
          <w:sz w:val="24"/>
        </w:rPr>
        <w:t>要求</w:t>
      </w:r>
      <w:r>
        <w:rPr>
          <w:rFonts w:ascii="宋体" w:hAnsi="宋体"/>
          <w:sz w:val="24"/>
        </w:rPr>
        <w:t>，我方</w:t>
      </w:r>
      <w:r>
        <w:rPr>
          <w:rFonts w:hint="eastAsia" w:ascii="宋体" w:hAnsi="宋体"/>
          <w:sz w:val="24"/>
        </w:rPr>
        <w:t>应</w:t>
      </w:r>
      <w:r>
        <w:rPr>
          <w:rFonts w:ascii="宋体" w:hAnsi="宋体"/>
          <w:sz w:val="24"/>
        </w:rPr>
        <w:t>向</w:t>
      </w:r>
      <w:r>
        <w:rPr>
          <w:rFonts w:hint="eastAsia" w:ascii="宋体" w:hAnsi="宋体"/>
          <w:sz w:val="24"/>
        </w:rPr>
        <w:t>你</w:t>
      </w:r>
      <w:r>
        <w:rPr>
          <w:rFonts w:ascii="宋体" w:hAnsi="宋体"/>
          <w:sz w:val="24"/>
        </w:rPr>
        <w:t>方或者</w:t>
      </w:r>
      <w:r>
        <w:rPr>
          <w:rFonts w:hint="eastAsia" w:ascii="宋体" w:hAnsi="宋体"/>
          <w:sz w:val="24"/>
        </w:rPr>
        <w:t>第三方</w:t>
      </w:r>
      <w:r>
        <w:rPr>
          <w:rFonts w:ascii="宋体" w:hAnsi="宋体"/>
          <w:sz w:val="24"/>
        </w:rPr>
        <w:t>交还这些敏感资料。</w:t>
      </w:r>
    </w:p>
    <w:p>
      <w:pPr>
        <w:autoSpaceDE w:val="0"/>
        <w:autoSpaceDN w:val="0"/>
        <w:spacing w:line="360" w:lineRule="auto"/>
        <w:ind w:left="252" w:hanging="252" w:hangingChars="105"/>
        <w:jc w:val="left"/>
        <w:rPr>
          <w:rFonts w:ascii="宋体" w:hAnsi="宋体"/>
          <w:sz w:val="24"/>
        </w:rPr>
      </w:pPr>
      <w:r>
        <w:rPr>
          <w:rFonts w:hint="eastAsia" w:ascii="宋体" w:hAnsi="宋体"/>
          <w:sz w:val="24"/>
        </w:rPr>
        <w:t>6.我方承诺，若我方未中标，应在收到招标结果通知书后7日内向你方归还或销毁在投标阶段获得的所有文件、数据和其他资料。</w:t>
      </w:r>
    </w:p>
    <w:p>
      <w:pPr>
        <w:autoSpaceDE w:val="0"/>
        <w:autoSpaceDN w:val="0"/>
        <w:spacing w:line="360" w:lineRule="auto"/>
        <w:ind w:left="252" w:hanging="252" w:hangingChars="105"/>
        <w:jc w:val="left"/>
        <w:rPr>
          <w:rFonts w:ascii="宋体" w:hAnsi="宋体"/>
          <w:sz w:val="24"/>
        </w:rPr>
      </w:pPr>
    </w:p>
    <w:p>
      <w:pPr>
        <w:spacing w:line="360" w:lineRule="auto"/>
        <w:ind w:firstLine="360" w:firstLineChars="150"/>
        <w:rPr>
          <w:sz w:val="24"/>
          <w:szCs w:val="24"/>
        </w:rPr>
      </w:pPr>
      <w:r>
        <w:rPr>
          <w:rFonts w:hint="eastAsia" w:asciiTheme="minorEastAsia" w:hAnsiTheme="minorEastAsia" w:eastAsiaTheme="minorEastAsia"/>
          <w:sz w:val="24"/>
          <w:szCs w:val="24"/>
        </w:rPr>
        <w:t>投标人（公章）：</w:t>
      </w:r>
    </w:p>
    <w:p/>
    <w:p>
      <w:pPr>
        <w:autoSpaceDE w:val="0"/>
        <w:autoSpaceDN w:val="0"/>
        <w:spacing w:line="360" w:lineRule="auto"/>
        <w:ind w:left="220" w:hanging="220" w:hangingChars="105"/>
        <w:jc w:val="left"/>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723DE"/>
    <w:rsid w:val="00000787"/>
    <w:rsid w:val="00000FD8"/>
    <w:rsid w:val="000023C1"/>
    <w:rsid w:val="0000485B"/>
    <w:rsid w:val="00010136"/>
    <w:rsid w:val="00011434"/>
    <w:rsid w:val="00013018"/>
    <w:rsid w:val="00015065"/>
    <w:rsid w:val="00015D78"/>
    <w:rsid w:val="00017634"/>
    <w:rsid w:val="00024E0B"/>
    <w:rsid w:val="000262DF"/>
    <w:rsid w:val="00026962"/>
    <w:rsid w:val="00031693"/>
    <w:rsid w:val="000328DB"/>
    <w:rsid w:val="00034970"/>
    <w:rsid w:val="000350A4"/>
    <w:rsid w:val="00036AA2"/>
    <w:rsid w:val="000372BD"/>
    <w:rsid w:val="000506B9"/>
    <w:rsid w:val="000518F4"/>
    <w:rsid w:val="00051BB5"/>
    <w:rsid w:val="00055214"/>
    <w:rsid w:val="00064C49"/>
    <w:rsid w:val="000709B6"/>
    <w:rsid w:val="000804E5"/>
    <w:rsid w:val="00084C86"/>
    <w:rsid w:val="00084F9D"/>
    <w:rsid w:val="000900F4"/>
    <w:rsid w:val="00091746"/>
    <w:rsid w:val="00092192"/>
    <w:rsid w:val="0009319D"/>
    <w:rsid w:val="000A0696"/>
    <w:rsid w:val="000A3167"/>
    <w:rsid w:val="000A68B2"/>
    <w:rsid w:val="000A7CFA"/>
    <w:rsid w:val="000B2C59"/>
    <w:rsid w:val="000C11BD"/>
    <w:rsid w:val="000C448D"/>
    <w:rsid w:val="000D2878"/>
    <w:rsid w:val="000D3C5F"/>
    <w:rsid w:val="000D3F53"/>
    <w:rsid w:val="000D473B"/>
    <w:rsid w:val="000F1400"/>
    <w:rsid w:val="000F222A"/>
    <w:rsid w:val="000F2878"/>
    <w:rsid w:val="000F314A"/>
    <w:rsid w:val="000F4250"/>
    <w:rsid w:val="000F7FCD"/>
    <w:rsid w:val="0010265B"/>
    <w:rsid w:val="001070C9"/>
    <w:rsid w:val="00110AFA"/>
    <w:rsid w:val="00112F59"/>
    <w:rsid w:val="00126513"/>
    <w:rsid w:val="001304D7"/>
    <w:rsid w:val="00130D4B"/>
    <w:rsid w:val="00133DF5"/>
    <w:rsid w:val="00135841"/>
    <w:rsid w:val="00142F82"/>
    <w:rsid w:val="00144D65"/>
    <w:rsid w:val="00146CAC"/>
    <w:rsid w:val="00153B7C"/>
    <w:rsid w:val="00160CD2"/>
    <w:rsid w:val="00167167"/>
    <w:rsid w:val="001677EA"/>
    <w:rsid w:val="001717ED"/>
    <w:rsid w:val="00173D26"/>
    <w:rsid w:val="00174111"/>
    <w:rsid w:val="00175C7F"/>
    <w:rsid w:val="00175D16"/>
    <w:rsid w:val="00176BB7"/>
    <w:rsid w:val="00176CA6"/>
    <w:rsid w:val="00177590"/>
    <w:rsid w:val="001811C8"/>
    <w:rsid w:val="00187315"/>
    <w:rsid w:val="00190519"/>
    <w:rsid w:val="00191071"/>
    <w:rsid w:val="00192630"/>
    <w:rsid w:val="0019298B"/>
    <w:rsid w:val="001960AA"/>
    <w:rsid w:val="001A1A7E"/>
    <w:rsid w:val="001A3601"/>
    <w:rsid w:val="001B278F"/>
    <w:rsid w:val="001B32EA"/>
    <w:rsid w:val="001B4F59"/>
    <w:rsid w:val="001B5D52"/>
    <w:rsid w:val="001B77BD"/>
    <w:rsid w:val="001C09B6"/>
    <w:rsid w:val="001C5D79"/>
    <w:rsid w:val="001D2971"/>
    <w:rsid w:val="001E28F9"/>
    <w:rsid w:val="001E5EA8"/>
    <w:rsid w:val="001F1675"/>
    <w:rsid w:val="001F6FE5"/>
    <w:rsid w:val="002005A9"/>
    <w:rsid w:val="00217251"/>
    <w:rsid w:val="0022069B"/>
    <w:rsid w:val="00234B1F"/>
    <w:rsid w:val="00234BD0"/>
    <w:rsid w:val="00246159"/>
    <w:rsid w:val="00257A36"/>
    <w:rsid w:val="002625C3"/>
    <w:rsid w:val="002626E2"/>
    <w:rsid w:val="002650C8"/>
    <w:rsid w:val="00266014"/>
    <w:rsid w:val="002705A9"/>
    <w:rsid w:val="00280EE1"/>
    <w:rsid w:val="00282FBC"/>
    <w:rsid w:val="002856C9"/>
    <w:rsid w:val="00291F27"/>
    <w:rsid w:val="00292BB4"/>
    <w:rsid w:val="002B4863"/>
    <w:rsid w:val="002B62DC"/>
    <w:rsid w:val="002B7D45"/>
    <w:rsid w:val="002C689E"/>
    <w:rsid w:val="002C69C9"/>
    <w:rsid w:val="002D19A7"/>
    <w:rsid w:val="002D3E71"/>
    <w:rsid w:val="002D5DD5"/>
    <w:rsid w:val="002F134F"/>
    <w:rsid w:val="002F38F5"/>
    <w:rsid w:val="0030241C"/>
    <w:rsid w:val="00305AB3"/>
    <w:rsid w:val="00305E6A"/>
    <w:rsid w:val="00307CF8"/>
    <w:rsid w:val="00310793"/>
    <w:rsid w:val="00311D53"/>
    <w:rsid w:val="00311E23"/>
    <w:rsid w:val="00312C07"/>
    <w:rsid w:val="00316CB5"/>
    <w:rsid w:val="0031704B"/>
    <w:rsid w:val="00325A4B"/>
    <w:rsid w:val="003314C6"/>
    <w:rsid w:val="003336A7"/>
    <w:rsid w:val="003421DD"/>
    <w:rsid w:val="0034239C"/>
    <w:rsid w:val="00355A13"/>
    <w:rsid w:val="0036669F"/>
    <w:rsid w:val="00371E87"/>
    <w:rsid w:val="00376B6C"/>
    <w:rsid w:val="0038205A"/>
    <w:rsid w:val="0039082E"/>
    <w:rsid w:val="00390BC7"/>
    <w:rsid w:val="003974BD"/>
    <w:rsid w:val="00397CF9"/>
    <w:rsid w:val="003A0B14"/>
    <w:rsid w:val="003A1F7D"/>
    <w:rsid w:val="003B2337"/>
    <w:rsid w:val="003B7D2C"/>
    <w:rsid w:val="003C1A21"/>
    <w:rsid w:val="003D0CAE"/>
    <w:rsid w:val="003D1228"/>
    <w:rsid w:val="003E2129"/>
    <w:rsid w:val="003F04ED"/>
    <w:rsid w:val="003F2C73"/>
    <w:rsid w:val="003F3317"/>
    <w:rsid w:val="00405680"/>
    <w:rsid w:val="00411859"/>
    <w:rsid w:val="00411996"/>
    <w:rsid w:val="004151E4"/>
    <w:rsid w:val="004170F2"/>
    <w:rsid w:val="004209DD"/>
    <w:rsid w:val="00422D49"/>
    <w:rsid w:val="00432DA7"/>
    <w:rsid w:val="00434D3F"/>
    <w:rsid w:val="00437475"/>
    <w:rsid w:val="00447A30"/>
    <w:rsid w:val="00447EAF"/>
    <w:rsid w:val="0045146A"/>
    <w:rsid w:val="00451A99"/>
    <w:rsid w:val="00461EA8"/>
    <w:rsid w:val="00467E75"/>
    <w:rsid w:val="004724F2"/>
    <w:rsid w:val="00475A2E"/>
    <w:rsid w:val="004773F7"/>
    <w:rsid w:val="00480A80"/>
    <w:rsid w:val="0048101D"/>
    <w:rsid w:val="00483826"/>
    <w:rsid w:val="004874D2"/>
    <w:rsid w:val="00490C8F"/>
    <w:rsid w:val="00492A6B"/>
    <w:rsid w:val="004964EB"/>
    <w:rsid w:val="00497A95"/>
    <w:rsid w:val="004A6043"/>
    <w:rsid w:val="004B37C6"/>
    <w:rsid w:val="004B784C"/>
    <w:rsid w:val="004C03F4"/>
    <w:rsid w:val="004C1587"/>
    <w:rsid w:val="004C2AB5"/>
    <w:rsid w:val="004C38D7"/>
    <w:rsid w:val="004C7B63"/>
    <w:rsid w:val="004D321A"/>
    <w:rsid w:val="004D4F69"/>
    <w:rsid w:val="004D5030"/>
    <w:rsid w:val="004D6535"/>
    <w:rsid w:val="004D74BA"/>
    <w:rsid w:val="004E189F"/>
    <w:rsid w:val="004E2622"/>
    <w:rsid w:val="004E2F9E"/>
    <w:rsid w:val="004E30D9"/>
    <w:rsid w:val="004F2B75"/>
    <w:rsid w:val="004F6033"/>
    <w:rsid w:val="00501D41"/>
    <w:rsid w:val="00507EF4"/>
    <w:rsid w:val="00512264"/>
    <w:rsid w:val="00513C32"/>
    <w:rsid w:val="0052072C"/>
    <w:rsid w:val="00523989"/>
    <w:rsid w:val="0052717B"/>
    <w:rsid w:val="00527AE5"/>
    <w:rsid w:val="0053044E"/>
    <w:rsid w:val="005311BD"/>
    <w:rsid w:val="00534E36"/>
    <w:rsid w:val="00540EBA"/>
    <w:rsid w:val="00542EF9"/>
    <w:rsid w:val="00545396"/>
    <w:rsid w:val="00551507"/>
    <w:rsid w:val="0056698A"/>
    <w:rsid w:val="00566A78"/>
    <w:rsid w:val="00571085"/>
    <w:rsid w:val="005714AC"/>
    <w:rsid w:val="0057413A"/>
    <w:rsid w:val="0057424F"/>
    <w:rsid w:val="00575138"/>
    <w:rsid w:val="00577253"/>
    <w:rsid w:val="0058086F"/>
    <w:rsid w:val="00584A7F"/>
    <w:rsid w:val="00584FE1"/>
    <w:rsid w:val="00591400"/>
    <w:rsid w:val="00595DE8"/>
    <w:rsid w:val="00597A8D"/>
    <w:rsid w:val="005A174D"/>
    <w:rsid w:val="005A1FD5"/>
    <w:rsid w:val="005A34D8"/>
    <w:rsid w:val="005A4D82"/>
    <w:rsid w:val="005B2367"/>
    <w:rsid w:val="005B500B"/>
    <w:rsid w:val="005B754A"/>
    <w:rsid w:val="005C2EED"/>
    <w:rsid w:val="005C63D8"/>
    <w:rsid w:val="005D5E64"/>
    <w:rsid w:val="005D6212"/>
    <w:rsid w:val="005E3F5B"/>
    <w:rsid w:val="005E4498"/>
    <w:rsid w:val="005E6668"/>
    <w:rsid w:val="005F0C49"/>
    <w:rsid w:val="005F61EE"/>
    <w:rsid w:val="006009FE"/>
    <w:rsid w:val="0060707D"/>
    <w:rsid w:val="00611B72"/>
    <w:rsid w:val="006126B9"/>
    <w:rsid w:val="00612763"/>
    <w:rsid w:val="006145A6"/>
    <w:rsid w:val="006153FE"/>
    <w:rsid w:val="006159C9"/>
    <w:rsid w:val="00622052"/>
    <w:rsid w:val="00623A92"/>
    <w:rsid w:val="00634251"/>
    <w:rsid w:val="00640B0F"/>
    <w:rsid w:val="00641841"/>
    <w:rsid w:val="0064589F"/>
    <w:rsid w:val="006531A1"/>
    <w:rsid w:val="00654A71"/>
    <w:rsid w:val="00662267"/>
    <w:rsid w:val="00666A21"/>
    <w:rsid w:val="00671E10"/>
    <w:rsid w:val="00672D88"/>
    <w:rsid w:val="00677919"/>
    <w:rsid w:val="006827EF"/>
    <w:rsid w:val="00685FB7"/>
    <w:rsid w:val="00691B3E"/>
    <w:rsid w:val="00691CA6"/>
    <w:rsid w:val="00692BF1"/>
    <w:rsid w:val="006A2A88"/>
    <w:rsid w:val="006A4C27"/>
    <w:rsid w:val="006A5A2F"/>
    <w:rsid w:val="006A6394"/>
    <w:rsid w:val="006B0742"/>
    <w:rsid w:val="006B3302"/>
    <w:rsid w:val="006B77F8"/>
    <w:rsid w:val="006C54D8"/>
    <w:rsid w:val="006D259C"/>
    <w:rsid w:val="006E1A33"/>
    <w:rsid w:val="006E2F0D"/>
    <w:rsid w:val="006E59A7"/>
    <w:rsid w:val="006F31B3"/>
    <w:rsid w:val="006F3636"/>
    <w:rsid w:val="006F6CAD"/>
    <w:rsid w:val="006F72BC"/>
    <w:rsid w:val="00700BD8"/>
    <w:rsid w:val="00704CD5"/>
    <w:rsid w:val="00712C81"/>
    <w:rsid w:val="00714198"/>
    <w:rsid w:val="00717983"/>
    <w:rsid w:val="00720B37"/>
    <w:rsid w:val="00722B1A"/>
    <w:rsid w:val="0072391E"/>
    <w:rsid w:val="00732457"/>
    <w:rsid w:val="00732B7F"/>
    <w:rsid w:val="00733B14"/>
    <w:rsid w:val="00735204"/>
    <w:rsid w:val="007465DD"/>
    <w:rsid w:val="00750C22"/>
    <w:rsid w:val="00751676"/>
    <w:rsid w:val="00755CF8"/>
    <w:rsid w:val="00761B7C"/>
    <w:rsid w:val="00766695"/>
    <w:rsid w:val="007723F2"/>
    <w:rsid w:val="007741CA"/>
    <w:rsid w:val="007760A8"/>
    <w:rsid w:val="00777964"/>
    <w:rsid w:val="00777A3C"/>
    <w:rsid w:val="00781F27"/>
    <w:rsid w:val="00791BC9"/>
    <w:rsid w:val="00797D79"/>
    <w:rsid w:val="007A1FCF"/>
    <w:rsid w:val="007A21A6"/>
    <w:rsid w:val="007A4CE1"/>
    <w:rsid w:val="007A5775"/>
    <w:rsid w:val="007B53AA"/>
    <w:rsid w:val="007C2E05"/>
    <w:rsid w:val="007C54E5"/>
    <w:rsid w:val="007D3AEF"/>
    <w:rsid w:val="007D6860"/>
    <w:rsid w:val="007E17F2"/>
    <w:rsid w:val="007E2AE2"/>
    <w:rsid w:val="007E3278"/>
    <w:rsid w:val="007E5CEE"/>
    <w:rsid w:val="007E747F"/>
    <w:rsid w:val="007F05CC"/>
    <w:rsid w:val="007F651F"/>
    <w:rsid w:val="00801C82"/>
    <w:rsid w:val="00801DD4"/>
    <w:rsid w:val="008033FE"/>
    <w:rsid w:val="00804A72"/>
    <w:rsid w:val="00822115"/>
    <w:rsid w:val="0082420E"/>
    <w:rsid w:val="00825377"/>
    <w:rsid w:val="00830187"/>
    <w:rsid w:val="0083278A"/>
    <w:rsid w:val="00836238"/>
    <w:rsid w:val="00841477"/>
    <w:rsid w:val="008437C1"/>
    <w:rsid w:val="00845BED"/>
    <w:rsid w:val="008468C3"/>
    <w:rsid w:val="008473AE"/>
    <w:rsid w:val="008509CD"/>
    <w:rsid w:val="00851421"/>
    <w:rsid w:val="00852A78"/>
    <w:rsid w:val="00853C9D"/>
    <w:rsid w:val="00861076"/>
    <w:rsid w:val="008616CC"/>
    <w:rsid w:val="00865FD5"/>
    <w:rsid w:val="00867471"/>
    <w:rsid w:val="00867E28"/>
    <w:rsid w:val="00876770"/>
    <w:rsid w:val="00881516"/>
    <w:rsid w:val="00886490"/>
    <w:rsid w:val="00895AFA"/>
    <w:rsid w:val="008A385E"/>
    <w:rsid w:val="008A4076"/>
    <w:rsid w:val="008A79FE"/>
    <w:rsid w:val="008B1B7E"/>
    <w:rsid w:val="008C07FE"/>
    <w:rsid w:val="008C0E89"/>
    <w:rsid w:val="008C4A73"/>
    <w:rsid w:val="008C7D66"/>
    <w:rsid w:val="008C7F27"/>
    <w:rsid w:val="008D2169"/>
    <w:rsid w:val="008E12C1"/>
    <w:rsid w:val="008E5A55"/>
    <w:rsid w:val="008E682B"/>
    <w:rsid w:val="008F021F"/>
    <w:rsid w:val="008F23CD"/>
    <w:rsid w:val="008F400C"/>
    <w:rsid w:val="00900396"/>
    <w:rsid w:val="0090117D"/>
    <w:rsid w:val="0090484D"/>
    <w:rsid w:val="0090504D"/>
    <w:rsid w:val="00916F2F"/>
    <w:rsid w:val="00921EB8"/>
    <w:rsid w:val="00931DFC"/>
    <w:rsid w:val="0093473C"/>
    <w:rsid w:val="00947871"/>
    <w:rsid w:val="00947AD9"/>
    <w:rsid w:val="00953115"/>
    <w:rsid w:val="00963A8B"/>
    <w:rsid w:val="009664B1"/>
    <w:rsid w:val="00970A0A"/>
    <w:rsid w:val="00971488"/>
    <w:rsid w:val="0097333D"/>
    <w:rsid w:val="00973EF4"/>
    <w:rsid w:val="00974817"/>
    <w:rsid w:val="00977E6B"/>
    <w:rsid w:val="009804AC"/>
    <w:rsid w:val="009812A0"/>
    <w:rsid w:val="0098777F"/>
    <w:rsid w:val="009903A3"/>
    <w:rsid w:val="0099097F"/>
    <w:rsid w:val="0099140B"/>
    <w:rsid w:val="009A1122"/>
    <w:rsid w:val="009B33A5"/>
    <w:rsid w:val="009B63DA"/>
    <w:rsid w:val="009C513F"/>
    <w:rsid w:val="009F12E3"/>
    <w:rsid w:val="009F30CF"/>
    <w:rsid w:val="009F3881"/>
    <w:rsid w:val="009F7787"/>
    <w:rsid w:val="009F7F43"/>
    <w:rsid w:val="00A0300F"/>
    <w:rsid w:val="00A05534"/>
    <w:rsid w:val="00A061AB"/>
    <w:rsid w:val="00A11524"/>
    <w:rsid w:val="00A12825"/>
    <w:rsid w:val="00A207EA"/>
    <w:rsid w:val="00A23417"/>
    <w:rsid w:val="00A23FAA"/>
    <w:rsid w:val="00A30C40"/>
    <w:rsid w:val="00A32B2A"/>
    <w:rsid w:val="00A33869"/>
    <w:rsid w:val="00A34240"/>
    <w:rsid w:val="00A356A5"/>
    <w:rsid w:val="00A35F8E"/>
    <w:rsid w:val="00A42128"/>
    <w:rsid w:val="00A5276F"/>
    <w:rsid w:val="00A54B38"/>
    <w:rsid w:val="00A625C7"/>
    <w:rsid w:val="00A66DDF"/>
    <w:rsid w:val="00A73411"/>
    <w:rsid w:val="00A775C6"/>
    <w:rsid w:val="00A8052D"/>
    <w:rsid w:val="00A8586E"/>
    <w:rsid w:val="00A85937"/>
    <w:rsid w:val="00AA1261"/>
    <w:rsid w:val="00AA7223"/>
    <w:rsid w:val="00AA7AEB"/>
    <w:rsid w:val="00AB4515"/>
    <w:rsid w:val="00AB528F"/>
    <w:rsid w:val="00AC321C"/>
    <w:rsid w:val="00AD1BF6"/>
    <w:rsid w:val="00AE1822"/>
    <w:rsid w:val="00AE1FE8"/>
    <w:rsid w:val="00AE5404"/>
    <w:rsid w:val="00AF33AD"/>
    <w:rsid w:val="00AF71A9"/>
    <w:rsid w:val="00B00263"/>
    <w:rsid w:val="00B02093"/>
    <w:rsid w:val="00B063BF"/>
    <w:rsid w:val="00B07C68"/>
    <w:rsid w:val="00B10408"/>
    <w:rsid w:val="00B14025"/>
    <w:rsid w:val="00B17A81"/>
    <w:rsid w:val="00B17B08"/>
    <w:rsid w:val="00B243C6"/>
    <w:rsid w:val="00B279B7"/>
    <w:rsid w:val="00B30275"/>
    <w:rsid w:val="00B352F5"/>
    <w:rsid w:val="00B376C0"/>
    <w:rsid w:val="00B403EF"/>
    <w:rsid w:val="00B40D66"/>
    <w:rsid w:val="00B42D1B"/>
    <w:rsid w:val="00B43D87"/>
    <w:rsid w:val="00B44774"/>
    <w:rsid w:val="00B44B9C"/>
    <w:rsid w:val="00B53099"/>
    <w:rsid w:val="00B63130"/>
    <w:rsid w:val="00B66201"/>
    <w:rsid w:val="00B703BD"/>
    <w:rsid w:val="00B71154"/>
    <w:rsid w:val="00B729B7"/>
    <w:rsid w:val="00B73908"/>
    <w:rsid w:val="00B858E6"/>
    <w:rsid w:val="00B863ED"/>
    <w:rsid w:val="00B86AF6"/>
    <w:rsid w:val="00B9014E"/>
    <w:rsid w:val="00B90FC7"/>
    <w:rsid w:val="00B911E5"/>
    <w:rsid w:val="00B921D3"/>
    <w:rsid w:val="00B93456"/>
    <w:rsid w:val="00BA167F"/>
    <w:rsid w:val="00BA1FE7"/>
    <w:rsid w:val="00BA21A9"/>
    <w:rsid w:val="00BA7356"/>
    <w:rsid w:val="00BA7FF0"/>
    <w:rsid w:val="00BB2F37"/>
    <w:rsid w:val="00BC0C41"/>
    <w:rsid w:val="00BC1209"/>
    <w:rsid w:val="00BD35E4"/>
    <w:rsid w:val="00BD3CD7"/>
    <w:rsid w:val="00BD57D2"/>
    <w:rsid w:val="00BD722C"/>
    <w:rsid w:val="00BE0269"/>
    <w:rsid w:val="00BE3491"/>
    <w:rsid w:val="00BE759A"/>
    <w:rsid w:val="00C024BD"/>
    <w:rsid w:val="00C074DE"/>
    <w:rsid w:val="00C121A3"/>
    <w:rsid w:val="00C123AE"/>
    <w:rsid w:val="00C16DE6"/>
    <w:rsid w:val="00C2042C"/>
    <w:rsid w:val="00C20E8E"/>
    <w:rsid w:val="00C30531"/>
    <w:rsid w:val="00C30DF0"/>
    <w:rsid w:val="00C3441C"/>
    <w:rsid w:val="00C351D8"/>
    <w:rsid w:val="00C35FC8"/>
    <w:rsid w:val="00C378FE"/>
    <w:rsid w:val="00C419B7"/>
    <w:rsid w:val="00C41EB9"/>
    <w:rsid w:val="00C441A2"/>
    <w:rsid w:val="00C56CBA"/>
    <w:rsid w:val="00C56F82"/>
    <w:rsid w:val="00C63FE7"/>
    <w:rsid w:val="00C723DE"/>
    <w:rsid w:val="00C7539B"/>
    <w:rsid w:val="00C75A4E"/>
    <w:rsid w:val="00C7647A"/>
    <w:rsid w:val="00C77DE7"/>
    <w:rsid w:val="00C80773"/>
    <w:rsid w:val="00C90326"/>
    <w:rsid w:val="00C92C89"/>
    <w:rsid w:val="00C958A7"/>
    <w:rsid w:val="00CA25F8"/>
    <w:rsid w:val="00CA4928"/>
    <w:rsid w:val="00CB41FA"/>
    <w:rsid w:val="00CC0663"/>
    <w:rsid w:val="00CC7E67"/>
    <w:rsid w:val="00CD0038"/>
    <w:rsid w:val="00CD65F4"/>
    <w:rsid w:val="00CD7DD7"/>
    <w:rsid w:val="00CE2745"/>
    <w:rsid w:val="00CF72C0"/>
    <w:rsid w:val="00D05BAA"/>
    <w:rsid w:val="00D10BF1"/>
    <w:rsid w:val="00D1134C"/>
    <w:rsid w:val="00D13410"/>
    <w:rsid w:val="00D1676C"/>
    <w:rsid w:val="00D27AF2"/>
    <w:rsid w:val="00D30168"/>
    <w:rsid w:val="00D3086F"/>
    <w:rsid w:val="00D31C59"/>
    <w:rsid w:val="00D37159"/>
    <w:rsid w:val="00D4018B"/>
    <w:rsid w:val="00D47682"/>
    <w:rsid w:val="00D55DF3"/>
    <w:rsid w:val="00D647BD"/>
    <w:rsid w:val="00D66C6C"/>
    <w:rsid w:val="00D702FA"/>
    <w:rsid w:val="00D7330F"/>
    <w:rsid w:val="00D7487D"/>
    <w:rsid w:val="00D767DC"/>
    <w:rsid w:val="00D77A58"/>
    <w:rsid w:val="00D800DA"/>
    <w:rsid w:val="00D80ABC"/>
    <w:rsid w:val="00D86F5D"/>
    <w:rsid w:val="00D936ED"/>
    <w:rsid w:val="00D96840"/>
    <w:rsid w:val="00D975C1"/>
    <w:rsid w:val="00DA4D4D"/>
    <w:rsid w:val="00DB2204"/>
    <w:rsid w:val="00DB2E01"/>
    <w:rsid w:val="00DB46C7"/>
    <w:rsid w:val="00DB50AB"/>
    <w:rsid w:val="00DE051F"/>
    <w:rsid w:val="00DE0801"/>
    <w:rsid w:val="00DE38B2"/>
    <w:rsid w:val="00DE5D9F"/>
    <w:rsid w:val="00E01257"/>
    <w:rsid w:val="00E07B5F"/>
    <w:rsid w:val="00E15278"/>
    <w:rsid w:val="00E22F0B"/>
    <w:rsid w:val="00E24979"/>
    <w:rsid w:val="00E24A6B"/>
    <w:rsid w:val="00E308E5"/>
    <w:rsid w:val="00E32786"/>
    <w:rsid w:val="00E354D8"/>
    <w:rsid w:val="00E43B3E"/>
    <w:rsid w:val="00E449AF"/>
    <w:rsid w:val="00E46340"/>
    <w:rsid w:val="00E46750"/>
    <w:rsid w:val="00E46840"/>
    <w:rsid w:val="00E46FB5"/>
    <w:rsid w:val="00E52434"/>
    <w:rsid w:val="00E52690"/>
    <w:rsid w:val="00E5333C"/>
    <w:rsid w:val="00E54339"/>
    <w:rsid w:val="00E65A8C"/>
    <w:rsid w:val="00E67728"/>
    <w:rsid w:val="00E73AD2"/>
    <w:rsid w:val="00E813D3"/>
    <w:rsid w:val="00E81682"/>
    <w:rsid w:val="00E81ACE"/>
    <w:rsid w:val="00E83820"/>
    <w:rsid w:val="00E83D0B"/>
    <w:rsid w:val="00E90B12"/>
    <w:rsid w:val="00E9319A"/>
    <w:rsid w:val="00EA147A"/>
    <w:rsid w:val="00EA33F0"/>
    <w:rsid w:val="00EA3603"/>
    <w:rsid w:val="00EB0067"/>
    <w:rsid w:val="00EB0219"/>
    <w:rsid w:val="00EB1B42"/>
    <w:rsid w:val="00EB339D"/>
    <w:rsid w:val="00EB4B0C"/>
    <w:rsid w:val="00EC1476"/>
    <w:rsid w:val="00EC2845"/>
    <w:rsid w:val="00EC2B7D"/>
    <w:rsid w:val="00ED4604"/>
    <w:rsid w:val="00ED6102"/>
    <w:rsid w:val="00ED61BD"/>
    <w:rsid w:val="00EE00B9"/>
    <w:rsid w:val="00EE4619"/>
    <w:rsid w:val="00EE4F5F"/>
    <w:rsid w:val="00EF69CE"/>
    <w:rsid w:val="00F01E72"/>
    <w:rsid w:val="00F032D6"/>
    <w:rsid w:val="00F052DD"/>
    <w:rsid w:val="00F070A4"/>
    <w:rsid w:val="00F100E5"/>
    <w:rsid w:val="00F141BD"/>
    <w:rsid w:val="00F154E9"/>
    <w:rsid w:val="00F23FBE"/>
    <w:rsid w:val="00F2738D"/>
    <w:rsid w:val="00F45650"/>
    <w:rsid w:val="00F45F5B"/>
    <w:rsid w:val="00F51351"/>
    <w:rsid w:val="00F51C65"/>
    <w:rsid w:val="00F5207E"/>
    <w:rsid w:val="00F63E78"/>
    <w:rsid w:val="00F6408F"/>
    <w:rsid w:val="00F665D2"/>
    <w:rsid w:val="00F751C0"/>
    <w:rsid w:val="00F762C4"/>
    <w:rsid w:val="00F77C7F"/>
    <w:rsid w:val="00F80C4E"/>
    <w:rsid w:val="00F813F4"/>
    <w:rsid w:val="00F848F3"/>
    <w:rsid w:val="00F87C6A"/>
    <w:rsid w:val="00F94230"/>
    <w:rsid w:val="00F95E9C"/>
    <w:rsid w:val="00FA0A39"/>
    <w:rsid w:val="00FA2D3A"/>
    <w:rsid w:val="00FB167E"/>
    <w:rsid w:val="00FB2115"/>
    <w:rsid w:val="00FC0630"/>
    <w:rsid w:val="00FC135B"/>
    <w:rsid w:val="00FC33AA"/>
    <w:rsid w:val="00FD44DB"/>
    <w:rsid w:val="00FD6886"/>
    <w:rsid w:val="00FE1AD3"/>
    <w:rsid w:val="00FE2F1C"/>
    <w:rsid w:val="00FE43D2"/>
    <w:rsid w:val="00FE6AA3"/>
    <w:rsid w:val="00FF1438"/>
    <w:rsid w:val="00FF35EB"/>
    <w:rsid w:val="00FF5318"/>
    <w:rsid w:val="07235065"/>
    <w:rsid w:val="0821403D"/>
    <w:rsid w:val="167F1A5F"/>
    <w:rsid w:val="17C741AF"/>
    <w:rsid w:val="23E27349"/>
    <w:rsid w:val="2B9C1E9E"/>
    <w:rsid w:val="2F4202E1"/>
    <w:rsid w:val="324957D0"/>
    <w:rsid w:val="3BB21DC3"/>
    <w:rsid w:val="3CA62BB4"/>
    <w:rsid w:val="440D33AC"/>
    <w:rsid w:val="46977580"/>
    <w:rsid w:val="5B067EB6"/>
    <w:rsid w:val="5FCD2BB9"/>
    <w:rsid w:val="60650DA2"/>
    <w:rsid w:val="61032292"/>
    <w:rsid w:val="62170E1A"/>
    <w:rsid w:val="623D04CB"/>
    <w:rsid w:val="639A4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5"/>
    <w:qFormat/>
    <w:uiPriority w:val="9"/>
    <w:pPr>
      <w:keepNext/>
      <w:keepLines/>
      <w:adjustRightInd/>
      <w:spacing w:before="340" w:after="330" w:line="578" w:lineRule="auto"/>
      <w:textAlignment w:val="auto"/>
      <w:outlineLvl w:val="0"/>
    </w:pPr>
    <w:rPr>
      <w:rFonts w:ascii="Calibri" w:hAnsi="Calibri"/>
      <w:b/>
      <w:bCs/>
      <w:kern w:val="44"/>
      <w:sz w:val="44"/>
      <w:szCs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9"/>
    <w:rPr>
      <w:b/>
      <w:bCs/>
      <w:kern w:val="44"/>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CNPE</Company>
  <Pages>1</Pages>
  <Words>104</Words>
  <Characters>599</Characters>
  <Lines>4</Lines>
  <Paragraphs>1</Paragraphs>
  <TotalTime>9</TotalTime>
  <ScaleCrop>false</ScaleCrop>
  <LinksUpToDate>false</LinksUpToDate>
  <CharactersWithSpaces>702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2021-09-10T09:23:00Z</dcterms:created>
  <dc:creator>马翔燕</dc:creator>
  <cp:lastModifiedBy>向上人生路</cp:lastModifiedBy>
  <dcterms:modified xsi:type="dcterms:W3CDTF">2022-02-28T03:01:49Z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54B813D5E25A4CEB869F09D0080A631D</vt:lpwstr>
  </property>
</Properties>
</file>