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CFF" w:rsidRPr="004A5902" w:rsidRDefault="00DF5CFF" w:rsidP="00DF5CFF">
      <w:pPr>
        <w:tabs>
          <w:tab w:val="left" w:pos="709"/>
        </w:tabs>
        <w:spacing w:line="360" w:lineRule="auto"/>
        <w:outlineLvl w:val="0"/>
        <w:rPr>
          <w:rFonts w:asciiTheme="minorEastAsia" w:hAnsiTheme="minorEastAsia" w:cs="Times New Roman"/>
          <w:b/>
          <w:kern w:val="0"/>
          <w:sz w:val="24"/>
          <w:szCs w:val="24"/>
        </w:rPr>
      </w:pPr>
      <w:r w:rsidRPr="004A5902">
        <w:rPr>
          <w:rFonts w:asciiTheme="minorEastAsia" w:hAnsiTheme="minorEastAsia" w:cs="Times New Roman" w:hint="eastAsia"/>
          <w:b/>
          <w:kern w:val="0"/>
          <w:sz w:val="24"/>
          <w:szCs w:val="24"/>
        </w:rPr>
        <w:t>附件</w:t>
      </w:r>
      <w:r w:rsidR="00572B4E">
        <w:rPr>
          <w:rFonts w:asciiTheme="minorEastAsia" w:hAnsiTheme="minorEastAsia" w:cs="Times New Roman" w:hint="eastAsia"/>
          <w:b/>
          <w:kern w:val="0"/>
          <w:sz w:val="24"/>
          <w:szCs w:val="24"/>
        </w:rPr>
        <w:t>13</w:t>
      </w:r>
      <w:bookmarkStart w:id="0" w:name="_GoBack"/>
      <w:bookmarkEnd w:id="0"/>
      <w:r w:rsidRPr="004A5902">
        <w:rPr>
          <w:rFonts w:asciiTheme="minorEastAsia" w:hAnsiTheme="minorEastAsia" w:cs="Times New Roman" w:hint="eastAsia"/>
          <w:b/>
          <w:kern w:val="0"/>
          <w:sz w:val="24"/>
          <w:szCs w:val="24"/>
        </w:rPr>
        <w:t>《保障农民工工资支付的合同条款》</w:t>
      </w:r>
    </w:p>
    <w:p w:rsidR="00DF5CFF" w:rsidRPr="004A5902" w:rsidRDefault="00DF5CFF" w:rsidP="00DF5CFF">
      <w:pPr>
        <w:widowControl/>
        <w:snapToGrid w:val="0"/>
        <w:spacing w:line="360" w:lineRule="auto"/>
        <w:jc w:val="center"/>
        <w:rPr>
          <w:rFonts w:asciiTheme="minorEastAsia" w:hAnsiTheme="minorEastAsia"/>
          <w:b/>
          <w:bCs/>
          <w:sz w:val="24"/>
          <w:szCs w:val="24"/>
          <w:highlight w:val="lightGray"/>
        </w:rPr>
      </w:pPr>
    </w:p>
    <w:p w:rsidR="00DF5CFF" w:rsidRPr="004A5902" w:rsidRDefault="00DF5CFF" w:rsidP="00DF5CFF">
      <w:pPr>
        <w:widowControl/>
        <w:snapToGrid w:val="0"/>
        <w:spacing w:line="360" w:lineRule="auto"/>
        <w:jc w:val="center"/>
        <w:rPr>
          <w:rFonts w:asciiTheme="minorEastAsia" w:hAnsiTheme="minorEastAsia"/>
          <w:b/>
          <w:bCs/>
          <w:sz w:val="24"/>
          <w:szCs w:val="24"/>
        </w:rPr>
      </w:pPr>
      <w:r w:rsidRPr="004A5902">
        <w:rPr>
          <w:rFonts w:asciiTheme="minorEastAsia" w:hAnsiTheme="minorEastAsia"/>
          <w:b/>
          <w:bCs/>
          <w:sz w:val="24"/>
          <w:szCs w:val="24"/>
          <w:highlight w:val="lightGray"/>
        </w:rPr>
        <w:t>保障</w:t>
      </w:r>
      <w:r w:rsidRPr="004A5902">
        <w:rPr>
          <w:rFonts w:asciiTheme="minorEastAsia" w:hAnsiTheme="minorEastAsia" w:hint="eastAsia"/>
          <w:b/>
          <w:bCs/>
          <w:sz w:val="24"/>
          <w:szCs w:val="24"/>
          <w:highlight w:val="lightGray"/>
        </w:rPr>
        <w:t>农民工工资支付</w:t>
      </w:r>
      <w:r w:rsidRPr="004A5902">
        <w:rPr>
          <w:rFonts w:asciiTheme="minorEastAsia" w:hAnsiTheme="minorEastAsia"/>
          <w:b/>
          <w:bCs/>
          <w:sz w:val="24"/>
          <w:szCs w:val="24"/>
          <w:highlight w:val="lightGray"/>
        </w:rPr>
        <w:t>的合同条款</w:t>
      </w:r>
    </w:p>
    <w:p w:rsidR="00DF5CFF" w:rsidRPr="004A5902" w:rsidRDefault="00DF5CFF" w:rsidP="00DF5CFF">
      <w:pPr>
        <w:widowControl/>
        <w:snapToGrid w:val="0"/>
        <w:spacing w:line="360" w:lineRule="auto"/>
        <w:ind w:firstLineChars="49" w:firstLine="118"/>
        <w:jc w:val="center"/>
        <w:rPr>
          <w:rFonts w:asciiTheme="minorEastAsia" w:hAnsiTheme="minorEastAsia"/>
          <w:bCs/>
          <w:sz w:val="24"/>
          <w:szCs w:val="24"/>
          <w:shd w:val="pct15" w:color="auto" w:fill="FFFFFF"/>
        </w:rPr>
      </w:pP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sectPr w:rsidR="00DF5CFF" w:rsidRPr="004A5902" w:rsidSect="00AD15F1">
          <w:footerReference w:type="default" r:id="rId8"/>
          <w:footnotePr>
            <w:numFmt w:val="decimalEnclosedCircleChinese"/>
          </w:footnotePr>
          <w:pgSz w:w="11906" w:h="16838"/>
          <w:pgMar w:top="1440" w:right="1800" w:bottom="1276" w:left="1800" w:header="851" w:footer="992" w:gutter="0"/>
          <w:pgNumType w:start="1"/>
          <w:cols w:space="425"/>
          <w:docGrid w:type="lines" w:linePitch="312"/>
        </w:sectPr>
      </w:pPr>
      <w:r w:rsidRPr="004A5902">
        <w:rPr>
          <w:rFonts w:asciiTheme="minorEastAsia" w:hAnsiTheme="minorEastAsia" w:hint="eastAsia"/>
          <w:bCs/>
          <w:sz w:val="24"/>
          <w:szCs w:val="24"/>
        </w:rPr>
        <w:t>在承包人提供合同履约担保后，发包人就</w:t>
      </w: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工程向承包人提供工程款支付担保，担保金额为人民币</w:t>
      </w:r>
      <w:r w:rsidRPr="004A5902">
        <w:rPr>
          <w:rFonts w:asciiTheme="minorEastAsia" w:hAnsiTheme="minorEastAsia" w:hint="eastAsia"/>
          <w:bCs/>
          <w:sz w:val="24"/>
          <w:szCs w:val="24"/>
          <w:u w:val="single"/>
        </w:rPr>
        <w:t xml:space="preserve"> XXXX</w:t>
      </w:r>
      <w:r w:rsidRPr="004A5902">
        <w:rPr>
          <w:rFonts w:asciiTheme="minorEastAsia" w:hAnsiTheme="minorEastAsia"/>
          <w:bCs/>
          <w:sz w:val="24"/>
          <w:szCs w:val="24"/>
          <w:u w:val="single"/>
        </w:rPr>
        <w:t xml:space="preserve"> </w:t>
      </w:r>
      <w:r w:rsidRPr="004A5902">
        <w:rPr>
          <w:rFonts w:asciiTheme="minorEastAsia" w:hAnsiTheme="minorEastAsia" w:hint="eastAsia"/>
          <w:bCs/>
          <w:sz w:val="24"/>
          <w:szCs w:val="24"/>
        </w:rPr>
        <w:t>万元（￥</w:t>
      </w: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），担保方式为（□保证金/□银行保函/□企业保函）。</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lastRenderedPageBreak/>
        <w:t>承包人应切实落实《保障农民工工资支付条例》（</w:t>
      </w:r>
      <w:r w:rsidRPr="004A5902">
        <w:rPr>
          <w:rFonts w:asciiTheme="minorEastAsia" w:hAnsiTheme="minorEastAsia" w:cs="宋体"/>
          <w:kern w:val="0"/>
          <w:sz w:val="24"/>
          <w:szCs w:val="24"/>
        </w:rPr>
        <w:t xml:space="preserve">国务院令第724号 </w:t>
      </w:r>
      <w:r w:rsidRPr="004A5902">
        <w:rPr>
          <w:rFonts w:asciiTheme="minorEastAsia" w:hAnsiTheme="minorEastAsia" w:hint="eastAsia"/>
          <w:bCs/>
          <w:sz w:val="24"/>
          <w:szCs w:val="24"/>
        </w:rPr>
        <w:t>）及国家、地方有关政策，</w:t>
      </w:r>
      <w:r w:rsidRPr="004A5902">
        <w:rPr>
          <w:rFonts w:asciiTheme="minorEastAsia" w:hAnsiTheme="minorEastAsia" w:hint="eastAsia"/>
          <w:sz w:val="24"/>
          <w:szCs w:val="24"/>
        </w:rPr>
        <w:t>包括但</w:t>
      </w:r>
      <w:r w:rsidRPr="004A5902">
        <w:rPr>
          <w:rFonts w:asciiTheme="minorEastAsia" w:hAnsiTheme="minorEastAsia"/>
          <w:sz w:val="24"/>
          <w:szCs w:val="24"/>
        </w:rPr>
        <w:t>不限于：</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sz w:val="24"/>
          <w:szCs w:val="24"/>
        </w:rPr>
      </w:pPr>
      <w:r w:rsidRPr="004A5902">
        <w:rPr>
          <w:rFonts w:asciiTheme="minorEastAsia" w:hAnsiTheme="minorEastAsia" w:hint="eastAsia"/>
          <w:sz w:val="24"/>
          <w:szCs w:val="24"/>
        </w:rPr>
        <w:t>按照有关规定开设农民工工资专用账户，</w:t>
      </w:r>
      <w:r w:rsidRPr="004A5902">
        <w:rPr>
          <w:rFonts w:asciiTheme="minorEastAsia" w:hAnsiTheme="minorEastAsia"/>
          <w:sz w:val="24"/>
          <w:szCs w:val="24"/>
        </w:rPr>
        <w:t>开设、使用</w:t>
      </w:r>
      <w:r w:rsidRPr="004A5902">
        <w:rPr>
          <w:rFonts w:asciiTheme="minorEastAsia" w:hAnsiTheme="minorEastAsia" w:hint="eastAsia"/>
          <w:sz w:val="24"/>
          <w:szCs w:val="24"/>
        </w:rPr>
        <w:t>专用</w:t>
      </w:r>
      <w:r w:rsidRPr="004A5902">
        <w:rPr>
          <w:rFonts w:asciiTheme="minorEastAsia" w:hAnsiTheme="minorEastAsia"/>
          <w:sz w:val="24"/>
          <w:szCs w:val="24"/>
        </w:rPr>
        <w:t>账户有关资料应妥善保管备查</w:t>
      </w:r>
      <w:r w:rsidRPr="004A5902">
        <w:rPr>
          <w:rFonts w:asciiTheme="minorEastAsia" w:hAnsiTheme="minorEastAsia" w:hint="eastAsia"/>
          <w:sz w:val="24"/>
          <w:szCs w:val="24"/>
        </w:rPr>
        <w:t>；</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sz w:val="24"/>
          <w:szCs w:val="24"/>
        </w:rPr>
      </w:pPr>
      <w:r w:rsidRPr="004A5902">
        <w:rPr>
          <w:rFonts w:asciiTheme="minorEastAsia" w:hAnsiTheme="minorEastAsia" w:hint="eastAsia"/>
          <w:sz w:val="24"/>
          <w:szCs w:val="24"/>
        </w:rPr>
        <w:t>承包人</w:t>
      </w:r>
      <w:r w:rsidRPr="004A5902">
        <w:rPr>
          <w:rFonts w:asciiTheme="minorEastAsia" w:hAnsiTheme="minorEastAsia"/>
          <w:sz w:val="24"/>
          <w:szCs w:val="24"/>
        </w:rPr>
        <w:t>或其分包单位</w:t>
      </w:r>
      <w:r w:rsidRPr="004A5902">
        <w:rPr>
          <w:rFonts w:asciiTheme="minorEastAsia" w:hAnsiTheme="minorEastAsia" w:hint="eastAsia"/>
          <w:sz w:val="24"/>
          <w:szCs w:val="24"/>
        </w:rPr>
        <w:t>建立用工管理台账，</w:t>
      </w:r>
      <w:r w:rsidRPr="004A5902">
        <w:rPr>
          <w:rFonts w:asciiTheme="minorEastAsia" w:hAnsiTheme="minorEastAsia"/>
          <w:sz w:val="24"/>
          <w:szCs w:val="24"/>
        </w:rPr>
        <w:t>并</w:t>
      </w:r>
      <w:r w:rsidRPr="004A5902">
        <w:rPr>
          <w:rFonts w:asciiTheme="minorEastAsia" w:hAnsiTheme="minorEastAsia" w:hint="eastAsia"/>
          <w:sz w:val="24"/>
          <w:szCs w:val="24"/>
        </w:rPr>
        <w:t>保存至</w:t>
      </w:r>
      <w:r w:rsidRPr="004A5902">
        <w:rPr>
          <w:rFonts w:asciiTheme="minorEastAsia" w:hAnsiTheme="minorEastAsia"/>
          <w:sz w:val="24"/>
          <w:szCs w:val="24"/>
        </w:rPr>
        <w:t>工程完工且工资结清后至少三年</w:t>
      </w:r>
      <w:r w:rsidRPr="004A5902">
        <w:rPr>
          <w:rFonts w:asciiTheme="minorEastAsia" w:hAnsiTheme="minorEastAsia" w:hint="eastAsia"/>
          <w:sz w:val="24"/>
          <w:szCs w:val="24"/>
        </w:rPr>
        <w:t>；</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sz w:val="24"/>
          <w:szCs w:val="24"/>
        </w:rPr>
      </w:pPr>
      <w:r w:rsidRPr="004A5902">
        <w:rPr>
          <w:rFonts w:asciiTheme="minorEastAsia" w:hAnsiTheme="minorEastAsia" w:hint="eastAsia"/>
          <w:sz w:val="24"/>
          <w:szCs w:val="24"/>
        </w:rPr>
        <w:t>承包人</w:t>
      </w:r>
      <w:r w:rsidRPr="004A5902">
        <w:rPr>
          <w:rFonts w:asciiTheme="minorEastAsia" w:hAnsiTheme="minorEastAsia"/>
          <w:sz w:val="24"/>
          <w:szCs w:val="24"/>
        </w:rPr>
        <w:t>或其分包单位</w:t>
      </w:r>
      <w:r w:rsidRPr="004A5902">
        <w:rPr>
          <w:rFonts w:asciiTheme="minorEastAsia" w:hAnsiTheme="minorEastAsia" w:hint="eastAsia"/>
          <w:sz w:val="24"/>
          <w:szCs w:val="24"/>
        </w:rPr>
        <w:t>应当依法与所招用的农民工订立劳动合同并进行用工实名登记</w:t>
      </w:r>
      <w:r w:rsidRPr="004A5902">
        <w:rPr>
          <w:rFonts w:asciiTheme="minorEastAsia" w:hAnsiTheme="minorEastAsia" w:hint="eastAsia"/>
          <w:bCs/>
          <w:sz w:val="24"/>
          <w:szCs w:val="24"/>
        </w:rPr>
        <w:t>，否则相关人员不得进入项目现场施工</w:t>
      </w:r>
      <w:r w:rsidRPr="004A5902">
        <w:rPr>
          <w:rFonts w:asciiTheme="minorEastAsia" w:hAnsiTheme="minorEastAsia" w:hint="eastAsia"/>
          <w:sz w:val="24"/>
          <w:szCs w:val="24"/>
        </w:rPr>
        <w:t>；</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sz w:val="24"/>
          <w:szCs w:val="24"/>
        </w:rPr>
      </w:pPr>
      <w:r w:rsidRPr="004A5902">
        <w:rPr>
          <w:rFonts w:asciiTheme="minorEastAsia" w:hAnsiTheme="minorEastAsia" w:hint="eastAsia"/>
          <w:sz w:val="24"/>
          <w:szCs w:val="24"/>
        </w:rPr>
        <w:t>工程竣工、农民工退场后</w:t>
      </w:r>
      <w:r w:rsidRPr="004A5902">
        <w:rPr>
          <w:rFonts w:asciiTheme="minorEastAsia" w:hAnsiTheme="minorEastAsia"/>
          <w:sz w:val="24"/>
          <w:szCs w:val="24"/>
        </w:rPr>
        <w:t>30</w:t>
      </w:r>
      <w:r w:rsidRPr="004A5902">
        <w:rPr>
          <w:rFonts w:asciiTheme="minorEastAsia" w:hAnsiTheme="minorEastAsia" w:hint="eastAsia"/>
          <w:sz w:val="24"/>
          <w:szCs w:val="24"/>
        </w:rPr>
        <w:t>日内，承包人应完成本工程所有农民工工资发放；</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sz w:val="24"/>
          <w:szCs w:val="24"/>
        </w:rPr>
      </w:pPr>
      <w:r w:rsidRPr="004A5902">
        <w:rPr>
          <w:rFonts w:asciiTheme="minorEastAsia" w:hAnsiTheme="minorEastAsia" w:hint="eastAsia"/>
          <w:sz w:val="24"/>
          <w:szCs w:val="24"/>
        </w:rPr>
        <w:t>在施工现场醒目位置设立维</w:t>
      </w:r>
      <w:proofErr w:type="gramStart"/>
      <w:r w:rsidRPr="004A5902">
        <w:rPr>
          <w:rFonts w:asciiTheme="minorEastAsia" w:hAnsiTheme="minorEastAsia" w:hint="eastAsia"/>
          <w:sz w:val="24"/>
          <w:szCs w:val="24"/>
        </w:rPr>
        <w:t>权信息</w:t>
      </w:r>
      <w:proofErr w:type="gramEnd"/>
      <w:r w:rsidRPr="004A5902">
        <w:rPr>
          <w:rFonts w:asciiTheme="minorEastAsia" w:hAnsiTheme="minorEastAsia" w:hint="eastAsia"/>
          <w:sz w:val="24"/>
          <w:szCs w:val="24"/>
        </w:rPr>
        <w:t>告示牌，明示农民工工资权益保障相关事项，告示牌风格和尺寸等根据发包人要求进行制作；</w:t>
      </w:r>
    </w:p>
    <w:p w:rsidR="00DF5CFF" w:rsidRPr="004A5902" w:rsidRDefault="00DF5CFF" w:rsidP="00DF5CFF">
      <w:pPr>
        <w:pStyle w:val="a8"/>
        <w:widowControl/>
        <w:numPr>
          <w:ilvl w:val="0"/>
          <w:numId w:val="2"/>
        </w:numPr>
        <w:snapToGrid w:val="0"/>
        <w:spacing w:line="360" w:lineRule="auto"/>
        <w:ind w:firstLineChars="0"/>
        <w:jc w:val="left"/>
        <w:rPr>
          <w:rFonts w:asciiTheme="minorEastAsia" w:hAnsiTheme="minorEastAsia"/>
          <w:bCs/>
          <w:sz w:val="24"/>
          <w:szCs w:val="24"/>
        </w:rPr>
      </w:pPr>
      <w:r w:rsidRPr="004A5902">
        <w:rPr>
          <w:rFonts w:asciiTheme="minorEastAsia" w:hAnsiTheme="minorEastAsia" w:hint="eastAsia"/>
          <w:sz w:val="24"/>
          <w:szCs w:val="24"/>
        </w:rPr>
        <w:t>按规定存储工资保证金等。</w:t>
      </w:r>
    </w:p>
    <w:p w:rsidR="00DF5CFF" w:rsidRPr="004A5902" w:rsidRDefault="00DF5CFF" w:rsidP="00DF5CFF">
      <w:pPr>
        <w:pStyle w:val="a8"/>
        <w:widowControl/>
        <w:snapToGrid w:val="0"/>
        <w:spacing w:line="360" w:lineRule="auto"/>
        <w:ind w:left="598" w:firstLineChars="0" w:firstLine="0"/>
        <w:jc w:val="left"/>
        <w:rPr>
          <w:rFonts w:asciiTheme="minorEastAsia" w:hAnsiTheme="minorEastAsia"/>
          <w:sz w:val="24"/>
          <w:szCs w:val="24"/>
        </w:rPr>
      </w:pPr>
      <w:r w:rsidRPr="004A5902">
        <w:rPr>
          <w:rFonts w:asciiTheme="minorEastAsia" w:hAnsiTheme="minorEastAsia" w:hint="eastAsia"/>
          <w:sz w:val="24"/>
          <w:szCs w:val="24"/>
        </w:rPr>
        <w:t>发包人有权对上述落实情况进行监督，并作为对承包人履约评价的重要内容。承包人未开设农民工工资专用账户或未建立用工管理台账的，发包人有权暂停支付合同款项。</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为保证建设工程项目农民工工资专用账户资金专款专用及农民工工资按月支付，发包人与承包人同意遵照《保障农民工工资支付条例》并</w:t>
      </w:r>
      <w:proofErr w:type="gramStart"/>
      <w:r w:rsidRPr="004A5902">
        <w:rPr>
          <w:rFonts w:asciiTheme="minorEastAsia" w:hAnsiTheme="minorEastAsia" w:hint="eastAsia"/>
          <w:bCs/>
          <w:sz w:val="24"/>
          <w:szCs w:val="24"/>
        </w:rPr>
        <w:t>结合按</w:t>
      </w:r>
      <w:proofErr w:type="gramEnd"/>
      <w:r w:rsidRPr="004A5902">
        <w:rPr>
          <w:rFonts w:asciiTheme="minorEastAsia" w:hAnsiTheme="minorEastAsia" w:hint="eastAsia"/>
          <w:bCs/>
          <w:sz w:val="24"/>
          <w:szCs w:val="24"/>
        </w:rPr>
        <w:t>地方政府规定以及托管银行的要求，签署农民工工资专用账户资金管理的</w:t>
      </w:r>
      <w:r w:rsidRPr="004A5902">
        <w:rPr>
          <w:rFonts w:asciiTheme="minorEastAsia" w:hAnsiTheme="minorEastAsia"/>
          <w:bCs/>
          <w:sz w:val="24"/>
          <w:szCs w:val="24"/>
        </w:rPr>
        <w:t>相关</w:t>
      </w:r>
      <w:r w:rsidRPr="004A5902">
        <w:rPr>
          <w:rFonts w:asciiTheme="minorEastAsia" w:hAnsiTheme="minorEastAsia" w:hint="eastAsia"/>
          <w:bCs/>
          <w:sz w:val="24"/>
          <w:szCs w:val="24"/>
        </w:rPr>
        <w:t>资金托管协议，开展本项目农民工</w:t>
      </w:r>
      <w:r w:rsidRPr="004A5902">
        <w:rPr>
          <w:rFonts w:asciiTheme="minorEastAsia" w:hAnsiTheme="minorEastAsia"/>
          <w:bCs/>
          <w:sz w:val="24"/>
          <w:szCs w:val="24"/>
        </w:rPr>
        <w:t>工资</w:t>
      </w:r>
      <w:r w:rsidRPr="004A5902">
        <w:rPr>
          <w:rFonts w:asciiTheme="minorEastAsia" w:hAnsiTheme="minorEastAsia" w:hint="eastAsia"/>
          <w:bCs/>
          <w:sz w:val="24"/>
          <w:szCs w:val="24"/>
        </w:rPr>
        <w:t>的资金存入</w:t>
      </w:r>
      <w:r w:rsidRPr="004A5902">
        <w:rPr>
          <w:rFonts w:asciiTheme="minorEastAsia" w:hAnsiTheme="minorEastAsia"/>
          <w:bCs/>
          <w:sz w:val="24"/>
          <w:szCs w:val="24"/>
        </w:rPr>
        <w:t>、</w:t>
      </w:r>
      <w:r w:rsidRPr="004A5902">
        <w:rPr>
          <w:rFonts w:asciiTheme="minorEastAsia" w:hAnsiTheme="minorEastAsia" w:hint="eastAsia"/>
          <w:bCs/>
          <w:sz w:val="24"/>
          <w:szCs w:val="24"/>
        </w:rPr>
        <w:t>资金</w:t>
      </w:r>
      <w:r w:rsidRPr="004A5902">
        <w:rPr>
          <w:rFonts w:asciiTheme="minorEastAsia" w:hAnsiTheme="minorEastAsia"/>
          <w:bCs/>
          <w:sz w:val="24"/>
          <w:szCs w:val="24"/>
        </w:rPr>
        <w:t>拨付</w:t>
      </w:r>
      <w:r w:rsidRPr="004A5902">
        <w:rPr>
          <w:rFonts w:asciiTheme="minorEastAsia" w:hAnsiTheme="minorEastAsia" w:hint="eastAsia"/>
          <w:bCs/>
          <w:sz w:val="24"/>
          <w:szCs w:val="24"/>
        </w:rPr>
        <w:t>及账户管理</w:t>
      </w:r>
      <w:r w:rsidRPr="004A5902">
        <w:rPr>
          <w:rFonts w:asciiTheme="minorEastAsia" w:hAnsiTheme="minorEastAsia"/>
          <w:bCs/>
          <w:sz w:val="24"/>
          <w:szCs w:val="24"/>
        </w:rPr>
        <w:t>等</w:t>
      </w:r>
      <w:r w:rsidRPr="004A5902">
        <w:rPr>
          <w:rFonts w:asciiTheme="minorEastAsia" w:hAnsiTheme="minorEastAsia" w:hint="eastAsia"/>
          <w:bCs/>
          <w:sz w:val="24"/>
          <w:szCs w:val="24"/>
        </w:rPr>
        <w:t>相关</w:t>
      </w:r>
      <w:r w:rsidRPr="004A5902">
        <w:rPr>
          <w:rFonts w:asciiTheme="minorEastAsia" w:hAnsiTheme="minorEastAsia"/>
          <w:bCs/>
          <w:sz w:val="24"/>
          <w:szCs w:val="24"/>
        </w:rPr>
        <w:t>事宜。</w:t>
      </w:r>
      <w:r w:rsidRPr="004A5902">
        <w:rPr>
          <w:rFonts w:asciiTheme="minorEastAsia" w:hAnsiTheme="minorEastAsia" w:hint="eastAsia"/>
          <w:bCs/>
          <w:sz w:val="24"/>
          <w:szCs w:val="24"/>
        </w:rPr>
        <w:t>农民工工资专用账户的资金存入，可以依据双方商定</w:t>
      </w:r>
      <w:r w:rsidRPr="004A5902">
        <w:rPr>
          <w:rFonts w:asciiTheme="minorEastAsia" w:hAnsiTheme="minorEastAsia"/>
          <w:bCs/>
          <w:sz w:val="24"/>
          <w:szCs w:val="24"/>
        </w:rPr>
        <w:t>的付款计划</w:t>
      </w:r>
      <w:r w:rsidRPr="004A5902">
        <w:rPr>
          <w:rFonts w:asciiTheme="minorEastAsia" w:hAnsiTheme="minorEastAsia" w:hint="eastAsia"/>
          <w:bCs/>
          <w:sz w:val="24"/>
          <w:szCs w:val="24"/>
        </w:rPr>
        <w:t>，也可以依据</w:t>
      </w:r>
      <w:r w:rsidRPr="004A5902">
        <w:rPr>
          <w:rFonts w:asciiTheme="minorEastAsia" w:hAnsiTheme="minorEastAsia" w:hint="eastAsia"/>
          <w:sz w:val="24"/>
          <w:szCs w:val="24"/>
        </w:rPr>
        <w:t>已发生</w:t>
      </w:r>
      <w:r w:rsidRPr="004A5902">
        <w:rPr>
          <w:rFonts w:asciiTheme="minorEastAsia" w:hAnsiTheme="minorEastAsia"/>
          <w:sz w:val="24"/>
          <w:szCs w:val="24"/>
        </w:rPr>
        <w:t>的</w:t>
      </w:r>
      <w:r w:rsidRPr="004A5902">
        <w:rPr>
          <w:rFonts w:asciiTheme="minorEastAsia" w:hAnsiTheme="minorEastAsia" w:hint="eastAsia"/>
          <w:sz w:val="24"/>
          <w:szCs w:val="24"/>
        </w:rPr>
        <w:t>实际</w:t>
      </w:r>
      <w:r w:rsidRPr="004A5902">
        <w:rPr>
          <w:rFonts w:asciiTheme="minorEastAsia" w:hAnsiTheme="minorEastAsia"/>
          <w:sz w:val="24"/>
          <w:szCs w:val="24"/>
        </w:rPr>
        <w:t>人工</w:t>
      </w:r>
      <w:r w:rsidRPr="004A5902">
        <w:rPr>
          <w:rFonts w:asciiTheme="minorEastAsia" w:hAnsiTheme="minorEastAsia" w:hint="eastAsia"/>
          <w:sz w:val="24"/>
          <w:szCs w:val="24"/>
        </w:rPr>
        <w:t>用量，具体</w:t>
      </w:r>
      <w:r w:rsidRPr="004A5902">
        <w:rPr>
          <w:rFonts w:asciiTheme="minorEastAsia" w:hAnsiTheme="minorEastAsia"/>
          <w:sz w:val="24"/>
          <w:szCs w:val="24"/>
        </w:rPr>
        <w:t>由</w:t>
      </w:r>
      <w:r w:rsidRPr="004A5902">
        <w:rPr>
          <w:rFonts w:asciiTheme="minorEastAsia" w:hAnsiTheme="minorEastAsia"/>
          <w:bCs/>
          <w:sz w:val="24"/>
          <w:szCs w:val="24"/>
        </w:rPr>
        <w:t>双方在</w:t>
      </w:r>
      <w:r w:rsidRPr="004A5902">
        <w:rPr>
          <w:rFonts w:asciiTheme="minorEastAsia" w:hAnsiTheme="minorEastAsia" w:hint="eastAsia"/>
          <w:bCs/>
          <w:sz w:val="24"/>
          <w:szCs w:val="24"/>
        </w:rPr>
        <w:t>资金托管</w:t>
      </w:r>
      <w:r w:rsidRPr="004A5902">
        <w:rPr>
          <w:rFonts w:asciiTheme="minorEastAsia" w:hAnsiTheme="minorEastAsia"/>
          <w:bCs/>
          <w:sz w:val="24"/>
          <w:szCs w:val="24"/>
        </w:rPr>
        <w:t>协议</w:t>
      </w:r>
      <w:r w:rsidRPr="004A5902">
        <w:rPr>
          <w:rFonts w:asciiTheme="minorEastAsia" w:hAnsiTheme="minorEastAsia" w:hint="eastAsia"/>
          <w:bCs/>
          <w:sz w:val="24"/>
          <w:szCs w:val="24"/>
        </w:rPr>
        <w:t>中进行约定。</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cs="宋体" w:hint="eastAsia"/>
          <w:kern w:val="0"/>
          <w:sz w:val="24"/>
          <w:szCs w:val="24"/>
        </w:rPr>
        <w:lastRenderedPageBreak/>
        <w:t>当农民工工资专用账户资金不足时，承包人</w:t>
      </w:r>
      <w:r w:rsidRPr="004A5902">
        <w:rPr>
          <w:rFonts w:asciiTheme="minorEastAsia" w:hAnsiTheme="minorEastAsia" w:hint="eastAsia"/>
          <w:bCs/>
          <w:sz w:val="24"/>
          <w:szCs w:val="24"/>
        </w:rPr>
        <w:t>应以工程进度款或</w:t>
      </w:r>
      <w:r w:rsidRPr="004A5902">
        <w:rPr>
          <w:rFonts w:asciiTheme="minorEastAsia" w:hAnsiTheme="minorEastAsia"/>
          <w:bCs/>
          <w:sz w:val="24"/>
          <w:szCs w:val="24"/>
        </w:rPr>
        <w:t>自筹资金先行垫付被拖欠的农民工工资</w:t>
      </w:r>
      <w:r w:rsidRPr="004A5902">
        <w:rPr>
          <w:rFonts w:asciiTheme="minorEastAsia" w:hAnsiTheme="minorEastAsia" w:hint="eastAsia"/>
          <w:bCs/>
          <w:sz w:val="24"/>
          <w:szCs w:val="24"/>
        </w:rPr>
        <w:t>。</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发包人向</w:t>
      </w:r>
      <w:r w:rsidRPr="004A5902">
        <w:rPr>
          <w:rFonts w:asciiTheme="minorEastAsia" w:hAnsiTheme="minorEastAsia"/>
          <w:bCs/>
          <w:sz w:val="24"/>
          <w:szCs w:val="24"/>
        </w:rPr>
        <w:t>承包人</w:t>
      </w:r>
      <w:r w:rsidRPr="004A5902">
        <w:rPr>
          <w:rFonts w:asciiTheme="minorEastAsia" w:hAnsiTheme="minorEastAsia" w:hint="eastAsia"/>
          <w:bCs/>
          <w:sz w:val="24"/>
          <w:szCs w:val="24"/>
        </w:rPr>
        <w:t>支付合同进度款时，对于截至该笔进度</w:t>
      </w:r>
      <w:r w:rsidRPr="004A5902">
        <w:rPr>
          <w:rFonts w:asciiTheme="minorEastAsia" w:hAnsiTheme="minorEastAsia"/>
          <w:bCs/>
          <w:sz w:val="24"/>
          <w:szCs w:val="24"/>
        </w:rPr>
        <w:t>款</w:t>
      </w:r>
      <w:r w:rsidRPr="004A5902">
        <w:rPr>
          <w:rFonts w:asciiTheme="minorEastAsia" w:hAnsiTheme="minorEastAsia" w:hint="eastAsia"/>
          <w:bCs/>
          <w:sz w:val="24"/>
          <w:szCs w:val="24"/>
        </w:rPr>
        <w:t>支付节点时发包人已拨付的工资性工程款，应在该笔</w:t>
      </w:r>
      <w:r w:rsidRPr="004A5902">
        <w:rPr>
          <w:rFonts w:asciiTheme="minorEastAsia" w:hAnsiTheme="minorEastAsia"/>
          <w:bCs/>
          <w:sz w:val="24"/>
          <w:szCs w:val="24"/>
        </w:rPr>
        <w:t>合同进度款中</w:t>
      </w:r>
      <w:r w:rsidRPr="004A5902">
        <w:rPr>
          <w:rFonts w:asciiTheme="minorEastAsia" w:hAnsiTheme="minorEastAsia" w:hint="eastAsia"/>
          <w:bCs/>
          <w:sz w:val="24"/>
          <w:szCs w:val="24"/>
        </w:rPr>
        <w:t>予以相应扣减。如当</w:t>
      </w:r>
      <w:proofErr w:type="gramStart"/>
      <w:r w:rsidRPr="004A5902">
        <w:rPr>
          <w:rFonts w:asciiTheme="minorEastAsia" w:hAnsiTheme="minorEastAsia" w:hint="eastAsia"/>
          <w:bCs/>
          <w:sz w:val="24"/>
          <w:szCs w:val="24"/>
        </w:rPr>
        <w:t>次合同</w:t>
      </w:r>
      <w:proofErr w:type="gramEnd"/>
      <w:r w:rsidRPr="004A5902">
        <w:rPr>
          <w:rFonts w:asciiTheme="minorEastAsia" w:hAnsiTheme="minorEastAsia" w:hint="eastAsia"/>
          <w:bCs/>
          <w:sz w:val="24"/>
          <w:szCs w:val="24"/>
        </w:rPr>
        <w:t>进度款不足以扣减已拨付的工资性工程款，差额部分从下次合同进度款中继续扣减。</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承包人对农民工工资实名制支付</w:t>
      </w:r>
      <w:proofErr w:type="gramStart"/>
      <w:r w:rsidRPr="004A5902">
        <w:rPr>
          <w:rFonts w:asciiTheme="minorEastAsia" w:hAnsiTheme="minorEastAsia" w:hint="eastAsia"/>
          <w:bCs/>
          <w:sz w:val="24"/>
          <w:szCs w:val="24"/>
        </w:rPr>
        <w:t>负主体</w:t>
      </w:r>
      <w:proofErr w:type="gramEnd"/>
      <w:r w:rsidRPr="004A5902">
        <w:rPr>
          <w:rFonts w:asciiTheme="minorEastAsia" w:hAnsiTheme="minorEastAsia" w:hint="eastAsia"/>
          <w:bCs/>
          <w:sz w:val="24"/>
          <w:szCs w:val="24"/>
        </w:rPr>
        <w:t>责任，承包人应当确保提交给发包人及</w:t>
      </w:r>
      <w:r w:rsidRPr="004A5902">
        <w:rPr>
          <w:rFonts w:asciiTheme="minorEastAsia" w:hAnsiTheme="minorEastAsia"/>
          <w:bCs/>
          <w:sz w:val="24"/>
          <w:szCs w:val="24"/>
        </w:rPr>
        <w:t>托管银行</w:t>
      </w:r>
      <w:r w:rsidRPr="004A5902">
        <w:rPr>
          <w:rFonts w:asciiTheme="minorEastAsia" w:hAnsiTheme="minorEastAsia" w:hint="eastAsia"/>
          <w:bCs/>
          <w:sz w:val="24"/>
          <w:szCs w:val="24"/>
        </w:rPr>
        <w:t>的农民工工资发放资料信息真实、准确、完整，如经查实存在弄虚作假情形的，每发生一次应向发包人支付违约金人民币</w:t>
      </w:r>
      <w:r w:rsidRPr="004A5902">
        <w:rPr>
          <w:rFonts w:asciiTheme="minorEastAsia" w:hAnsiTheme="minorEastAsia" w:hint="eastAsia"/>
          <w:bCs/>
          <w:kern w:val="0"/>
          <w:sz w:val="24"/>
          <w:szCs w:val="24"/>
        </w:rPr>
        <w:t>_</w:t>
      </w:r>
      <w:r w:rsidRPr="004A5902">
        <w:rPr>
          <w:rFonts w:asciiTheme="minorEastAsia" w:hAnsiTheme="minorEastAsia"/>
          <w:bCs/>
          <w:sz w:val="24"/>
          <w:szCs w:val="24"/>
          <w:u w:val="single"/>
        </w:rPr>
        <w:t>XX</w:t>
      </w:r>
      <w:r w:rsidRPr="004A5902">
        <w:rPr>
          <w:rFonts w:asciiTheme="minorEastAsia" w:hAnsiTheme="minorEastAsia" w:hint="eastAsia"/>
          <w:bCs/>
          <w:kern w:val="0"/>
          <w:sz w:val="24"/>
          <w:szCs w:val="24"/>
        </w:rPr>
        <w:t>_</w:t>
      </w:r>
      <w:r w:rsidRPr="004A5902">
        <w:rPr>
          <w:rFonts w:asciiTheme="minorEastAsia" w:hAnsiTheme="minorEastAsia" w:hint="eastAsia"/>
          <w:bCs/>
          <w:sz w:val="24"/>
          <w:szCs w:val="24"/>
        </w:rPr>
        <w:t>万元。</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承包人应当在项目部配备劳资专管员，加强对其专业分包单位和劳务分包单位（简称分包单位）的农民工用工和工资发放的监督管理，全面掌握工程现场农民工用工、考勤及工资支付情况，审核分包单位编制的农民工工资支付表。承包人应根据分包单位编制的工资支付表，通过农民工工资专用账户直接将工资支付到农民工本人的银行账户，并向分包单位提供代发工资凭证。</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分包单位拖欠农民工工资的，由承包人先行清偿后再依法向</w:t>
      </w:r>
      <w:r w:rsidRPr="004A5902">
        <w:rPr>
          <w:rFonts w:asciiTheme="minorEastAsia" w:hAnsiTheme="minorEastAsia"/>
          <w:bCs/>
          <w:sz w:val="24"/>
          <w:szCs w:val="24"/>
        </w:rPr>
        <w:t>分包单位</w:t>
      </w:r>
      <w:r w:rsidRPr="004A5902">
        <w:rPr>
          <w:rFonts w:asciiTheme="minorEastAsia" w:hAnsiTheme="minorEastAsia" w:hint="eastAsia"/>
          <w:bCs/>
          <w:sz w:val="24"/>
          <w:szCs w:val="24"/>
        </w:rPr>
        <w:t>进行追偿。</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发包人与承包人或者承包人与分包单位因工程完工数量、质量、造价等产生争议的，承包人不得以争议为</w:t>
      </w:r>
      <w:r w:rsidRPr="004A5902">
        <w:rPr>
          <w:rFonts w:asciiTheme="minorEastAsia" w:hAnsiTheme="minorEastAsia"/>
          <w:bCs/>
          <w:sz w:val="24"/>
          <w:szCs w:val="24"/>
        </w:rPr>
        <w:t>由</w:t>
      </w:r>
      <w:r w:rsidRPr="004A5902">
        <w:rPr>
          <w:rFonts w:asciiTheme="minorEastAsia" w:hAnsiTheme="minorEastAsia" w:hint="eastAsia"/>
          <w:bCs/>
          <w:sz w:val="24"/>
          <w:szCs w:val="24"/>
        </w:rPr>
        <w:t>拖欠农民工工资。承包人将建设工程发包或者分包给个人或者不具备合法经营资格的单位，导致拖欠农民工工资的，由承包人负责清偿。</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如果承包人或其分包单位出现工资拖欠纠纷，发包人有权要求承包人限期整改，发包人并有权以承包人名义先行垫付资金用于处理纠纷，发包人可从履约保证金或工程款中扣回相应的垫付资金或要求承包人另行偿还。如果因承包人或其分包商拖欠农民工工资导致发包人需支付相应款项或遭受处罚，承包人应赔偿发包人由此产生的一切损失，并向发包人支付发包人所受损失金额</w:t>
      </w:r>
      <w:r w:rsidRPr="004A5902">
        <w:rPr>
          <w:rFonts w:asciiTheme="minorEastAsia" w:hAnsiTheme="minorEastAsia" w:hint="eastAsia"/>
          <w:bCs/>
          <w:kern w:val="0"/>
          <w:sz w:val="24"/>
          <w:szCs w:val="24"/>
        </w:rPr>
        <w:t>_</w:t>
      </w:r>
      <w:r w:rsidRPr="004A5902">
        <w:rPr>
          <w:rFonts w:asciiTheme="minorEastAsia" w:hAnsiTheme="minorEastAsia"/>
          <w:bCs/>
          <w:sz w:val="24"/>
          <w:szCs w:val="24"/>
          <w:u w:val="single"/>
        </w:rPr>
        <w:t>XX</w:t>
      </w:r>
      <w:r w:rsidRPr="004A5902">
        <w:rPr>
          <w:rFonts w:asciiTheme="minorEastAsia" w:hAnsiTheme="minorEastAsia" w:hint="eastAsia"/>
          <w:bCs/>
          <w:kern w:val="0"/>
          <w:sz w:val="24"/>
          <w:szCs w:val="24"/>
        </w:rPr>
        <w:t>_%</w:t>
      </w:r>
      <w:r w:rsidRPr="004A5902">
        <w:rPr>
          <w:rFonts w:asciiTheme="minorEastAsia" w:hAnsiTheme="minorEastAsia" w:hint="eastAsia"/>
          <w:bCs/>
          <w:sz w:val="24"/>
          <w:szCs w:val="24"/>
        </w:rPr>
        <w:t>的违约金。</w:t>
      </w:r>
    </w:p>
    <w:p w:rsidR="00DF5CFF" w:rsidRPr="004A5902" w:rsidRDefault="00DF5CFF" w:rsidP="00DF5CFF">
      <w:pPr>
        <w:pStyle w:val="a8"/>
        <w:widowControl/>
        <w:numPr>
          <w:ilvl w:val="0"/>
          <w:numId w:val="1"/>
        </w:numPr>
        <w:snapToGrid w:val="0"/>
        <w:spacing w:line="360" w:lineRule="auto"/>
        <w:ind w:firstLineChars="0" w:hanging="598"/>
        <w:jc w:val="left"/>
        <w:rPr>
          <w:rFonts w:asciiTheme="minorEastAsia" w:hAnsiTheme="minorEastAsia"/>
          <w:bCs/>
          <w:sz w:val="24"/>
          <w:szCs w:val="24"/>
        </w:rPr>
      </w:pPr>
      <w:r w:rsidRPr="004A5902">
        <w:rPr>
          <w:rFonts w:asciiTheme="minorEastAsia" w:hAnsiTheme="minorEastAsia" w:hint="eastAsia"/>
          <w:bCs/>
          <w:sz w:val="24"/>
          <w:szCs w:val="24"/>
        </w:rPr>
        <w:t>发包人有权</w:t>
      </w:r>
      <w:r w:rsidRPr="004A5902">
        <w:rPr>
          <w:rFonts w:asciiTheme="minorEastAsia" w:hAnsiTheme="minorEastAsia"/>
          <w:bCs/>
          <w:sz w:val="24"/>
          <w:szCs w:val="24"/>
        </w:rPr>
        <w:t>对</w:t>
      </w:r>
      <w:r w:rsidRPr="004A5902">
        <w:rPr>
          <w:rFonts w:asciiTheme="minorEastAsia" w:hAnsiTheme="minorEastAsia" w:hint="eastAsia"/>
          <w:bCs/>
          <w:sz w:val="24"/>
          <w:szCs w:val="24"/>
        </w:rPr>
        <w:t>承包人</w:t>
      </w:r>
      <w:r w:rsidRPr="004A5902">
        <w:rPr>
          <w:rFonts w:asciiTheme="minorEastAsia" w:hAnsiTheme="minorEastAsia"/>
          <w:bCs/>
          <w:sz w:val="24"/>
          <w:szCs w:val="24"/>
        </w:rPr>
        <w:t>按时足额支付农民工工资</w:t>
      </w:r>
      <w:r w:rsidRPr="004A5902">
        <w:rPr>
          <w:rFonts w:asciiTheme="minorEastAsia" w:hAnsiTheme="minorEastAsia" w:hint="eastAsia"/>
          <w:bCs/>
          <w:sz w:val="24"/>
          <w:szCs w:val="24"/>
        </w:rPr>
        <w:t>进行</w:t>
      </w:r>
      <w:r w:rsidRPr="004A5902">
        <w:rPr>
          <w:rFonts w:asciiTheme="minorEastAsia" w:hAnsiTheme="minorEastAsia"/>
          <w:bCs/>
          <w:sz w:val="24"/>
          <w:szCs w:val="24"/>
        </w:rPr>
        <w:t>监督</w:t>
      </w:r>
      <w:r w:rsidRPr="004A5902">
        <w:rPr>
          <w:rFonts w:asciiTheme="minorEastAsia" w:hAnsiTheme="minorEastAsia" w:hint="eastAsia"/>
          <w:bCs/>
          <w:sz w:val="24"/>
          <w:szCs w:val="24"/>
        </w:rPr>
        <w:t>，</w:t>
      </w:r>
      <w:r w:rsidRPr="004A5902">
        <w:rPr>
          <w:rFonts w:asciiTheme="minorEastAsia" w:hAnsiTheme="minorEastAsia"/>
          <w:bCs/>
          <w:sz w:val="24"/>
          <w:szCs w:val="24"/>
        </w:rPr>
        <w:t>督促</w:t>
      </w:r>
      <w:r w:rsidRPr="004A5902">
        <w:rPr>
          <w:rFonts w:asciiTheme="minorEastAsia" w:hAnsiTheme="minorEastAsia" w:hint="eastAsia"/>
          <w:bCs/>
          <w:sz w:val="24"/>
          <w:szCs w:val="24"/>
        </w:rPr>
        <w:t>承包人</w:t>
      </w:r>
      <w:r w:rsidRPr="004A5902">
        <w:rPr>
          <w:rFonts w:asciiTheme="minorEastAsia" w:hAnsiTheme="minorEastAsia"/>
          <w:bCs/>
          <w:sz w:val="24"/>
          <w:szCs w:val="24"/>
        </w:rPr>
        <w:t>加强劳动用工管理，妥善处理与农民工工资支付相关的矛盾纠纷</w:t>
      </w:r>
      <w:r w:rsidRPr="004A5902">
        <w:rPr>
          <w:rFonts w:asciiTheme="minorEastAsia" w:hAnsiTheme="minorEastAsia" w:hint="eastAsia"/>
          <w:bCs/>
          <w:sz w:val="24"/>
          <w:szCs w:val="24"/>
        </w:rPr>
        <w:t>，承包人应予以配合。</w:t>
      </w:r>
      <w:r w:rsidRPr="004A5902">
        <w:rPr>
          <w:rFonts w:asciiTheme="minorEastAsia" w:hAnsiTheme="minorEastAsia"/>
          <w:bCs/>
          <w:sz w:val="24"/>
          <w:szCs w:val="24"/>
        </w:rPr>
        <w:br w:type="page"/>
      </w:r>
    </w:p>
    <w:p w:rsidR="00DF5CFF" w:rsidRPr="004A5902" w:rsidRDefault="00DF5CFF" w:rsidP="00DF5CFF">
      <w:pPr>
        <w:kinsoku w:val="0"/>
        <w:overflowPunct w:val="0"/>
        <w:autoSpaceDE w:val="0"/>
        <w:autoSpaceDN w:val="0"/>
        <w:snapToGrid w:val="0"/>
        <w:spacing w:before="100" w:beforeAutospacing="1" w:after="100" w:afterAutospacing="1"/>
        <w:jc w:val="left"/>
        <w:rPr>
          <w:rFonts w:asciiTheme="minorEastAsia" w:hAnsiTheme="minorEastAsia"/>
          <w:bCs/>
          <w:sz w:val="24"/>
          <w:szCs w:val="24"/>
        </w:rPr>
      </w:pPr>
      <w:r w:rsidRPr="004A5902">
        <w:rPr>
          <w:rFonts w:asciiTheme="minorEastAsia" w:hAnsiTheme="minorEastAsia" w:hint="eastAsia"/>
          <w:bCs/>
          <w:sz w:val="24"/>
          <w:szCs w:val="24"/>
        </w:rPr>
        <w:lastRenderedPageBreak/>
        <w:t>合同</w:t>
      </w:r>
      <w:r w:rsidRPr="004A5902">
        <w:rPr>
          <w:rFonts w:asciiTheme="minorEastAsia" w:hAnsiTheme="minorEastAsia"/>
          <w:bCs/>
          <w:sz w:val="24"/>
          <w:szCs w:val="24"/>
        </w:rPr>
        <w:t>附件</w:t>
      </w:r>
      <w:r w:rsidRPr="004A5902">
        <w:rPr>
          <w:rFonts w:asciiTheme="minorEastAsia" w:hAnsiTheme="minorEastAsia" w:hint="eastAsia"/>
          <w:bCs/>
          <w:sz w:val="24"/>
          <w:szCs w:val="24"/>
        </w:rPr>
        <w:t>：</w:t>
      </w:r>
    </w:p>
    <w:p w:rsidR="00DF5CFF" w:rsidRPr="004A5902" w:rsidRDefault="00DF5CFF" w:rsidP="00DF5CFF">
      <w:pPr>
        <w:pStyle w:val="a8"/>
        <w:widowControl/>
        <w:snapToGrid w:val="0"/>
        <w:spacing w:line="360" w:lineRule="auto"/>
        <w:ind w:left="598" w:firstLineChars="0" w:firstLine="0"/>
        <w:jc w:val="center"/>
        <w:rPr>
          <w:rFonts w:asciiTheme="minorEastAsia" w:hAnsiTheme="minorEastAsia"/>
          <w:bCs/>
          <w:sz w:val="24"/>
          <w:szCs w:val="24"/>
        </w:rPr>
        <w:sectPr w:rsidR="00DF5CFF" w:rsidRPr="004A5902"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4A5902">
        <w:rPr>
          <w:rFonts w:asciiTheme="minorEastAsia" w:hAnsiTheme="minorEastAsia" w:hint="eastAsia"/>
          <w:b/>
          <w:bCs/>
          <w:sz w:val="24"/>
          <w:szCs w:val="24"/>
          <w:u w:val="single"/>
        </w:rPr>
        <w:t>XXXX</w:t>
      </w:r>
      <w:r w:rsidRPr="004A5902">
        <w:rPr>
          <w:rFonts w:asciiTheme="minorEastAsia" w:hAnsiTheme="minorEastAsia" w:cs="宋体" w:hint="eastAsia"/>
          <w:b/>
          <w:kern w:val="0"/>
          <w:sz w:val="24"/>
          <w:szCs w:val="24"/>
        </w:rPr>
        <w:t>项目农民工工资专用账户资金托管协议</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4A5902">
        <w:rPr>
          <w:rFonts w:asciiTheme="minorEastAsia" w:hAnsiTheme="minorEastAsia" w:cs="仿宋_GB2312" w:hint="eastAsia"/>
          <w:sz w:val="24"/>
          <w:szCs w:val="24"/>
        </w:rPr>
        <w:lastRenderedPageBreak/>
        <w:t>甲方（建设单位）：</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公司</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4A5902">
        <w:rPr>
          <w:rFonts w:asciiTheme="minorEastAsia" w:hAnsiTheme="minorEastAsia" w:cs="仿宋_GB2312" w:hint="eastAsia"/>
          <w:sz w:val="24"/>
          <w:szCs w:val="24"/>
        </w:rPr>
        <w:t>乙方（施工单位）：</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公司</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4A5902">
        <w:rPr>
          <w:rFonts w:asciiTheme="minorEastAsia" w:hAnsiTheme="minorEastAsia" w:cs="仿宋_GB2312" w:hint="eastAsia"/>
          <w:sz w:val="24"/>
          <w:szCs w:val="24"/>
        </w:rPr>
        <w:t>丙方（托管银行）：</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银行</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仿宋_GB2312"/>
          <w:sz w:val="24"/>
          <w:szCs w:val="24"/>
        </w:rPr>
      </w:pPr>
      <w:r w:rsidRPr="004A5902">
        <w:rPr>
          <w:rFonts w:asciiTheme="minorEastAsia" w:hAnsiTheme="minorEastAsia" w:cs="仿宋_GB2312" w:hint="eastAsia"/>
          <w:sz w:val="24"/>
          <w:szCs w:val="24"/>
        </w:rPr>
        <w:t>为切实维护农民工合法权益和建设领域市场秩序，</w:t>
      </w:r>
      <w:r w:rsidRPr="004A5902">
        <w:rPr>
          <w:rFonts w:asciiTheme="minorEastAsia" w:hAnsiTheme="minorEastAsia" w:cs="仿宋_GB2312"/>
          <w:sz w:val="24"/>
          <w:szCs w:val="24"/>
        </w:rPr>
        <w:t>保证</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项目</w:t>
      </w:r>
      <w:r w:rsidRPr="004A5902">
        <w:rPr>
          <w:rFonts w:asciiTheme="minorEastAsia" w:hAnsiTheme="minorEastAsia" w:cs="仿宋_GB2312"/>
          <w:sz w:val="24"/>
          <w:szCs w:val="24"/>
        </w:rPr>
        <w:t>农民工工资专用账户资金专款专用及农民工工资按月足额支付，</w:t>
      </w:r>
      <w:r w:rsidRPr="004A5902">
        <w:rPr>
          <w:rFonts w:asciiTheme="minorEastAsia" w:hAnsiTheme="minorEastAsia" w:cs="仿宋_GB2312" w:hint="eastAsia"/>
          <w:sz w:val="24"/>
          <w:szCs w:val="24"/>
        </w:rPr>
        <w:t>甲、乙双方委托丙方为本项目专用账户资金监管人，为项目工资专用账户资金提供管理，并按照本协议约定履行相关信息披露等服务。甲、乙、丙三方经友好协商，达成以下协议，并共同遵守。</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第一章 专用账户设立及管理</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第一条  专用账户的设立</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乙方须在丙方处设立</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公司</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w:t>
      </w:r>
      <w:r w:rsidRPr="004A5902">
        <w:rPr>
          <w:rFonts w:asciiTheme="minorEastAsia" w:hAnsiTheme="minorEastAsia" w:hint="eastAsia"/>
          <w:sz w:val="24"/>
          <w:szCs w:val="24"/>
        </w:rPr>
        <w:t>农民工</w:t>
      </w:r>
      <w:r w:rsidRPr="004A5902">
        <w:rPr>
          <w:rFonts w:asciiTheme="minorEastAsia" w:hAnsiTheme="minorEastAsia" w:cs="宋体" w:hint="eastAsia"/>
          <w:kern w:val="0"/>
          <w:sz w:val="24"/>
          <w:szCs w:val="24"/>
        </w:rPr>
        <w:t>工资专用账户，用于</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w:t>
      </w:r>
      <w:r w:rsidRPr="004A5902">
        <w:rPr>
          <w:rFonts w:asciiTheme="minorEastAsia" w:hAnsiTheme="minorEastAsia" w:hint="eastAsia"/>
          <w:sz w:val="24"/>
          <w:szCs w:val="24"/>
        </w:rPr>
        <w:t>农民工</w:t>
      </w:r>
      <w:r w:rsidRPr="004A5902">
        <w:rPr>
          <w:rFonts w:asciiTheme="minorEastAsia" w:hAnsiTheme="minorEastAsia" w:cs="宋体" w:hint="eastAsia"/>
          <w:kern w:val="0"/>
          <w:sz w:val="24"/>
          <w:szCs w:val="24"/>
        </w:rPr>
        <w:t>工资的发放，不得擅自动用专用账户资金。</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仿宋_GB2312" w:hint="eastAsia"/>
          <w:sz w:val="24"/>
          <w:szCs w:val="24"/>
        </w:rPr>
        <w:t>专用账户名称：</w:t>
      </w:r>
      <w:r w:rsidRPr="004A5902">
        <w:rPr>
          <w:rFonts w:asciiTheme="minorEastAsia" w:hAnsiTheme="minorEastAsia" w:cs="仿宋_GB2312" w:hint="eastAsia"/>
          <w:sz w:val="24"/>
          <w:szCs w:val="24"/>
          <w:u w:val="single"/>
        </w:rPr>
        <w:t xml:space="preserve"> </w:t>
      </w:r>
      <w:r w:rsidRPr="004A5902">
        <w:rPr>
          <w:rFonts w:asciiTheme="minorEastAsia" w:hAnsiTheme="minorEastAsia" w:cs="仿宋_GB2312"/>
          <w:sz w:val="24"/>
          <w:szCs w:val="24"/>
          <w:u w:val="single"/>
        </w:rPr>
        <w:t xml:space="preserve">       </w:t>
      </w:r>
      <w:r w:rsidRPr="004A5902">
        <w:rPr>
          <w:rFonts w:asciiTheme="minorEastAsia" w:hAnsiTheme="minorEastAsia" w:cs="仿宋_GB2312" w:hint="eastAsia"/>
          <w:sz w:val="24"/>
          <w:szCs w:val="24"/>
          <w:u w:val="single"/>
        </w:rPr>
        <w:t xml:space="preserve">  </w:t>
      </w:r>
      <w:r w:rsidRPr="004A5902">
        <w:rPr>
          <w:rFonts w:asciiTheme="minorEastAsia" w:hAnsiTheme="minorEastAsia" w:cs="仿宋_GB2312" w:hint="eastAsia"/>
          <w:sz w:val="24"/>
          <w:szCs w:val="24"/>
        </w:rPr>
        <w:t>，开户银行：</w:t>
      </w:r>
      <w:r w:rsidRPr="004A5902">
        <w:rPr>
          <w:rFonts w:asciiTheme="minorEastAsia" w:hAnsiTheme="minorEastAsia" w:cs="仿宋_GB2312" w:hint="eastAsia"/>
          <w:sz w:val="24"/>
          <w:szCs w:val="24"/>
          <w:u w:val="single"/>
        </w:rPr>
        <w:t xml:space="preserve"> </w:t>
      </w:r>
      <w:r w:rsidRPr="004A5902">
        <w:rPr>
          <w:rFonts w:asciiTheme="minorEastAsia" w:hAnsiTheme="minorEastAsia" w:cs="仿宋_GB2312"/>
          <w:sz w:val="24"/>
          <w:szCs w:val="24"/>
          <w:u w:val="single"/>
        </w:rPr>
        <w:t xml:space="preserve">         </w:t>
      </w:r>
      <w:r w:rsidRPr="004A5902">
        <w:rPr>
          <w:rFonts w:asciiTheme="minorEastAsia" w:hAnsiTheme="minorEastAsia" w:cs="仿宋_GB2312" w:hint="eastAsia"/>
          <w:sz w:val="24"/>
          <w:szCs w:val="24"/>
          <w:u w:val="single"/>
        </w:rPr>
        <w:t xml:space="preserve">  </w:t>
      </w:r>
      <w:r w:rsidRPr="004A5902">
        <w:rPr>
          <w:rFonts w:asciiTheme="minorEastAsia" w:hAnsiTheme="minorEastAsia" w:cs="仿宋_GB2312" w:hint="eastAsia"/>
          <w:sz w:val="24"/>
          <w:szCs w:val="24"/>
        </w:rPr>
        <w:t>，银行账号：</w:t>
      </w:r>
      <w:r w:rsidRPr="004A5902">
        <w:rPr>
          <w:rFonts w:asciiTheme="minorEastAsia" w:hAnsiTheme="minorEastAsia" w:cs="仿宋_GB2312" w:hint="eastAsia"/>
          <w:sz w:val="24"/>
          <w:szCs w:val="24"/>
          <w:u w:val="single"/>
        </w:rPr>
        <w:t xml:space="preserve">  </w:t>
      </w:r>
      <w:r w:rsidRPr="004A5902">
        <w:rPr>
          <w:rFonts w:asciiTheme="minorEastAsia" w:hAnsiTheme="minorEastAsia" w:cs="仿宋_GB2312"/>
          <w:sz w:val="24"/>
          <w:szCs w:val="24"/>
          <w:u w:val="single"/>
        </w:rPr>
        <w:t xml:space="preserve">        </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第二条  专用账户的管理</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工程建设期间，丙方负责对专用账户进行管理。丙方需根据本协议约定的条件办理资金支付。</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第二章  资金托管职责、期限</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第三条  丙方作为受托银行，应履行以下职责：</w:t>
      </w:r>
    </w:p>
    <w:p w:rsidR="00DF5CFF" w:rsidRPr="004A5902"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t>（一）设立专用账户，保管托管资金，确保资金安全；</w:t>
      </w:r>
    </w:p>
    <w:p w:rsidR="00DF5CFF" w:rsidRPr="004A5902"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lastRenderedPageBreak/>
        <w:t>（二）在专用账户资金到位且乙方提供审核确认的工资审核表后，应及时从专用账户将工资直接划转至农民工个人工资卡；</w:t>
      </w:r>
    </w:p>
    <w:p w:rsidR="00DF5CFF" w:rsidRPr="004A5902"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t>（三）及时向甲方、乙方披露受托资金的相关信息，每月10日前向甲乙双方提供受托资金流向信息，每月10日前，将专用账户对账单报甲、乙方备查；</w:t>
      </w:r>
    </w:p>
    <w:p w:rsidR="00DF5CFF" w:rsidRPr="004A5902"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t>（四</w:t>
      </w:r>
      <w:r w:rsidRPr="004A5902">
        <w:rPr>
          <w:rFonts w:asciiTheme="minorEastAsia" w:hAnsiTheme="minorEastAsia" w:cs="宋体"/>
          <w:sz w:val="24"/>
          <w:szCs w:val="24"/>
        </w:rPr>
        <w:t>）</w:t>
      </w:r>
      <w:r w:rsidRPr="004A5902">
        <w:rPr>
          <w:rFonts w:asciiTheme="minorEastAsia" w:hAnsiTheme="minorEastAsia" w:cs="宋体" w:hint="eastAsia"/>
          <w:sz w:val="24"/>
          <w:szCs w:val="24"/>
        </w:rPr>
        <w:t>主动</w:t>
      </w:r>
      <w:r w:rsidRPr="004A5902">
        <w:rPr>
          <w:rFonts w:asciiTheme="minorEastAsia" w:hAnsiTheme="minorEastAsia" w:cs="宋体"/>
          <w:sz w:val="24"/>
          <w:szCs w:val="24"/>
        </w:rPr>
        <w:t>配合</w:t>
      </w:r>
      <w:r w:rsidRPr="004A5902">
        <w:rPr>
          <w:rFonts w:asciiTheme="minorEastAsia" w:hAnsiTheme="minorEastAsia" w:cs="宋体" w:hint="eastAsia"/>
          <w:sz w:val="24"/>
          <w:szCs w:val="24"/>
        </w:rPr>
        <w:t>有关行业</w:t>
      </w:r>
      <w:r w:rsidRPr="004A5902">
        <w:rPr>
          <w:rFonts w:asciiTheme="minorEastAsia" w:hAnsiTheme="minorEastAsia" w:cs="宋体"/>
          <w:sz w:val="24"/>
          <w:szCs w:val="24"/>
        </w:rPr>
        <w:t>主管部门</w:t>
      </w:r>
      <w:r w:rsidRPr="004A5902">
        <w:rPr>
          <w:rFonts w:asciiTheme="minorEastAsia" w:hAnsiTheme="minorEastAsia" w:cs="宋体" w:hint="eastAsia"/>
          <w:sz w:val="24"/>
          <w:szCs w:val="24"/>
        </w:rPr>
        <w:t>做好对专用账户的监督管理。如有必要，向工程所属地建设行政主管部门、人力资源和社会保障局等开放专用账户开设情况、专用账户资金使用情况的相关查询功能；</w:t>
      </w:r>
    </w:p>
    <w:p w:rsidR="00DF5CFF" w:rsidRPr="004A5902" w:rsidRDefault="00DF5CFF" w:rsidP="00DF5CFF">
      <w:pPr>
        <w:kinsoku w:val="0"/>
        <w:topLinePunct/>
        <w:autoSpaceDE w:val="0"/>
        <w:autoSpaceDN w:val="0"/>
        <w:snapToGrid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t>（五）在收到甲方、乙方开具</w:t>
      </w:r>
      <w:r w:rsidRPr="004A5902">
        <w:rPr>
          <w:rFonts w:asciiTheme="minorEastAsia" w:hAnsiTheme="minorEastAsia" w:cs="宋体"/>
          <w:sz w:val="24"/>
          <w:szCs w:val="24"/>
        </w:rPr>
        <w:t>的</w:t>
      </w:r>
      <w:r w:rsidRPr="004A5902">
        <w:rPr>
          <w:rFonts w:asciiTheme="minorEastAsia" w:hAnsiTheme="minorEastAsia" w:cs="宋体" w:hint="eastAsia"/>
          <w:sz w:val="24"/>
          <w:szCs w:val="24"/>
        </w:rPr>
        <w:t>“关于撤销XX工程工资专用账户的函”（格式</w:t>
      </w:r>
      <w:r w:rsidRPr="004A5902">
        <w:rPr>
          <w:rFonts w:asciiTheme="minorEastAsia" w:hAnsiTheme="minorEastAsia" w:cs="宋体"/>
          <w:sz w:val="24"/>
          <w:szCs w:val="24"/>
        </w:rPr>
        <w:t>详见附件a）</w:t>
      </w:r>
      <w:r w:rsidRPr="004A5902">
        <w:rPr>
          <w:rFonts w:asciiTheme="minorEastAsia" w:hAnsiTheme="minorEastAsia" w:cs="宋体" w:hint="eastAsia"/>
          <w:sz w:val="24"/>
          <w:szCs w:val="24"/>
        </w:rPr>
        <w:t>后，方可将账户内剩余资金划拨至乙方其他账户。</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sz w:val="24"/>
          <w:szCs w:val="24"/>
        </w:rPr>
      </w:pPr>
      <w:r w:rsidRPr="004A5902">
        <w:rPr>
          <w:rFonts w:asciiTheme="minorEastAsia" w:hAnsiTheme="minorEastAsia" w:cs="宋体" w:hint="eastAsia"/>
          <w:sz w:val="24"/>
          <w:szCs w:val="24"/>
        </w:rPr>
        <w:t>第四条  协议期限</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丙方对专用账户内资金履行监督职责的期限自该专用账户</w:t>
      </w:r>
      <w:r w:rsidRPr="004A5902">
        <w:rPr>
          <w:rFonts w:asciiTheme="minorEastAsia" w:hAnsiTheme="minorEastAsia" w:cs="宋体"/>
          <w:kern w:val="0"/>
          <w:sz w:val="24"/>
          <w:szCs w:val="24"/>
        </w:rPr>
        <w:t>设立</w:t>
      </w:r>
      <w:r w:rsidRPr="004A5902">
        <w:rPr>
          <w:rFonts w:asciiTheme="minorEastAsia" w:hAnsiTheme="minorEastAsia" w:cs="宋体" w:hint="eastAsia"/>
          <w:kern w:val="0"/>
          <w:sz w:val="24"/>
          <w:szCs w:val="24"/>
        </w:rPr>
        <w:t>之日起至专用</w:t>
      </w:r>
      <w:r w:rsidRPr="004A5902">
        <w:rPr>
          <w:rFonts w:asciiTheme="minorEastAsia" w:hAnsiTheme="minorEastAsia" w:cs="宋体"/>
          <w:kern w:val="0"/>
          <w:sz w:val="24"/>
          <w:szCs w:val="24"/>
        </w:rPr>
        <w:t>账户撤销之日止</w:t>
      </w:r>
      <w:r w:rsidRPr="004A5902">
        <w:rPr>
          <w:rFonts w:asciiTheme="minorEastAsia" w:hAnsiTheme="minorEastAsia" w:cs="宋体" w:hint="eastAsia"/>
          <w:kern w:val="0"/>
          <w:sz w:val="24"/>
          <w:szCs w:val="24"/>
        </w:rPr>
        <w:t>。</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第三章  资金托管应提供的资料</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第五条  乙方须向丙方提供《建设</w:t>
      </w:r>
      <w:r w:rsidRPr="004A5902">
        <w:rPr>
          <w:rFonts w:asciiTheme="minorEastAsia" w:hAnsiTheme="minorEastAsia" w:cs="宋体"/>
          <w:kern w:val="0"/>
          <w:sz w:val="24"/>
          <w:szCs w:val="24"/>
        </w:rPr>
        <w:t>工程施工合同</w:t>
      </w:r>
      <w:r w:rsidRPr="004A5902">
        <w:rPr>
          <w:rFonts w:asciiTheme="minorEastAsia" w:hAnsiTheme="minorEastAsia" w:cs="宋体" w:hint="eastAsia"/>
          <w:kern w:val="0"/>
          <w:sz w:val="24"/>
          <w:szCs w:val="24"/>
        </w:rPr>
        <w:t>》以及经签字盖章确认的每月《农民工工资清单审核表》</w:t>
      </w:r>
      <w:r w:rsidRPr="004A5902">
        <w:rPr>
          <w:rFonts w:asciiTheme="minorEastAsia" w:hAnsiTheme="minorEastAsia" w:cs="宋体" w:hint="eastAsia"/>
          <w:sz w:val="24"/>
          <w:szCs w:val="24"/>
        </w:rPr>
        <w:t>（格式</w:t>
      </w:r>
      <w:r w:rsidRPr="004A5902">
        <w:rPr>
          <w:rFonts w:asciiTheme="minorEastAsia" w:hAnsiTheme="minorEastAsia" w:cs="宋体"/>
          <w:sz w:val="24"/>
          <w:szCs w:val="24"/>
        </w:rPr>
        <w:t>详见附件b）</w:t>
      </w:r>
      <w:r w:rsidRPr="004A5902">
        <w:rPr>
          <w:rFonts w:asciiTheme="minorEastAsia" w:hAnsiTheme="minorEastAsia" w:cs="宋体" w:hint="eastAsia"/>
          <w:kern w:val="0"/>
          <w:sz w:val="24"/>
          <w:szCs w:val="24"/>
        </w:rPr>
        <w:t>，并根据丙方有关业务管理规定提交其他材料。乙方向丙方提供的《农民工工资清单审核表》需向甲方报备。</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第四章  专户资金收付</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第六条 资金存入</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szCs w:val="24"/>
        </w:rPr>
      </w:pP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项目合同总价为人民币</w:t>
      </w:r>
      <w:r w:rsidRPr="004A5902">
        <w:rPr>
          <w:rFonts w:asciiTheme="minorEastAsia" w:hAnsiTheme="minorEastAsia" w:hint="eastAsia"/>
          <w:bCs/>
          <w:sz w:val="24"/>
          <w:szCs w:val="24"/>
          <w:u w:val="single"/>
        </w:rPr>
        <w:t>XXXX</w:t>
      </w:r>
      <w:r w:rsidRPr="004A5902">
        <w:rPr>
          <w:rFonts w:asciiTheme="minorEastAsia" w:hAnsiTheme="minorEastAsia"/>
          <w:bCs/>
          <w:sz w:val="24"/>
          <w:szCs w:val="24"/>
          <w:u w:val="single"/>
        </w:rPr>
        <w:t xml:space="preserve"> </w:t>
      </w:r>
      <w:r w:rsidRPr="004A5902">
        <w:rPr>
          <w:rFonts w:asciiTheme="minorEastAsia" w:hAnsiTheme="minorEastAsia" w:hint="eastAsia"/>
          <w:bCs/>
          <w:sz w:val="24"/>
          <w:szCs w:val="24"/>
        </w:rPr>
        <w:t>万元（￥</w:t>
      </w: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），农民工工资性工程</w:t>
      </w:r>
      <w:r w:rsidRPr="004A5902">
        <w:rPr>
          <w:rFonts w:asciiTheme="minorEastAsia" w:hAnsiTheme="minorEastAsia"/>
          <w:bCs/>
          <w:sz w:val="24"/>
          <w:szCs w:val="24"/>
        </w:rPr>
        <w:t>款的</w:t>
      </w:r>
      <w:r w:rsidRPr="004A5902">
        <w:rPr>
          <w:rFonts w:asciiTheme="minorEastAsia" w:hAnsiTheme="minorEastAsia" w:hint="eastAsia"/>
          <w:bCs/>
          <w:sz w:val="24"/>
          <w:szCs w:val="24"/>
        </w:rPr>
        <w:t>拨付总金额为</w:t>
      </w:r>
      <w:r w:rsidRPr="004A5902">
        <w:rPr>
          <w:rFonts w:asciiTheme="minorEastAsia" w:hAnsiTheme="minorEastAsia"/>
          <w:bCs/>
          <w:sz w:val="24"/>
          <w:szCs w:val="24"/>
        </w:rPr>
        <w:t>合同</w:t>
      </w:r>
      <w:r w:rsidRPr="004A5902">
        <w:rPr>
          <w:rFonts w:asciiTheme="minorEastAsia" w:hAnsiTheme="minorEastAsia" w:hint="eastAsia"/>
          <w:bCs/>
          <w:sz w:val="24"/>
          <w:szCs w:val="24"/>
        </w:rPr>
        <w:t>总价的</w:t>
      </w:r>
      <w:r w:rsidRPr="004A5902">
        <w:rPr>
          <w:rFonts w:asciiTheme="minorEastAsia" w:hAnsiTheme="minorEastAsia" w:hint="eastAsia"/>
          <w:bCs/>
          <w:sz w:val="24"/>
          <w:szCs w:val="24"/>
          <w:u w:val="single"/>
        </w:rPr>
        <w:t>XX</w:t>
      </w:r>
      <w:r w:rsidRPr="004A5902">
        <w:rPr>
          <w:rFonts w:asciiTheme="minorEastAsia" w:hAnsiTheme="minorEastAsia"/>
          <w:bCs/>
          <w:sz w:val="24"/>
          <w:szCs w:val="24"/>
          <w:u w:val="single"/>
        </w:rPr>
        <w:t xml:space="preserve"> </w:t>
      </w:r>
      <w:r w:rsidRPr="004A5902">
        <w:rPr>
          <w:rFonts w:asciiTheme="minorEastAsia" w:hAnsiTheme="minorEastAsia" w:hint="eastAsia"/>
          <w:bCs/>
          <w:sz w:val="24"/>
          <w:szCs w:val="24"/>
        </w:rPr>
        <w:t>%即人民币</w:t>
      </w:r>
      <w:r w:rsidRPr="004A5902">
        <w:rPr>
          <w:rFonts w:asciiTheme="minorEastAsia" w:hAnsiTheme="minorEastAsia" w:hint="eastAsia"/>
          <w:bCs/>
          <w:sz w:val="24"/>
          <w:szCs w:val="24"/>
          <w:u w:val="single"/>
        </w:rPr>
        <w:t>XXXX</w:t>
      </w:r>
      <w:r w:rsidRPr="004A5902">
        <w:rPr>
          <w:rFonts w:asciiTheme="minorEastAsia" w:hAnsiTheme="minorEastAsia"/>
          <w:bCs/>
          <w:sz w:val="24"/>
          <w:szCs w:val="24"/>
          <w:u w:val="single"/>
        </w:rPr>
        <w:t xml:space="preserve"> </w:t>
      </w:r>
      <w:r w:rsidRPr="004A5902">
        <w:rPr>
          <w:rFonts w:asciiTheme="minorEastAsia" w:hAnsiTheme="minorEastAsia" w:hint="eastAsia"/>
          <w:bCs/>
          <w:sz w:val="24"/>
          <w:szCs w:val="24"/>
        </w:rPr>
        <w:t>万元（￥</w:t>
      </w: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bCs/>
          <w:sz w:val="24"/>
          <w:szCs w:val="24"/>
        </w:rPr>
        <w:sectPr w:rsidR="00DF5CFF" w:rsidRPr="004A5902" w:rsidSect="00237693">
          <w:footnotePr>
            <w:numFmt w:val="decimalEnclosedCircleChinese"/>
          </w:footnotePr>
          <w:type w:val="continuous"/>
          <w:pgSz w:w="11906" w:h="16838"/>
          <w:pgMar w:top="1440" w:right="1800" w:bottom="1276" w:left="1800" w:header="851" w:footer="992" w:gutter="0"/>
          <w:cols w:space="425"/>
          <w:docGrid w:type="lines" w:linePitch="312"/>
        </w:sectPr>
      </w:pPr>
      <w:r w:rsidRPr="004A5902">
        <w:rPr>
          <w:rFonts w:asciiTheme="minorEastAsia" w:hAnsiTheme="minorEastAsia" w:hint="eastAsia"/>
          <w:bCs/>
          <w:sz w:val="24"/>
          <w:szCs w:val="24"/>
          <w:u w:val="single"/>
        </w:rPr>
        <w:t>XXXX</w:t>
      </w:r>
      <w:r w:rsidRPr="004A5902">
        <w:rPr>
          <w:rFonts w:asciiTheme="minorEastAsia" w:hAnsiTheme="minorEastAsia" w:hint="eastAsia"/>
          <w:bCs/>
          <w:sz w:val="24"/>
          <w:szCs w:val="24"/>
        </w:rPr>
        <w:t>项目合同工期</w:t>
      </w:r>
      <w:r w:rsidRPr="004A5902">
        <w:rPr>
          <w:rFonts w:asciiTheme="minorEastAsia" w:hAnsiTheme="minorEastAsia"/>
          <w:bCs/>
          <w:sz w:val="24"/>
          <w:szCs w:val="24"/>
        </w:rPr>
        <w:t>为</w:t>
      </w:r>
      <w:r w:rsidRPr="004A5902">
        <w:rPr>
          <w:rFonts w:asciiTheme="minorEastAsia" w:hAnsiTheme="minorEastAsia" w:hint="eastAsia"/>
          <w:bCs/>
          <w:sz w:val="24"/>
          <w:szCs w:val="24"/>
          <w:u w:val="single"/>
        </w:rPr>
        <w:t>XXXX</w:t>
      </w:r>
      <w:proofErr w:type="gramStart"/>
      <w:r w:rsidRPr="004A5902">
        <w:rPr>
          <w:rFonts w:asciiTheme="minorEastAsia" w:hAnsiTheme="minorEastAsia" w:hint="eastAsia"/>
          <w:bCs/>
          <w:sz w:val="24"/>
          <w:szCs w:val="24"/>
        </w:rPr>
        <w:t>个</w:t>
      </w:r>
      <w:proofErr w:type="gramEnd"/>
      <w:r w:rsidRPr="004A5902">
        <w:rPr>
          <w:rFonts w:asciiTheme="minorEastAsia" w:hAnsiTheme="minorEastAsia" w:hint="eastAsia"/>
          <w:bCs/>
          <w:sz w:val="24"/>
          <w:szCs w:val="24"/>
        </w:rPr>
        <w:t>月</w:t>
      </w:r>
      <w:r w:rsidRPr="004A5902">
        <w:rPr>
          <w:rFonts w:asciiTheme="minorEastAsia" w:hAnsiTheme="minorEastAsia"/>
          <w:bCs/>
          <w:sz w:val="24"/>
          <w:szCs w:val="24"/>
        </w:rPr>
        <w:t>，项目地点为</w:t>
      </w:r>
      <w:r w:rsidRPr="004A5902">
        <w:rPr>
          <w:rFonts w:asciiTheme="minorEastAsia" w:hAnsiTheme="minorEastAsia" w:hint="eastAsia"/>
          <w:bCs/>
          <w:sz w:val="24"/>
          <w:szCs w:val="24"/>
          <w:u w:val="single"/>
        </w:rPr>
        <w:t>XXXXXXX</w:t>
      </w:r>
      <w:r w:rsidRPr="004A5902">
        <w:rPr>
          <w:rFonts w:asciiTheme="minorEastAsia" w:hAnsiTheme="minorEastAsia" w:hint="eastAsia"/>
          <w:bCs/>
          <w:sz w:val="24"/>
          <w:szCs w:val="24"/>
        </w:rPr>
        <w:t>。</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hint="eastAsia"/>
          <w:bCs/>
          <w:sz w:val="24"/>
          <w:szCs w:val="24"/>
        </w:rPr>
        <w:lastRenderedPageBreak/>
        <w:t>合同签订后</w:t>
      </w:r>
      <w:r w:rsidRPr="004A5902">
        <w:rPr>
          <w:rFonts w:asciiTheme="minorEastAsia" w:hAnsiTheme="minorEastAsia" w:cs="宋体" w:hint="eastAsia"/>
          <w:kern w:val="0"/>
          <w:sz w:val="24"/>
          <w:szCs w:val="24"/>
        </w:rPr>
        <w:t>，每月10日前</w:t>
      </w:r>
      <w:r w:rsidRPr="004A5902">
        <w:rPr>
          <w:rFonts w:asciiTheme="minorEastAsia" w:hAnsiTheme="minorEastAsia" w:hint="eastAsia"/>
          <w:bCs/>
          <w:sz w:val="24"/>
          <w:szCs w:val="24"/>
        </w:rPr>
        <w:t>甲方</w:t>
      </w:r>
      <w:r w:rsidRPr="004A5902">
        <w:rPr>
          <w:rFonts w:asciiTheme="minorEastAsia" w:hAnsiTheme="minorEastAsia" w:cs="宋体" w:hint="eastAsia"/>
          <w:kern w:val="0"/>
          <w:sz w:val="24"/>
          <w:szCs w:val="24"/>
        </w:rPr>
        <w:t>按以下</w:t>
      </w:r>
      <w:r w:rsidRPr="004A5902">
        <w:rPr>
          <w:rFonts w:asciiTheme="minorEastAsia" w:hAnsiTheme="minorEastAsia" w:cs="宋体"/>
          <w:kern w:val="0"/>
          <w:sz w:val="24"/>
          <w:szCs w:val="24"/>
        </w:rPr>
        <w:t>付款</w:t>
      </w:r>
      <w:r w:rsidRPr="004A5902">
        <w:rPr>
          <w:rFonts w:asciiTheme="minorEastAsia" w:hAnsiTheme="minorEastAsia" w:cs="宋体" w:hint="eastAsia"/>
          <w:kern w:val="0"/>
          <w:sz w:val="24"/>
          <w:szCs w:val="24"/>
        </w:rPr>
        <w:t>计划将工资性工程款拨付至农民工工资专用账户,</w:t>
      </w:r>
      <w:r w:rsidRPr="004A5902">
        <w:rPr>
          <w:rFonts w:asciiTheme="minorEastAsia" w:hAnsiTheme="minorEastAsia" w:cs="宋体"/>
          <w:kern w:val="0"/>
          <w:sz w:val="24"/>
          <w:szCs w:val="24"/>
        </w:rPr>
        <w:t>丙方应在</w:t>
      </w:r>
      <w:r w:rsidRPr="004A5902">
        <w:rPr>
          <w:rFonts w:asciiTheme="minorEastAsia" w:hAnsiTheme="minorEastAsia" w:cs="宋体" w:hint="eastAsia"/>
          <w:kern w:val="0"/>
          <w:sz w:val="24"/>
          <w:szCs w:val="24"/>
        </w:rPr>
        <w:t>3</w:t>
      </w:r>
      <w:r w:rsidRPr="004A5902">
        <w:rPr>
          <w:rFonts w:asciiTheme="minorEastAsia" w:hAnsiTheme="minorEastAsia" w:cs="宋体"/>
          <w:kern w:val="0"/>
          <w:sz w:val="24"/>
          <w:szCs w:val="24"/>
        </w:rPr>
        <w:t>个工作日内根据乙方提供的工资表发放至农民工个人账户</w:t>
      </w:r>
      <w:r w:rsidRPr="004A5902">
        <w:rPr>
          <w:rFonts w:asciiTheme="minorEastAsia" w:hAnsiTheme="minorEastAsia" w:cs="宋体" w:hint="eastAsia"/>
          <w:kern w:val="0"/>
          <w:sz w:val="24"/>
          <w:szCs w:val="24"/>
        </w:rPr>
        <w:t>：</w:t>
      </w:r>
    </w:p>
    <w:tbl>
      <w:tblPr>
        <w:tblStyle w:val="a5"/>
        <w:tblW w:w="8230" w:type="dxa"/>
        <w:tblInd w:w="108" w:type="dxa"/>
        <w:tblLook w:val="04A0" w:firstRow="1" w:lastRow="0" w:firstColumn="1" w:lastColumn="0" w:noHBand="0" w:noVBand="1"/>
      </w:tblPr>
      <w:tblGrid>
        <w:gridCol w:w="1276"/>
        <w:gridCol w:w="936"/>
        <w:gridCol w:w="1049"/>
        <w:gridCol w:w="992"/>
        <w:gridCol w:w="1019"/>
        <w:gridCol w:w="994"/>
        <w:gridCol w:w="1052"/>
        <w:gridCol w:w="912"/>
      </w:tblGrid>
      <w:tr w:rsidR="00DF5CFF" w:rsidRPr="004A5902" w:rsidTr="002F1064">
        <w:tc>
          <w:tcPr>
            <w:tcW w:w="127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lastRenderedPageBreak/>
              <w:t>工资性工程款</w:t>
            </w:r>
            <w:r w:rsidRPr="004A5902">
              <w:rPr>
                <w:rFonts w:asciiTheme="minorEastAsia" w:hAnsiTheme="minorEastAsia" w:cs="宋体"/>
                <w:kern w:val="0"/>
                <w:sz w:val="24"/>
                <w:szCs w:val="24"/>
              </w:rPr>
              <w:t>期数</w:t>
            </w:r>
          </w:p>
        </w:tc>
        <w:tc>
          <w:tcPr>
            <w:tcW w:w="93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第1期</w:t>
            </w:r>
          </w:p>
        </w:tc>
        <w:tc>
          <w:tcPr>
            <w:tcW w:w="104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第2期</w:t>
            </w:r>
          </w:p>
        </w:tc>
        <w:tc>
          <w:tcPr>
            <w:tcW w:w="99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第3期</w:t>
            </w:r>
          </w:p>
        </w:tc>
        <w:tc>
          <w:tcPr>
            <w:tcW w:w="101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第4期</w:t>
            </w:r>
          </w:p>
        </w:tc>
        <w:tc>
          <w:tcPr>
            <w:tcW w:w="994"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第5期</w:t>
            </w:r>
          </w:p>
        </w:tc>
        <w:tc>
          <w:tcPr>
            <w:tcW w:w="105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第6期</w:t>
            </w:r>
          </w:p>
        </w:tc>
        <w:tc>
          <w:tcPr>
            <w:tcW w:w="91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r>
      <w:tr w:rsidR="00DF5CFF" w:rsidRPr="004A5902" w:rsidTr="002F1064">
        <w:trPr>
          <w:trHeight w:val="385"/>
        </w:trPr>
        <w:tc>
          <w:tcPr>
            <w:tcW w:w="127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付款月份</w:t>
            </w:r>
          </w:p>
        </w:tc>
        <w:tc>
          <w:tcPr>
            <w:tcW w:w="93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2020.1</w:t>
            </w:r>
          </w:p>
        </w:tc>
        <w:tc>
          <w:tcPr>
            <w:tcW w:w="104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2020.2</w:t>
            </w:r>
          </w:p>
        </w:tc>
        <w:tc>
          <w:tcPr>
            <w:tcW w:w="99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2020.3</w:t>
            </w:r>
          </w:p>
        </w:tc>
        <w:tc>
          <w:tcPr>
            <w:tcW w:w="101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2020.4</w:t>
            </w:r>
          </w:p>
        </w:tc>
        <w:tc>
          <w:tcPr>
            <w:tcW w:w="994"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2020.5</w:t>
            </w:r>
          </w:p>
        </w:tc>
        <w:tc>
          <w:tcPr>
            <w:tcW w:w="105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2020.6</w:t>
            </w:r>
          </w:p>
        </w:tc>
        <w:tc>
          <w:tcPr>
            <w:tcW w:w="91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r>
      <w:tr w:rsidR="00DF5CFF" w:rsidRPr="004A5902" w:rsidTr="002F1064">
        <w:trPr>
          <w:trHeight w:val="404"/>
        </w:trPr>
        <w:tc>
          <w:tcPr>
            <w:tcW w:w="127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付款</w:t>
            </w:r>
            <w:r w:rsidRPr="004A5902">
              <w:rPr>
                <w:rFonts w:asciiTheme="minorEastAsia" w:hAnsiTheme="minorEastAsia" w:cs="宋体"/>
                <w:kern w:val="0"/>
                <w:sz w:val="24"/>
                <w:szCs w:val="24"/>
              </w:rPr>
              <w:t>金额</w:t>
            </w:r>
          </w:p>
        </w:tc>
        <w:tc>
          <w:tcPr>
            <w:tcW w:w="936"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104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99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1019"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994"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105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c>
          <w:tcPr>
            <w:tcW w:w="912" w:type="dxa"/>
            <w:vAlign w:val="center"/>
          </w:tcPr>
          <w:p w:rsidR="00DF5CFF" w:rsidRPr="004A5902" w:rsidRDefault="00DF5CFF" w:rsidP="002F1064">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w:t>
            </w:r>
          </w:p>
        </w:tc>
      </w:tr>
    </w:tbl>
    <w:p w:rsidR="00DF5CFF" w:rsidRPr="004A5902"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4A5902">
        <w:rPr>
          <w:rFonts w:asciiTheme="minorEastAsia" w:hAnsiTheme="minorEastAsia" w:cs="宋体" w:hint="eastAsia"/>
          <w:kern w:val="0"/>
          <w:sz w:val="24"/>
          <w:szCs w:val="24"/>
        </w:rPr>
        <w:t>注：上表中工资性工程款支付时间为计划时间。如发生工程暂停、延期，则甲方可相应顺延下期工资性工程款支付。如本工程实际竣工时间早于最后一期计划支付时间，则乙方可提前向甲方申请支付后续工资性工程款，甲方应</w:t>
      </w:r>
      <w:proofErr w:type="gramStart"/>
      <w:r w:rsidRPr="004A5902">
        <w:rPr>
          <w:rFonts w:asciiTheme="minorEastAsia" w:hAnsiTheme="minorEastAsia" w:cs="宋体" w:hint="eastAsia"/>
          <w:kern w:val="0"/>
          <w:sz w:val="24"/>
          <w:szCs w:val="24"/>
        </w:rPr>
        <w:t>予支</w:t>
      </w:r>
      <w:proofErr w:type="gramEnd"/>
      <w:r w:rsidRPr="004A5902">
        <w:rPr>
          <w:rFonts w:asciiTheme="minorEastAsia" w:hAnsiTheme="minorEastAsia" w:cs="宋体" w:hint="eastAsia"/>
          <w:kern w:val="0"/>
          <w:sz w:val="24"/>
          <w:szCs w:val="24"/>
        </w:rPr>
        <w:t>付。</w:t>
      </w:r>
    </w:p>
    <w:p w:rsidR="00DF5CFF" w:rsidRPr="004A5902"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4A5902">
        <w:rPr>
          <w:rFonts w:asciiTheme="minorEastAsia" w:hAnsiTheme="minorEastAsia" w:cs="宋体" w:hint="eastAsia"/>
          <w:kern w:val="0"/>
          <w:sz w:val="24"/>
          <w:szCs w:val="24"/>
        </w:rPr>
        <w:t>如实际</w:t>
      </w:r>
      <w:r w:rsidRPr="004A5902">
        <w:rPr>
          <w:rFonts w:asciiTheme="minorEastAsia" w:hAnsiTheme="minorEastAsia" w:cs="宋体"/>
          <w:kern w:val="0"/>
          <w:sz w:val="24"/>
          <w:szCs w:val="24"/>
        </w:rPr>
        <w:t>工期或实际施工进度发生较大变化导致农民工用工</w:t>
      </w:r>
      <w:r w:rsidRPr="004A5902">
        <w:rPr>
          <w:rFonts w:asciiTheme="minorEastAsia" w:hAnsiTheme="minorEastAsia" w:cs="宋体" w:hint="eastAsia"/>
          <w:kern w:val="0"/>
          <w:sz w:val="24"/>
          <w:szCs w:val="24"/>
        </w:rPr>
        <w:t>情况</w:t>
      </w:r>
      <w:r w:rsidRPr="004A5902">
        <w:rPr>
          <w:rFonts w:asciiTheme="minorEastAsia" w:hAnsiTheme="minorEastAsia" w:cs="宋体"/>
          <w:kern w:val="0"/>
          <w:sz w:val="24"/>
          <w:szCs w:val="24"/>
        </w:rPr>
        <w:t>随之发生较大变化的，</w:t>
      </w:r>
      <w:r w:rsidRPr="004A5902">
        <w:rPr>
          <w:rFonts w:asciiTheme="minorEastAsia" w:hAnsiTheme="minorEastAsia" w:cs="宋体" w:hint="eastAsia"/>
          <w:kern w:val="0"/>
          <w:sz w:val="24"/>
          <w:szCs w:val="24"/>
        </w:rPr>
        <w:t>届时</w:t>
      </w:r>
      <w:r w:rsidRPr="004A5902">
        <w:rPr>
          <w:rFonts w:asciiTheme="minorEastAsia" w:hAnsiTheme="minorEastAsia" w:cs="宋体"/>
          <w:kern w:val="0"/>
          <w:sz w:val="24"/>
          <w:szCs w:val="24"/>
        </w:rPr>
        <w:t>甲乙双方</w:t>
      </w:r>
      <w:r w:rsidRPr="004A5902">
        <w:rPr>
          <w:rFonts w:asciiTheme="minorEastAsia" w:hAnsiTheme="minorEastAsia" w:cs="宋体" w:hint="eastAsia"/>
          <w:kern w:val="0"/>
          <w:sz w:val="24"/>
          <w:szCs w:val="24"/>
        </w:rPr>
        <w:t>可</w:t>
      </w:r>
      <w:r w:rsidRPr="004A5902">
        <w:rPr>
          <w:rFonts w:asciiTheme="minorEastAsia" w:hAnsiTheme="minorEastAsia" w:cs="宋体"/>
          <w:kern w:val="0"/>
          <w:sz w:val="24"/>
          <w:szCs w:val="24"/>
        </w:rPr>
        <w:t>根据实际情况协商</w:t>
      </w:r>
      <w:r w:rsidRPr="004A5902">
        <w:rPr>
          <w:rFonts w:asciiTheme="minorEastAsia" w:hAnsiTheme="minorEastAsia" w:cs="宋体" w:hint="eastAsia"/>
          <w:kern w:val="0"/>
          <w:sz w:val="24"/>
          <w:szCs w:val="24"/>
        </w:rPr>
        <w:t>调整付款</w:t>
      </w:r>
      <w:r w:rsidRPr="004A5902">
        <w:rPr>
          <w:rFonts w:asciiTheme="minorEastAsia" w:hAnsiTheme="minorEastAsia" w:cs="宋体"/>
          <w:kern w:val="0"/>
          <w:sz w:val="24"/>
          <w:szCs w:val="24"/>
        </w:rPr>
        <w:t>计划。</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丙方确认资金到帐后对账户资金履行管理职责。</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第七条 资金拨付</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乙方选择通过“</w:t>
      </w:r>
      <w:r w:rsidRPr="004A5902">
        <w:rPr>
          <w:rFonts w:asciiTheme="minorEastAsia" w:hAnsiTheme="minorEastAsia" w:hint="eastAsia"/>
          <w:bCs/>
          <w:sz w:val="24"/>
          <w:szCs w:val="24"/>
          <w:u w:val="single"/>
        </w:rPr>
        <w:t>XXXX</w:t>
      </w:r>
      <w:r w:rsidRPr="004A5902">
        <w:rPr>
          <w:rFonts w:asciiTheme="minorEastAsia" w:hAnsiTheme="minorEastAsia" w:cs="宋体"/>
          <w:kern w:val="0"/>
          <w:sz w:val="24"/>
          <w:szCs w:val="24"/>
        </w:rPr>
        <w:t>省企业工资支付监管系统”</w:t>
      </w:r>
      <w:r w:rsidRPr="004A5902">
        <w:rPr>
          <w:rFonts w:asciiTheme="minorEastAsia" w:hAnsiTheme="minorEastAsia" w:cs="宋体" w:hint="eastAsia"/>
          <w:kern w:val="0"/>
          <w:sz w:val="24"/>
          <w:szCs w:val="24"/>
        </w:rPr>
        <w:t>传送</w:t>
      </w:r>
      <w:r w:rsidRPr="004A5902">
        <w:rPr>
          <w:rFonts w:asciiTheme="minorEastAsia" w:hAnsiTheme="minorEastAsia" w:cs="宋体"/>
          <w:kern w:val="0"/>
          <w:sz w:val="24"/>
          <w:szCs w:val="24"/>
        </w:rPr>
        <w:t>代发工资或劳务费支出数据至丙方</w:t>
      </w:r>
      <w:r w:rsidRPr="004A5902">
        <w:rPr>
          <w:rFonts w:asciiTheme="minorEastAsia" w:hAnsiTheme="minorEastAsia" w:cs="宋体" w:hint="eastAsia"/>
          <w:kern w:val="0"/>
          <w:sz w:val="24"/>
          <w:szCs w:val="24"/>
        </w:rPr>
        <w:t>。丙方确保</w:t>
      </w:r>
      <w:r w:rsidRPr="004A5902">
        <w:rPr>
          <w:rFonts w:asciiTheme="minorEastAsia" w:hAnsiTheme="minorEastAsia" w:cs="宋体"/>
          <w:kern w:val="0"/>
          <w:sz w:val="24"/>
          <w:szCs w:val="24"/>
        </w:rPr>
        <w:t>该专用户与“</w:t>
      </w:r>
      <w:r w:rsidRPr="004A5902">
        <w:rPr>
          <w:rFonts w:asciiTheme="minorEastAsia" w:hAnsiTheme="minorEastAsia" w:hint="eastAsia"/>
          <w:bCs/>
          <w:sz w:val="24"/>
          <w:szCs w:val="24"/>
          <w:u w:val="single"/>
        </w:rPr>
        <w:t>XXXX</w:t>
      </w:r>
      <w:r w:rsidRPr="004A5902">
        <w:rPr>
          <w:rFonts w:asciiTheme="minorEastAsia" w:hAnsiTheme="minorEastAsia" w:cs="宋体"/>
          <w:kern w:val="0"/>
          <w:sz w:val="24"/>
          <w:szCs w:val="24"/>
        </w:rPr>
        <w:t>省企业工资支付监管系统”</w:t>
      </w:r>
      <w:r w:rsidRPr="004A5902">
        <w:rPr>
          <w:rFonts w:asciiTheme="minorEastAsia" w:hAnsiTheme="minorEastAsia" w:cs="宋体" w:hint="eastAsia"/>
          <w:kern w:val="0"/>
          <w:sz w:val="24"/>
          <w:szCs w:val="24"/>
        </w:rPr>
        <w:t>实现</w:t>
      </w:r>
      <w:r w:rsidRPr="004A5902">
        <w:rPr>
          <w:rFonts w:asciiTheme="minorEastAsia" w:hAnsiTheme="minorEastAsia" w:cs="宋体"/>
          <w:kern w:val="0"/>
          <w:sz w:val="24"/>
          <w:szCs w:val="24"/>
        </w:rPr>
        <w:t>数据互通，工程未竣工前，不接受柜面</w:t>
      </w:r>
      <w:proofErr w:type="gramStart"/>
      <w:r w:rsidRPr="004A5902">
        <w:rPr>
          <w:rFonts w:asciiTheme="minorEastAsia" w:hAnsiTheme="minorEastAsia" w:cs="宋体"/>
          <w:kern w:val="0"/>
          <w:sz w:val="24"/>
          <w:szCs w:val="24"/>
        </w:rPr>
        <w:t>或网银</w:t>
      </w:r>
      <w:r w:rsidRPr="004A5902">
        <w:rPr>
          <w:rFonts w:asciiTheme="minorEastAsia" w:hAnsiTheme="minorEastAsia" w:cs="宋体" w:hint="eastAsia"/>
          <w:kern w:val="0"/>
          <w:sz w:val="24"/>
          <w:szCs w:val="24"/>
        </w:rPr>
        <w:t>等</w:t>
      </w:r>
      <w:proofErr w:type="gramEnd"/>
      <w:r w:rsidRPr="004A5902">
        <w:rPr>
          <w:rFonts w:asciiTheme="minorEastAsia" w:hAnsiTheme="minorEastAsia" w:cs="宋体"/>
          <w:kern w:val="0"/>
          <w:sz w:val="24"/>
          <w:szCs w:val="24"/>
        </w:rPr>
        <w:t>转账</w:t>
      </w:r>
      <w:r w:rsidRPr="004A5902">
        <w:rPr>
          <w:rFonts w:asciiTheme="minorEastAsia" w:hAnsiTheme="minorEastAsia" w:cs="宋体" w:hint="eastAsia"/>
          <w:kern w:val="0"/>
          <w:sz w:val="24"/>
          <w:szCs w:val="24"/>
        </w:rPr>
        <w:t>指令</w:t>
      </w:r>
      <w:r w:rsidRPr="004A5902">
        <w:rPr>
          <w:rFonts w:asciiTheme="minorEastAsia" w:hAnsiTheme="minorEastAsia" w:cs="宋体"/>
          <w:kern w:val="0"/>
          <w:sz w:val="24"/>
          <w:szCs w:val="24"/>
        </w:rPr>
        <w:t>。</w:t>
      </w:r>
      <w:r w:rsidRPr="004A5902">
        <w:rPr>
          <w:rFonts w:asciiTheme="minorEastAsia" w:hAnsiTheme="minorEastAsia" w:cs="宋体" w:hint="eastAsia"/>
          <w:kern w:val="0"/>
          <w:sz w:val="24"/>
          <w:szCs w:val="24"/>
        </w:rPr>
        <w:t>丙方</w:t>
      </w:r>
      <w:r w:rsidRPr="004A5902">
        <w:rPr>
          <w:rFonts w:asciiTheme="minorEastAsia" w:hAnsiTheme="minorEastAsia" w:cs="宋体"/>
          <w:kern w:val="0"/>
          <w:sz w:val="24"/>
          <w:szCs w:val="24"/>
        </w:rPr>
        <w:t>有义务及时为乙方</w:t>
      </w:r>
      <w:r w:rsidRPr="004A5902">
        <w:rPr>
          <w:rFonts w:asciiTheme="minorEastAsia" w:hAnsiTheme="minorEastAsia" w:cs="宋体" w:hint="eastAsia"/>
          <w:kern w:val="0"/>
          <w:sz w:val="24"/>
          <w:szCs w:val="24"/>
        </w:rPr>
        <w:t>按月</w:t>
      </w:r>
      <w:r w:rsidRPr="004A5902">
        <w:rPr>
          <w:rFonts w:asciiTheme="minorEastAsia" w:hAnsiTheme="minorEastAsia" w:cs="宋体"/>
          <w:kern w:val="0"/>
          <w:sz w:val="24"/>
          <w:szCs w:val="24"/>
        </w:rPr>
        <w:t>提供</w:t>
      </w:r>
      <w:r w:rsidRPr="004A5902">
        <w:rPr>
          <w:rFonts w:asciiTheme="minorEastAsia" w:hAnsiTheme="minorEastAsia" w:cs="宋体" w:hint="eastAsia"/>
          <w:kern w:val="0"/>
          <w:sz w:val="24"/>
          <w:szCs w:val="24"/>
        </w:rPr>
        <w:t>上月</w:t>
      </w:r>
      <w:r w:rsidRPr="004A5902">
        <w:rPr>
          <w:rFonts w:asciiTheme="minorEastAsia" w:hAnsiTheme="minorEastAsia" w:cs="宋体"/>
          <w:kern w:val="0"/>
          <w:sz w:val="24"/>
          <w:szCs w:val="24"/>
        </w:rPr>
        <w:t>工资发放流水，流水应标注专用账户</w:t>
      </w:r>
      <w:r w:rsidRPr="004A5902">
        <w:rPr>
          <w:rFonts w:asciiTheme="minorEastAsia" w:hAnsiTheme="minorEastAsia" w:cs="宋体" w:hint="eastAsia"/>
          <w:kern w:val="0"/>
          <w:sz w:val="24"/>
          <w:szCs w:val="24"/>
        </w:rPr>
        <w:t>名</w:t>
      </w:r>
      <w:r w:rsidRPr="004A5902">
        <w:rPr>
          <w:rFonts w:asciiTheme="minorEastAsia" w:hAnsiTheme="minorEastAsia" w:cs="宋体"/>
          <w:kern w:val="0"/>
          <w:sz w:val="24"/>
          <w:szCs w:val="24"/>
        </w:rPr>
        <w:t>、账号及支出</w:t>
      </w:r>
      <w:proofErr w:type="gramStart"/>
      <w:r w:rsidRPr="004A5902">
        <w:rPr>
          <w:rFonts w:asciiTheme="minorEastAsia" w:hAnsiTheme="minorEastAsia" w:cs="宋体"/>
          <w:kern w:val="0"/>
          <w:sz w:val="24"/>
          <w:szCs w:val="24"/>
        </w:rPr>
        <w:t>明细且</w:t>
      </w:r>
      <w:proofErr w:type="gramEnd"/>
      <w:r w:rsidRPr="004A5902">
        <w:rPr>
          <w:rFonts w:asciiTheme="minorEastAsia" w:hAnsiTheme="minorEastAsia" w:cs="宋体"/>
          <w:kern w:val="0"/>
          <w:sz w:val="24"/>
          <w:szCs w:val="24"/>
        </w:rPr>
        <w:t>盖章，并确保专用账户账号与协议及备案账号一致。</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若专用账户当月余额不足</w:t>
      </w:r>
      <w:r w:rsidRPr="004A5902">
        <w:rPr>
          <w:rFonts w:asciiTheme="minorEastAsia" w:hAnsiTheme="minorEastAsia" w:cs="宋体"/>
          <w:kern w:val="0"/>
          <w:sz w:val="24"/>
          <w:szCs w:val="24"/>
        </w:rPr>
        <w:t>发放</w:t>
      </w:r>
      <w:r w:rsidRPr="004A5902">
        <w:rPr>
          <w:rFonts w:asciiTheme="minorEastAsia" w:hAnsiTheme="minorEastAsia" w:cs="宋体" w:hint="eastAsia"/>
          <w:kern w:val="0"/>
          <w:sz w:val="24"/>
          <w:szCs w:val="24"/>
        </w:rPr>
        <w:t>农民工工资</w:t>
      </w:r>
      <w:r w:rsidRPr="004A5902">
        <w:rPr>
          <w:rFonts w:asciiTheme="minorEastAsia" w:hAnsiTheme="minorEastAsia" w:cs="宋体"/>
          <w:kern w:val="0"/>
          <w:sz w:val="24"/>
          <w:szCs w:val="24"/>
        </w:rPr>
        <w:t>的，乙方</w:t>
      </w:r>
      <w:r w:rsidRPr="004A5902">
        <w:rPr>
          <w:rFonts w:asciiTheme="minorEastAsia" w:hAnsiTheme="minorEastAsia" w:cs="宋体" w:hint="eastAsia"/>
          <w:kern w:val="0"/>
          <w:sz w:val="24"/>
          <w:szCs w:val="24"/>
        </w:rPr>
        <w:t>须在24小时</w:t>
      </w:r>
      <w:r w:rsidRPr="004A5902">
        <w:rPr>
          <w:rFonts w:asciiTheme="minorEastAsia" w:hAnsiTheme="minorEastAsia" w:cs="宋体"/>
          <w:kern w:val="0"/>
          <w:sz w:val="24"/>
          <w:szCs w:val="24"/>
        </w:rPr>
        <w:t>内</w:t>
      </w:r>
      <w:r w:rsidRPr="004A5902">
        <w:rPr>
          <w:rFonts w:asciiTheme="minorEastAsia" w:hAnsiTheme="minorEastAsia" w:cs="宋体" w:hint="eastAsia"/>
          <w:kern w:val="0"/>
          <w:sz w:val="24"/>
          <w:szCs w:val="24"/>
        </w:rPr>
        <w:t>补足差额</w:t>
      </w:r>
      <w:r w:rsidRPr="004A5902">
        <w:rPr>
          <w:rFonts w:asciiTheme="minorEastAsia" w:hAnsiTheme="minorEastAsia" w:cs="宋体"/>
          <w:kern w:val="0"/>
          <w:sz w:val="24"/>
          <w:szCs w:val="24"/>
        </w:rPr>
        <w:t>。</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第八条</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专用账户资金监管</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专用账户资金仅限用于</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项目农民工工资的发放，不得挪作他用。一旦发生乙方拖欠农民工工资的情况，经甲方或地方</w:t>
      </w:r>
      <w:r w:rsidRPr="004A5902">
        <w:rPr>
          <w:rFonts w:asciiTheme="minorEastAsia" w:hAnsiTheme="minorEastAsia" w:cs="宋体"/>
          <w:kern w:val="0"/>
          <w:sz w:val="24"/>
          <w:szCs w:val="24"/>
        </w:rPr>
        <w:t>劳动监察部门</w:t>
      </w:r>
      <w:r w:rsidRPr="004A5902">
        <w:rPr>
          <w:rFonts w:asciiTheme="minorEastAsia" w:hAnsiTheme="minorEastAsia" w:cs="宋体" w:hint="eastAsia"/>
          <w:kern w:val="0"/>
          <w:sz w:val="24"/>
          <w:szCs w:val="24"/>
        </w:rPr>
        <w:t>核实后，出具相关证明，丙方直接从专用账户余额中划拨款项，用于支付所欠农民工工资。同时乙方应在不超过10个工作日内补足该部分工资款。</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第五章  协议生效与终止</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第九条</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本协议经甲、乙、丙</w:t>
      </w:r>
      <w:proofErr w:type="gramStart"/>
      <w:r w:rsidRPr="004A5902">
        <w:rPr>
          <w:rFonts w:asciiTheme="minorEastAsia" w:hAnsiTheme="minorEastAsia" w:cs="宋体" w:hint="eastAsia"/>
          <w:kern w:val="0"/>
          <w:sz w:val="24"/>
          <w:szCs w:val="24"/>
        </w:rPr>
        <w:t>三方法</w:t>
      </w:r>
      <w:proofErr w:type="gramEnd"/>
      <w:r w:rsidRPr="004A5902">
        <w:rPr>
          <w:rFonts w:asciiTheme="minorEastAsia" w:hAnsiTheme="minorEastAsia" w:cs="宋体" w:hint="eastAsia"/>
          <w:kern w:val="0"/>
          <w:sz w:val="24"/>
          <w:szCs w:val="24"/>
        </w:rPr>
        <w:t>定代表人或其授权委托人签字并加盖公章（</w:t>
      </w:r>
      <w:r w:rsidRPr="004A5902">
        <w:rPr>
          <w:rFonts w:asciiTheme="minorEastAsia" w:hAnsiTheme="minorEastAsia" w:cs="宋体" w:hint="eastAsia"/>
          <w:kern w:val="0"/>
          <w:sz w:val="24"/>
          <w:szCs w:val="24"/>
        </w:rPr>
        <w:lastRenderedPageBreak/>
        <w:t>或合同专用章）之日起生效。专用</w:t>
      </w:r>
      <w:r w:rsidRPr="004A5902">
        <w:rPr>
          <w:rFonts w:asciiTheme="minorEastAsia" w:hAnsiTheme="minorEastAsia" w:cs="宋体"/>
          <w:kern w:val="0"/>
          <w:sz w:val="24"/>
          <w:szCs w:val="24"/>
        </w:rPr>
        <w:t>账户撤销、</w:t>
      </w:r>
      <w:r w:rsidRPr="004A5902">
        <w:rPr>
          <w:rFonts w:asciiTheme="minorEastAsia" w:hAnsiTheme="minorEastAsia" w:cs="宋体" w:hint="eastAsia"/>
          <w:kern w:val="0"/>
          <w:sz w:val="24"/>
          <w:szCs w:val="24"/>
        </w:rPr>
        <w:t>丙方全额解付该托管资金后，本协议终止。</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第六章  违约责任和免责条件</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第十条 在</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项目的工程建设过程中，若</w:t>
      </w:r>
      <w:r w:rsidRPr="004A5902">
        <w:rPr>
          <w:rFonts w:asciiTheme="minorEastAsia" w:hAnsiTheme="minorEastAsia" w:cs="宋体"/>
          <w:kern w:val="0"/>
          <w:sz w:val="24"/>
          <w:szCs w:val="24"/>
        </w:rPr>
        <w:t>甲方未</w:t>
      </w:r>
      <w:r w:rsidRPr="004A5902">
        <w:rPr>
          <w:rFonts w:asciiTheme="minorEastAsia" w:hAnsiTheme="minorEastAsia" w:cs="宋体" w:hint="eastAsia"/>
          <w:kern w:val="0"/>
          <w:sz w:val="24"/>
          <w:szCs w:val="24"/>
        </w:rPr>
        <w:t>按</w:t>
      </w:r>
      <w:r w:rsidRPr="004A5902">
        <w:rPr>
          <w:rFonts w:asciiTheme="minorEastAsia" w:hAnsiTheme="minorEastAsia" w:cs="宋体"/>
          <w:kern w:val="0"/>
          <w:sz w:val="24"/>
          <w:szCs w:val="24"/>
        </w:rPr>
        <w:t>本协议约定及时拨付</w:t>
      </w:r>
      <w:r w:rsidRPr="004A5902">
        <w:rPr>
          <w:rFonts w:asciiTheme="minorEastAsia" w:hAnsiTheme="minorEastAsia" w:cs="宋体" w:hint="eastAsia"/>
          <w:kern w:val="0"/>
          <w:sz w:val="24"/>
          <w:szCs w:val="24"/>
        </w:rPr>
        <w:t>工资性工程</w:t>
      </w:r>
      <w:r w:rsidRPr="004A5902">
        <w:rPr>
          <w:rFonts w:asciiTheme="minorEastAsia" w:hAnsiTheme="minorEastAsia" w:cs="宋体"/>
          <w:kern w:val="0"/>
          <w:sz w:val="24"/>
          <w:szCs w:val="24"/>
        </w:rPr>
        <w:t>款</w:t>
      </w:r>
      <w:r w:rsidRPr="004A5902">
        <w:rPr>
          <w:rFonts w:asciiTheme="minorEastAsia" w:hAnsiTheme="minorEastAsia" w:cs="宋体" w:hint="eastAsia"/>
          <w:kern w:val="0"/>
          <w:sz w:val="24"/>
          <w:szCs w:val="24"/>
        </w:rPr>
        <w:t>，</w:t>
      </w:r>
      <w:r w:rsidRPr="004A5902">
        <w:rPr>
          <w:rFonts w:asciiTheme="minorEastAsia" w:hAnsiTheme="minorEastAsia" w:cs="宋体"/>
          <w:kern w:val="0"/>
          <w:sz w:val="24"/>
          <w:szCs w:val="24"/>
        </w:rPr>
        <w:t>或</w:t>
      </w:r>
      <w:r w:rsidRPr="004A5902">
        <w:rPr>
          <w:rFonts w:asciiTheme="minorEastAsia" w:hAnsiTheme="minorEastAsia" w:cs="宋体" w:hint="eastAsia"/>
          <w:kern w:val="0"/>
          <w:sz w:val="24"/>
          <w:szCs w:val="24"/>
        </w:rPr>
        <w:t>乙方提供虚假资料挪用、套用资金的，按《保</w:t>
      </w:r>
      <w:r w:rsidRPr="004A5902">
        <w:rPr>
          <w:rFonts w:asciiTheme="minorEastAsia" w:hAnsiTheme="minorEastAsia" w:cs="宋体"/>
          <w:kern w:val="0"/>
          <w:sz w:val="24"/>
          <w:szCs w:val="24"/>
        </w:rPr>
        <w:t>障农民工工资支付条例</w:t>
      </w:r>
      <w:r w:rsidRPr="004A5902">
        <w:rPr>
          <w:rFonts w:asciiTheme="minorEastAsia" w:hAnsiTheme="minorEastAsia" w:cs="宋体" w:hint="eastAsia"/>
          <w:kern w:val="0"/>
          <w:sz w:val="24"/>
          <w:szCs w:val="24"/>
        </w:rPr>
        <w:t>》（国务院令第724号）的规定承担相关责任。</w:t>
      </w:r>
    </w:p>
    <w:p w:rsidR="00DF5CFF" w:rsidRPr="004A5902" w:rsidRDefault="00DF5CFF" w:rsidP="00DF5CFF">
      <w:pPr>
        <w:kinsoku w:val="0"/>
        <w:topLinePunct/>
        <w:autoSpaceDE w:val="0"/>
        <w:autoSpaceDN w:val="0"/>
        <w:spacing w:before="100" w:beforeAutospacing="1" w:after="100" w:afterAutospacing="1" w:line="360" w:lineRule="auto"/>
        <w:rPr>
          <w:rFonts w:asciiTheme="minorEastAsia" w:hAnsiTheme="minorEastAsia" w:cs="宋体"/>
          <w:kern w:val="0"/>
          <w:sz w:val="24"/>
          <w:szCs w:val="24"/>
        </w:rPr>
      </w:pPr>
      <w:r w:rsidRPr="004A5902">
        <w:rPr>
          <w:rFonts w:asciiTheme="minorEastAsia" w:hAnsiTheme="minorEastAsia" w:cs="宋体" w:hint="eastAsia"/>
          <w:kern w:val="0"/>
          <w:sz w:val="24"/>
          <w:szCs w:val="24"/>
        </w:rPr>
        <w:t>第十一条 若乙方</w:t>
      </w:r>
      <w:r w:rsidRPr="004A5902">
        <w:rPr>
          <w:rFonts w:asciiTheme="minorEastAsia" w:hAnsiTheme="minorEastAsia" w:cs="宋体"/>
          <w:kern w:val="0"/>
          <w:sz w:val="24"/>
          <w:szCs w:val="24"/>
        </w:rPr>
        <w:t>未及时开立</w:t>
      </w:r>
      <w:r w:rsidRPr="004A5902">
        <w:rPr>
          <w:rFonts w:asciiTheme="minorEastAsia" w:hAnsiTheme="minorEastAsia" w:cs="宋体" w:hint="eastAsia"/>
          <w:kern w:val="0"/>
          <w:sz w:val="24"/>
          <w:szCs w:val="24"/>
        </w:rPr>
        <w:t>农民工工资</w:t>
      </w:r>
      <w:r w:rsidRPr="004A5902">
        <w:rPr>
          <w:rFonts w:asciiTheme="minorEastAsia" w:hAnsiTheme="minorEastAsia" w:cs="宋体"/>
          <w:kern w:val="0"/>
          <w:sz w:val="24"/>
          <w:szCs w:val="24"/>
        </w:rPr>
        <w:t>专用</w:t>
      </w:r>
      <w:r w:rsidRPr="004A5902">
        <w:rPr>
          <w:rFonts w:asciiTheme="minorEastAsia" w:hAnsiTheme="minorEastAsia" w:cs="宋体" w:hint="eastAsia"/>
          <w:kern w:val="0"/>
          <w:sz w:val="24"/>
          <w:szCs w:val="24"/>
        </w:rPr>
        <w:t>账户导致甲方未能按时</w:t>
      </w:r>
      <w:r w:rsidRPr="004A5902">
        <w:rPr>
          <w:rFonts w:asciiTheme="minorEastAsia" w:hAnsiTheme="minorEastAsia" w:cs="宋体"/>
          <w:kern w:val="0"/>
          <w:sz w:val="24"/>
          <w:szCs w:val="24"/>
        </w:rPr>
        <w:t>拨付</w:t>
      </w:r>
      <w:r w:rsidRPr="004A5902">
        <w:rPr>
          <w:rFonts w:asciiTheme="minorEastAsia" w:hAnsiTheme="minorEastAsia" w:cs="宋体" w:hint="eastAsia"/>
          <w:kern w:val="0"/>
          <w:sz w:val="24"/>
          <w:szCs w:val="24"/>
        </w:rPr>
        <w:t>工资性工程款，或乙方</w:t>
      </w:r>
      <w:r w:rsidRPr="004A5902">
        <w:rPr>
          <w:rFonts w:asciiTheme="minorEastAsia" w:hAnsiTheme="minorEastAsia" w:cs="宋体"/>
          <w:kern w:val="0"/>
          <w:sz w:val="24"/>
          <w:szCs w:val="24"/>
        </w:rPr>
        <w:t>未及时提交</w:t>
      </w:r>
      <w:r w:rsidRPr="004A5902">
        <w:rPr>
          <w:rFonts w:asciiTheme="minorEastAsia" w:hAnsiTheme="minorEastAsia" w:cs="宋体" w:hint="eastAsia"/>
          <w:kern w:val="0"/>
          <w:sz w:val="24"/>
          <w:szCs w:val="24"/>
        </w:rPr>
        <w:t>《</w:t>
      </w:r>
      <w:r w:rsidRPr="004A5902">
        <w:rPr>
          <w:rFonts w:asciiTheme="minorEastAsia" w:hAnsiTheme="minorEastAsia" w:cs="宋体"/>
          <w:kern w:val="0"/>
          <w:sz w:val="24"/>
          <w:szCs w:val="24"/>
        </w:rPr>
        <w:t>农民工工资</w:t>
      </w:r>
      <w:r w:rsidRPr="004A5902">
        <w:rPr>
          <w:rFonts w:asciiTheme="minorEastAsia" w:hAnsiTheme="minorEastAsia" w:cs="宋体" w:hint="eastAsia"/>
          <w:kern w:val="0"/>
          <w:sz w:val="24"/>
          <w:szCs w:val="24"/>
        </w:rPr>
        <w:t>清单审核</w:t>
      </w:r>
      <w:r w:rsidRPr="004A5902">
        <w:rPr>
          <w:rFonts w:asciiTheme="minorEastAsia" w:hAnsiTheme="minorEastAsia" w:cs="宋体"/>
          <w:kern w:val="0"/>
          <w:sz w:val="24"/>
          <w:szCs w:val="24"/>
        </w:rPr>
        <w:t>表</w:t>
      </w:r>
      <w:r w:rsidRPr="004A5902">
        <w:rPr>
          <w:rFonts w:asciiTheme="minorEastAsia" w:hAnsiTheme="minorEastAsia" w:cs="宋体" w:hint="eastAsia"/>
          <w:kern w:val="0"/>
          <w:sz w:val="24"/>
          <w:szCs w:val="24"/>
        </w:rPr>
        <w:t>》</w:t>
      </w:r>
      <w:r w:rsidRPr="004A5902">
        <w:rPr>
          <w:rFonts w:asciiTheme="minorEastAsia" w:hAnsiTheme="minorEastAsia" w:cs="宋体"/>
          <w:kern w:val="0"/>
          <w:sz w:val="24"/>
          <w:szCs w:val="24"/>
        </w:rPr>
        <w:t>等资料</w:t>
      </w:r>
      <w:r w:rsidRPr="004A5902">
        <w:rPr>
          <w:rFonts w:asciiTheme="minorEastAsia" w:hAnsiTheme="minorEastAsia" w:cs="宋体" w:hint="eastAsia"/>
          <w:kern w:val="0"/>
          <w:sz w:val="24"/>
          <w:szCs w:val="24"/>
        </w:rPr>
        <w:t>导致</w:t>
      </w:r>
      <w:r w:rsidRPr="004A5902">
        <w:rPr>
          <w:rFonts w:asciiTheme="minorEastAsia" w:hAnsiTheme="minorEastAsia" w:cs="宋体"/>
          <w:kern w:val="0"/>
          <w:sz w:val="24"/>
          <w:szCs w:val="24"/>
        </w:rPr>
        <w:t>农民工工资未能按时发放</w:t>
      </w:r>
      <w:r w:rsidRPr="004A5902">
        <w:rPr>
          <w:rFonts w:asciiTheme="minorEastAsia" w:hAnsiTheme="minorEastAsia" w:cs="宋体" w:hint="eastAsia"/>
          <w:kern w:val="0"/>
          <w:sz w:val="24"/>
          <w:szCs w:val="24"/>
        </w:rPr>
        <w:t>的</w:t>
      </w:r>
      <w:r w:rsidRPr="004A5902">
        <w:rPr>
          <w:rFonts w:asciiTheme="minorEastAsia" w:hAnsiTheme="minorEastAsia" w:cs="宋体"/>
          <w:kern w:val="0"/>
          <w:sz w:val="24"/>
          <w:szCs w:val="24"/>
        </w:rPr>
        <w:t>，乙方</w:t>
      </w:r>
      <w:r w:rsidRPr="004A5902">
        <w:rPr>
          <w:rFonts w:asciiTheme="minorEastAsia" w:hAnsiTheme="minorEastAsia" w:cs="宋体" w:hint="eastAsia"/>
          <w:kern w:val="0"/>
          <w:sz w:val="24"/>
          <w:szCs w:val="24"/>
        </w:rPr>
        <w:t>应</w:t>
      </w:r>
      <w:r w:rsidRPr="004A5902">
        <w:rPr>
          <w:rFonts w:asciiTheme="minorEastAsia" w:hAnsiTheme="minorEastAsia" w:cs="宋体"/>
          <w:kern w:val="0"/>
          <w:sz w:val="24"/>
          <w:szCs w:val="24"/>
        </w:rPr>
        <w:t>承担由此引起的相关责任并赔偿甲方由此产生</w:t>
      </w:r>
      <w:r w:rsidRPr="004A5902">
        <w:rPr>
          <w:rFonts w:asciiTheme="minorEastAsia" w:hAnsiTheme="minorEastAsia" w:cs="宋体" w:hint="eastAsia"/>
          <w:kern w:val="0"/>
          <w:sz w:val="24"/>
          <w:szCs w:val="24"/>
        </w:rPr>
        <w:t>的</w:t>
      </w:r>
      <w:r w:rsidRPr="004A5902">
        <w:rPr>
          <w:rFonts w:asciiTheme="minorEastAsia" w:hAnsiTheme="minorEastAsia" w:cs="宋体"/>
          <w:kern w:val="0"/>
          <w:sz w:val="24"/>
          <w:szCs w:val="24"/>
        </w:rPr>
        <w:t>损失。</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第十二条 丙方未按照合同约定的支付条件办理资金支付而形成的直接损失，丙方应承担赔偿责任。但专用账户被国家有权机关冻结、扣划的，丙方不承担责任。</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第十三条 如果本协议任何一方因不可抗力不能履行本协议的，可根据不可抗力的影响，部分或全部免除该方的责任。任何一方遭到不可抗力时，应及时通知其他方，并在合理期限内提供不可抗力影响的证明，采取适当措施防止其他方损失的扩大和保护资金的完整。</w:t>
      </w:r>
    </w:p>
    <w:p w:rsidR="00DF5CFF" w:rsidRPr="004A5902" w:rsidRDefault="00DF5CFF" w:rsidP="00DF5CFF">
      <w:pPr>
        <w:kinsoku w:val="0"/>
        <w:topLinePunct/>
        <w:autoSpaceDE w:val="0"/>
        <w:autoSpaceDN w:val="0"/>
        <w:spacing w:before="100" w:beforeAutospacing="1" w:after="100" w:afterAutospacing="1" w:line="360" w:lineRule="auto"/>
        <w:jc w:val="center"/>
        <w:rPr>
          <w:rFonts w:asciiTheme="minorEastAsia" w:hAnsiTheme="minorEastAsia" w:cs="宋体"/>
          <w:b/>
          <w:kern w:val="0"/>
          <w:sz w:val="24"/>
          <w:szCs w:val="24"/>
        </w:rPr>
      </w:pPr>
      <w:r w:rsidRPr="004A5902">
        <w:rPr>
          <w:rFonts w:asciiTheme="minorEastAsia" w:hAnsiTheme="minorEastAsia" w:cs="宋体" w:hint="eastAsia"/>
          <w:b/>
          <w:kern w:val="0"/>
          <w:sz w:val="24"/>
          <w:szCs w:val="24"/>
        </w:rPr>
        <w:t>第七章  其  他</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第十四条 除法律、法规规定，以及因本工程专用账户资金托管业务的需要和三方特别约定外，未经三方书面同意，协议任何一方不得向外提供涉及甲、乙、丙方商业秘密的资料。</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第十五条 本协议生效后，甲、乙、丙三方中任何一方需要变更协议条款时，应经三方协商一致，并签订补充协议，补充协议与本协议具有同等法律效力。</w:t>
      </w:r>
    </w:p>
    <w:p w:rsidR="00DF5CFF" w:rsidRPr="004A5902" w:rsidRDefault="00DF5CFF" w:rsidP="00DF5CFF">
      <w:pPr>
        <w:kinsoku w:val="0"/>
        <w:topLinePunct/>
        <w:autoSpaceDE w:val="0"/>
        <w:autoSpaceDN w:val="0"/>
        <w:spacing w:before="100" w:beforeAutospacing="1" w:after="100" w:afterAutospacing="1" w:line="360" w:lineRule="auto"/>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第十五条 本协议一式陆份，甲、乙、丙方各执贰份，具有同等法律效力。</w:t>
      </w: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甲方：</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 xml:space="preserve">公司  </w:t>
      </w:r>
      <w:r w:rsidRPr="004A5902">
        <w:rPr>
          <w:rFonts w:asciiTheme="minorEastAsia" w:hAnsiTheme="minorEastAsia" w:cs="仿宋_GB2312"/>
          <w:sz w:val="24"/>
          <w:szCs w:val="24"/>
        </w:rPr>
        <w:t xml:space="preserve">        </w:t>
      </w:r>
      <w:r w:rsidRPr="004A5902">
        <w:rPr>
          <w:rFonts w:asciiTheme="minorEastAsia" w:hAnsiTheme="minorEastAsia" w:cs="宋体" w:hint="eastAsia"/>
          <w:kern w:val="0"/>
          <w:sz w:val="24"/>
          <w:szCs w:val="24"/>
        </w:rPr>
        <w:t>乙方：</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 xml:space="preserve">公司      </w:t>
      </w:r>
      <w:r w:rsidRPr="004A5902">
        <w:rPr>
          <w:rFonts w:asciiTheme="minorEastAsia" w:hAnsiTheme="minorEastAsia" w:cs="仿宋_GB2312"/>
          <w:sz w:val="24"/>
          <w:szCs w:val="24"/>
        </w:rPr>
        <w:t xml:space="preserve">     </w:t>
      </w:r>
      <w:r w:rsidRPr="004A5902">
        <w:rPr>
          <w:rFonts w:asciiTheme="minorEastAsia" w:hAnsiTheme="minorEastAsia" w:cs="宋体" w:hint="eastAsia"/>
          <w:kern w:val="0"/>
          <w:sz w:val="24"/>
          <w:szCs w:val="24"/>
        </w:rPr>
        <w:t>丙方：</w:t>
      </w:r>
      <w:r w:rsidRPr="004A5902">
        <w:rPr>
          <w:rFonts w:asciiTheme="minorEastAsia" w:hAnsiTheme="minorEastAsia" w:hint="eastAsia"/>
          <w:bCs/>
          <w:sz w:val="24"/>
          <w:szCs w:val="24"/>
          <w:u w:val="single"/>
        </w:rPr>
        <w:t>XXXX</w:t>
      </w:r>
      <w:r w:rsidRPr="004A5902">
        <w:rPr>
          <w:rFonts w:asciiTheme="minorEastAsia" w:hAnsiTheme="minorEastAsia" w:cs="仿宋_GB2312" w:hint="eastAsia"/>
          <w:sz w:val="24"/>
          <w:szCs w:val="24"/>
        </w:rPr>
        <w:t>银行</w:t>
      </w:r>
    </w:p>
    <w:p w:rsidR="00DF5CFF" w:rsidRPr="004A5902" w:rsidRDefault="00DF5CFF" w:rsidP="00DF5CFF">
      <w:pPr>
        <w:kinsoku w:val="0"/>
        <w:topLinePunct/>
        <w:autoSpaceDE w:val="0"/>
        <w:autoSpaceDN w:val="0"/>
        <w:spacing w:before="100" w:beforeAutospacing="1" w:after="100" w:afterAutospacing="1"/>
        <w:ind w:firstLineChars="500" w:firstLine="1200"/>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（盖章）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 xml:space="preserve">（盖章）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 xml:space="preserve">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（盖章）</w:t>
      </w: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法定代表人或其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 xml:space="preserve">法定代表人或其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 xml:space="preserve">      法定代表人或其</w:t>
      </w: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授权委托人（签字）     </w:t>
      </w:r>
      <w:r w:rsidRPr="004A5902">
        <w:rPr>
          <w:rFonts w:asciiTheme="minorEastAsia" w:hAnsiTheme="minorEastAsia" w:cs="宋体"/>
          <w:kern w:val="0"/>
          <w:sz w:val="24"/>
          <w:szCs w:val="24"/>
        </w:rPr>
        <w:t xml:space="preserve"> </w:t>
      </w:r>
      <w:r w:rsidRPr="004A5902">
        <w:rPr>
          <w:rFonts w:asciiTheme="minorEastAsia" w:hAnsiTheme="minorEastAsia" w:cs="宋体" w:hint="eastAsia"/>
          <w:kern w:val="0"/>
          <w:sz w:val="24"/>
          <w:szCs w:val="24"/>
        </w:rPr>
        <w:t>授权委托人（签字）       授权委托人（签字）</w:t>
      </w: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sz w:val="24"/>
          <w:szCs w:val="24"/>
        </w:rPr>
      </w:pPr>
    </w:p>
    <w:p w:rsidR="00DF5CFF" w:rsidRPr="004A5902" w:rsidRDefault="00DF5CFF" w:rsidP="00DF5CFF">
      <w:pPr>
        <w:kinsoku w:val="0"/>
        <w:topLinePunct/>
        <w:autoSpaceDE w:val="0"/>
        <w:autoSpaceDN w:val="0"/>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sz w:val="24"/>
          <w:szCs w:val="24"/>
        </w:rPr>
        <w:t>日期</w:t>
      </w:r>
      <w:r w:rsidRPr="004A5902">
        <w:rPr>
          <w:rFonts w:asciiTheme="minorEastAsia" w:hAnsiTheme="minorEastAsia" w:cs="宋体"/>
          <w:sz w:val="24"/>
          <w:szCs w:val="24"/>
        </w:rPr>
        <w:t>：</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月</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 xml:space="preserve">日   </w:t>
      </w:r>
      <w:r w:rsidRPr="004A5902">
        <w:rPr>
          <w:rFonts w:asciiTheme="minorEastAsia" w:hAnsiTheme="minorEastAsia" w:cs="宋体"/>
          <w:sz w:val="24"/>
          <w:szCs w:val="24"/>
        </w:rPr>
        <w:t xml:space="preserve">   </w:t>
      </w:r>
      <w:r w:rsidRPr="004A5902">
        <w:rPr>
          <w:rFonts w:asciiTheme="minorEastAsia" w:hAnsiTheme="minorEastAsia" w:cs="宋体" w:hint="eastAsia"/>
          <w:sz w:val="24"/>
          <w:szCs w:val="24"/>
        </w:rPr>
        <w:t>日期</w:t>
      </w:r>
      <w:r w:rsidRPr="004A5902">
        <w:rPr>
          <w:rFonts w:asciiTheme="minorEastAsia" w:hAnsiTheme="minorEastAsia" w:cs="宋体"/>
          <w:sz w:val="24"/>
          <w:szCs w:val="24"/>
        </w:rPr>
        <w:t>：</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月</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 xml:space="preserve">日  </w:t>
      </w:r>
      <w:r w:rsidRPr="004A5902">
        <w:rPr>
          <w:rFonts w:asciiTheme="minorEastAsia" w:hAnsiTheme="minorEastAsia" w:cs="宋体"/>
          <w:sz w:val="24"/>
          <w:szCs w:val="24"/>
        </w:rPr>
        <w:t xml:space="preserve"> </w:t>
      </w:r>
      <w:r w:rsidRPr="004A5902">
        <w:rPr>
          <w:rFonts w:asciiTheme="minorEastAsia" w:hAnsiTheme="minorEastAsia" w:cs="宋体" w:hint="eastAsia"/>
          <w:sz w:val="24"/>
          <w:szCs w:val="24"/>
        </w:rPr>
        <w:t xml:space="preserve"> </w:t>
      </w:r>
      <w:r w:rsidRPr="004A5902">
        <w:rPr>
          <w:rFonts w:asciiTheme="minorEastAsia" w:hAnsiTheme="minorEastAsia" w:cs="宋体"/>
          <w:sz w:val="24"/>
          <w:szCs w:val="24"/>
        </w:rPr>
        <w:t xml:space="preserve">   </w:t>
      </w:r>
      <w:r w:rsidRPr="004A5902">
        <w:rPr>
          <w:rFonts w:asciiTheme="minorEastAsia" w:hAnsiTheme="minorEastAsia" w:cs="宋体" w:hint="eastAsia"/>
          <w:sz w:val="24"/>
          <w:szCs w:val="24"/>
        </w:rPr>
        <w:t>日期</w:t>
      </w:r>
      <w:r w:rsidRPr="004A5902">
        <w:rPr>
          <w:rFonts w:asciiTheme="minorEastAsia" w:hAnsiTheme="minorEastAsia" w:cs="宋体"/>
          <w:sz w:val="24"/>
          <w:szCs w:val="24"/>
        </w:rPr>
        <w:t>：</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月</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日</w:t>
      </w:r>
      <w:r w:rsidRPr="004A5902">
        <w:rPr>
          <w:rFonts w:asciiTheme="minorEastAsia" w:hAnsiTheme="minorEastAsia" w:cs="宋体"/>
          <w:kern w:val="0"/>
          <w:sz w:val="24"/>
          <w:szCs w:val="24"/>
        </w:rPr>
        <w:br w:type="page"/>
      </w:r>
    </w:p>
    <w:p w:rsidR="00DF5CFF" w:rsidRPr="004A5902" w:rsidRDefault="00DF5CFF" w:rsidP="00DF5CFF">
      <w:pPr>
        <w:widowControl/>
        <w:snapToGrid w:val="0"/>
        <w:spacing w:before="100" w:beforeAutospacing="1" w:after="100" w:afterAutospacing="1"/>
        <w:jc w:val="left"/>
        <w:rPr>
          <w:rFonts w:asciiTheme="minorEastAsia" w:hAnsiTheme="minorEastAsia"/>
          <w:bCs/>
          <w:sz w:val="24"/>
          <w:szCs w:val="24"/>
        </w:rPr>
      </w:pPr>
      <w:r w:rsidRPr="004A5902">
        <w:rPr>
          <w:rFonts w:asciiTheme="minorEastAsia" w:hAnsiTheme="minorEastAsia"/>
          <w:bCs/>
          <w:sz w:val="24"/>
          <w:szCs w:val="24"/>
        </w:rPr>
        <w:lastRenderedPageBreak/>
        <w:t>附件a</w:t>
      </w:r>
      <w:r w:rsidRPr="004A5902">
        <w:rPr>
          <w:rFonts w:asciiTheme="minorEastAsia" w:hAnsiTheme="minorEastAsia" w:hint="eastAsia"/>
          <w:bCs/>
          <w:sz w:val="24"/>
          <w:szCs w:val="24"/>
        </w:rPr>
        <w:t>：</w:t>
      </w:r>
    </w:p>
    <w:p w:rsidR="00DF5CFF" w:rsidRPr="004A5902" w:rsidRDefault="00DF5CFF" w:rsidP="00DF5CFF">
      <w:pPr>
        <w:widowControl/>
        <w:spacing w:before="100" w:beforeAutospacing="1" w:after="100" w:afterAutospacing="1"/>
        <w:jc w:val="center"/>
        <w:rPr>
          <w:rFonts w:asciiTheme="minorEastAsia" w:hAnsiTheme="minorEastAsia" w:cs="宋体"/>
          <w:b/>
          <w:sz w:val="24"/>
          <w:szCs w:val="24"/>
        </w:rPr>
      </w:pPr>
      <w:r w:rsidRPr="004A5902">
        <w:rPr>
          <w:rFonts w:asciiTheme="minorEastAsia" w:hAnsiTheme="minorEastAsia" w:cs="宋体" w:hint="eastAsia"/>
          <w:b/>
          <w:sz w:val="24"/>
          <w:szCs w:val="24"/>
        </w:rPr>
        <w:t>关于撤销</w:t>
      </w:r>
      <w:r w:rsidRPr="004A5902">
        <w:rPr>
          <w:rFonts w:asciiTheme="minorEastAsia" w:hAnsiTheme="minorEastAsia" w:cs="宋体" w:hint="eastAsia"/>
          <w:b/>
          <w:sz w:val="24"/>
          <w:szCs w:val="24"/>
          <w:u w:val="single"/>
        </w:rPr>
        <w:t>XXXX</w:t>
      </w:r>
      <w:r w:rsidRPr="004A5902">
        <w:rPr>
          <w:rFonts w:asciiTheme="minorEastAsia" w:hAnsiTheme="minorEastAsia" w:cs="宋体" w:hint="eastAsia"/>
          <w:b/>
          <w:sz w:val="24"/>
          <w:szCs w:val="24"/>
        </w:rPr>
        <w:t>项目农民工工资专用账户的函</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银行：</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现同意将</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项目农民工工资专用账户（账号</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）予以撤销，账户内的剩余资金划拨至</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账户，账号为</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，请贵行办理相关手续。</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特此致函。</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widowControl/>
        <w:spacing w:before="100" w:beforeAutospacing="1" w:after="100" w:afterAutospacing="1"/>
        <w:jc w:val="right"/>
        <w:rPr>
          <w:rFonts w:asciiTheme="minorEastAsia" w:hAnsiTheme="minorEastAsia" w:cs="宋体"/>
          <w:kern w:val="0"/>
          <w:sz w:val="24"/>
          <w:szCs w:val="24"/>
        </w:rPr>
      </w:pPr>
      <w:r w:rsidRPr="004A5902">
        <w:rPr>
          <w:rFonts w:asciiTheme="minorEastAsia" w:hAnsiTheme="minorEastAsia" w:cs="宋体" w:hint="eastAsia"/>
          <w:kern w:val="0"/>
          <w:sz w:val="24"/>
          <w:szCs w:val="24"/>
        </w:rPr>
        <w:t>建设单位：（签字盖章）</w:t>
      </w:r>
    </w:p>
    <w:p w:rsidR="00DF5CFF" w:rsidRPr="004A5902" w:rsidRDefault="00DF5CFF" w:rsidP="00DF5CFF">
      <w:pPr>
        <w:widowControl/>
        <w:spacing w:before="100" w:beforeAutospacing="1" w:after="100" w:afterAutospacing="1"/>
        <w:jc w:val="righ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widowControl/>
        <w:spacing w:before="100" w:beforeAutospacing="1" w:after="100" w:afterAutospacing="1"/>
        <w:jc w:val="righ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施工单位：（签字盖章）</w:t>
      </w:r>
    </w:p>
    <w:p w:rsidR="00DF5CFF" w:rsidRPr="004A5902" w:rsidRDefault="00DF5CFF" w:rsidP="00DF5CFF">
      <w:pPr>
        <w:widowControl/>
        <w:spacing w:before="100" w:beforeAutospacing="1" w:after="100" w:afterAutospacing="1"/>
        <w:jc w:val="right"/>
        <w:rPr>
          <w:rFonts w:asciiTheme="minorEastAsia" w:hAnsiTheme="minorEastAsia" w:cs="宋体"/>
          <w:kern w:val="0"/>
          <w:sz w:val="24"/>
          <w:szCs w:val="24"/>
        </w:rPr>
      </w:pPr>
      <w:r w:rsidRPr="004A5902">
        <w:rPr>
          <w:rFonts w:asciiTheme="minorEastAsia" w:hAnsiTheme="minorEastAsia" w:cs="宋体" w:hint="eastAsia"/>
          <w:kern w:val="0"/>
          <w:sz w:val="24"/>
          <w:szCs w:val="24"/>
        </w:rPr>
        <w:t xml:space="preserve"> </w:t>
      </w:r>
    </w:p>
    <w:p w:rsidR="00DF5CFF" w:rsidRPr="004A5902" w:rsidRDefault="00DF5CFF" w:rsidP="00DF5CFF">
      <w:pPr>
        <w:spacing w:before="100" w:beforeAutospacing="1" w:after="100" w:afterAutospacing="1"/>
        <w:jc w:val="right"/>
        <w:rPr>
          <w:rFonts w:asciiTheme="minorEastAsia" w:hAnsiTheme="minorEastAsia" w:cs="宋体"/>
          <w:kern w:val="0"/>
          <w:sz w:val="24"/>
          <w:szCs w:val="24"/>
        </w:rPr>
      </w:pP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月</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日</w:t>
      </w:r>
    </w:p>
    <w:p w:rsidR="00DF5CFF" w:rsidRPr="004A5902" w:rsidRDefault="00DF5CFF" w:rsidP="00DF5CFF">
      <w:pPr>
        <w:widowControl/>
        <w:spacing w:before="100" w:beforeAutospacing="1" w:after="100" w:afterAutospacing="1"/>
        <w:jc w:val="left"/>
        <w:rPr>
          <w:rFonts w:asciiTheme="minorEastAsia" w:hAnsiTheme="minorEastAsia" w:cs="宋体"/>
          <w:kern w:val="0"/>
          <w:sz w:val="24"/>
          <w:szCs w:val="24"/>
        </w:rPr>
      </w:pPr>
      <w:r w:rsidRPr="004A5902">
        <w:rPr>
          <w:rFonts w:asciiTheme="minorEastAsia" w:hAnsiTheme="minorEastAsia" w:cs="宋体"/>
          <w:kern w:val="0"/>
          <w:sz w:val="24"/>
          <w:szCs w:val="24"/>
        </w:rPr>
        <w:br w:type="page"/>
      </w:r>
    </w:p>
    <w:p w:rsidR="00DF5CFF" w:rsidRPr="004A5902" w:rsidRDefault="00DF5CFF" w:rsidP="00DF5CFF">
      <w:pPr>
        <w:widowControl/>
        <w:snapToGrid w:val="0"/>
        <w:spacing w:before="100" w:beforeAutospacing="1" w:after="100" w:afterAutospacing="1"/>
        <w:jc w:val="left"/>
        <w:rPr>
          <w:rFonts w:asciiTheme="minorEastAsia" w:hAnsiTheme="minorEastAsia" w:cs="宋体"/>
          <w:sz w:val="24"/>
          <w:szCs w:val="24"/>
        </w:rPr>
      </w:pPr>
      <w:r w:rsidRPr="004A5902">
        <w:rPr>
          <w:rFonts w:asciiTheme="minorEastAsia" w:hAnsiTheme="minorEastAsia"/>
          <w:bCs/>
          <w:sz w:val="24"/>
          <w:szCs w:val="24"/>
        </w:rPr>
        <w:lastRenderedPageBreak/>
        <w:t>附件b</w:t>
      </w:r>
      <w:r w:rsidRPr="004A5902">
        <w:rPr>
          <w:rFonts w:asciiTheme="minorEastAsia" w:hAnsiTheme="minorEastAsia" w:hint="eastAsia"/>
          <w:bCs/>
          <w:sz w:val="24"/>
          <w:szCs w:val="24"/>
        </w:rPr>
        <w: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381"/>
        <w:gridCol w:w="904"/>
        <w:gridCol w:w="1279"/>
        <w:gridCol w:w="1089"/>
        <w:gridCol w:w="1208"/>
        <w:gridCol w:w="1202"/>
        <w:gridCol w:w="1309"/>
      </w:tblGrid>
      <w:tr w:rsidR="00DF5CFF" w:rsidRPr="004A5902" w:rsidTr="002F1064">
        <w:trPr>
          <w:trHeight w:val="821"/>
          <w:jc w:val="center"/>
        </w:trPr>
        <w:tc>
          <w:tcPr>
            <w:tcW w:w="9212" w:type="dxa"/>
            <w:gridSpan w:val="8"/>
            <w:vAlign w:val="center"/>
          </w:tcPr>
          <w:p w:rsidR="00DF5CFF" w:rsidRPr="004A5902" w:rsidRDefault="00DF5CFF" w:rsidP="002F1064">
            <w:pPr>
              <w:jc w:val="center"/>
              <w:rPr>
                <w:rFonts w:asciiTheme="minorEastAsia" w:hAnsiTheme="minorEastAsia" w:cs="宋体"/>
                <w:b/>
                <w:sz w:val="24"/>
                <w:szCs w:val="24"/>
              </w:rPr>
            </w:pPr>
            <w:r w:rsidRPr="004A5902">
              <w:rPr>
                <w:rFonts w:asciiTheme="minorEastAsia" w:hAnsiTheme="minorEastAsia" w:cs="宋体" w:hint="eastAsia"/>
                <w:b/>
                <w:sz w:val="24"/>
                <w:szCs w:val="24"/>
              </w:rPr>
              <w:t>农民工工资清单审核表</w:t>
            </w:r>
          </w:p>
        </w:tc>
      </w:tr>
      <w:tr w:rsidR="00DF5CFF" w:rsidRPr="004A5902" w:rsidTr="002F1064">
        <w:trPr>
          <w:trHeight w:val="1755"/>
          <w:jc w:val="center"/>
        </w:trPr>
        <w:tc>
          <w:tcPr>
            <w:tcW w:w="9212" w:type="dxa"/>
            <w:gridSpan w:val="8"/>
            <w:vAlign w:val="center"/>
          </w:tcPr>
          <w:p w:rsidR="00DF5CFF" w:rsidRPr="004A5902" w:rsidRDefault="00DF5CFF" w:rsidP="002F1064">
            <w:pPr>
              <w:spacing w:before="100" w:beforeAutospacing="1" w:after="100" w:afterAutospacing="1"/>
              <w:jc w:val="center"/>
              <w:rPr>
                <w:rFonts w:asciiTheme="minorEastAsia" w:hAnsiTheme="minorEastAsia" w:cs="宋体"/>
                <w:sz w:val="24"/>
                <w:szCs w:val="24"/>
              </w:rPr>
            </w:pPr>
            <w:r w:rsidRPr="004A5902">
              <w:rPr>
                <w:rFonts w:asciiTheme="minorEastAsia" w:hAnsiTheme="minorEastAsia" w:cs="宋体" w:hint="eastAsia"/>
                <w:b/>
                <w:sz w:val="24"/>
                <w:szCs w:val="24"/>
                <w:u w:val="single"/>
              </w:rPr>
              <w:t>XX</w:t>
            </w:r>
            <w:r w:rsidRPr="004A5902">
              <w:rPr>
                <w:rFonts w:asciiTheme="minorEastAsia" w:hAnsiTheme="minorEastAsia" w:cs="宋体" w:hint="eastAsia"/>
                <w:b/>
                <w:sz w:val="24"/>
                <w:szCs w:val="24"/>
              </w:rPr>
              <w:t>年</w:t>
            </w:r>
            <w:r w:rsidRPr="004A5902">
              <w:rPr>
                <w:rFonts w:asciiTheme="minorEastAsia" w:hAnsiTheme="minorEastAsia" w:cs="宋体" w:hint="eastAsia"/>
                <w:b/>
                <w:sz w:val="24"/>
                <w:szCs w:val="24"/>
                <w:u w:val="single"/>
              </w:rPr>
              <w:t>XX</w:t>
            </w:r>
            <w:r w:rsidRPr="004A5902">
              <w:rPr>
                <w:rFonts w:asciiTheme="minorEastAsia" w:hAnsiTheme="minorEastAsia" w:cs="宋体" w:hint="eastAsia"/>
                <w:b/>
                <w:sz w:val="24"/>
                <w:szCs w:val="24"/>
              </w:rPr>
              <w:t>月</w:t>
            </w:r>
          </w:p>
          <w:p w:rsidR="00DF5CFF" w:rsidRPr="004A5902" w:rsidRDefault="00DF5CFF" w:rsidP="002F1064">
            <w:pPr>
              <w:spacing w:before="100" w:beforeAutospacing="1" w:after="100" w:afterAutospacing="1"/>
              <w:rPr>
                <w:rFonts w:asciiTheme="minorEastAsia" w:hAnsiTheme="minorEastAsia" w:cs="宋体"/>
                <w:b/>
                <w:sz w:val="24"/>
                <w:szCs w:val="24"/>
              </w:rPr>
            </w:pPr>
            <w:r w:rsidRPr="004A5902">
              <w:rPr>
                <w:rFonts w:asciiTheme="minorEastAsia" w:hAnsiTheme="minorEastAsia" w:cs="宋体" w:hint="eastAsia"/>
                <w:sz w:val="24"/>
                <w:szCs w:val="24"/>
              </w:rPr>
              <w:t>项目名称</w:t>
            </w:r>
            <w:r w:rsidRPr="004A5902">
              <w:rPr>
                <w:rFonts w:asciiTheme="minorEastAsia" w:hAnsiTheme="minorEastAsia" w:cs="宋体"/>
                <w:sz w:val="24"/>
                <w:szCs w:val="24"/>
              </w:rPr>
              <w:t>：</w:t>
            </w:r>
            <w:r w:rsidRPr="004A5902">
              <w:rPr>
                <w:rFonts w:asciiTheme="minorEastAsia" w:hAnsiTheme="minorEastAsia" w:hint="eastAsia"/>
                <w:bCs/>
                <w:sz w:val="24"/>
                <w:szCs w:val="24"/>
                <w:u w:val="single"/>
              </w:rPr>
              <w:t>XXXX</w:t>
            </w:r>
            <w:r w:rsidRPr="004A5902">
              <w:rPr>
                <w:rFonts w:asciiTheme="minorEastAsia" w:hAnsiTheme="minorEastAsia" w:cs="宋体" w:hint="eastAsia"/>
                <w:kern w:val="0"/>
                <w:sz w:val="24"/>
                <w:szCs w:val="24"/>
              </w:rPr>
              <w:t>项目</w:t>
            </w:r>
            <w:r w:rsidRPr="004A5902">
              <w:rPr>
                <w:rFonts w:asciiTheme="minorEastAsia" w:hAnsiTheme="minorEastAsia" w:cs="宋体" w:hint="eastAsia"/>
                <w:sz w:val="24"/>
                <w:szCs w:val="24"/>
              </w:rPr>
              <w:t xml:space="preserve">                  </w:t>
            </w:r>
            <w:r w:rsidRPr="004A5902">
              <w:rPr>
                <w:rFonts w:asciiTheme="minorEastAsia" w:hAnsiTheme="minorEastAsia" w:cs="宋体"/>
                <w:sz w:val="24"/>
                <w:szCs w:val="24"/>
              </w:rPr>
              <w:t xml:space="preserve">            </w:t>
            </w:r>
            <w:r w:rsidRPr="004A5902">
              <w:rPr>
                <w:rFonts w:asciiTheme="minorEastAsia" w:hAnsiTheme="minorEastAsia" w:cs="宋体" w:hint="eastAsia"/>
                <w:sz w:val="24"/>
                <w:szCs w:val="24"/>
              </w:rPr>
              <w:t>制表</w:t>
            </w:r>
            <w:r w:rsidRPr="004A5902">
              <w:rPr>
                <w:rFonts w:asciiTheme="minorEastAsia" w:hAnsiTheme="minorEastAsia" w:cs="宋体"/>
                <w:sz w:val="24"/>
                <w:szCs w:val="24"/>
              </w:rPr>
              <w:t>时间：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年</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月</w:t>
            </w:r>
            <w:r w:rsidRPr="004A5902">
              <w:rPr>
                <w:rFonts w:asciiTheme="minorEastAsia" w:hAnsiTheme="minorEastAsia" w:cs="宋体" w:hint="eastAsia"/>
                <w:sz w:val="24"/>
                <w:szCs w:val="24"/>
                <w:u w:val="single"/>
              </w:rPr>
              <w:t>XX</w:t>
            </w:r>
            <w:r w:rsidRPr="004A5902">
              <w:rPr>
                <w:rFonts w:asciiTheme="minorEastAsia" w:hAnsiTheme="minorEastAsia" w:cs="宋体" w:hint="eastAsia"/>
                <w:sz w:val="24"/>
                <w:szCs w:val="24"/>
              </w:rPr>
              <w:t>日</w:t>
            </w:r>
          </w:p>
        </w:tc>
      </w:tr>
      <w:tr w:rsidR="00DF5CFF" w:rsidRPr="004A5902" w:rsidTr="002F1064">
        <w:trPr>
          <w:trHeight w:val="874"/>
          <w:jc w:val="center"/>
        </w:trPr>
        <w:tc>
          <w:tcPr>
            <w:tcW w:w="840"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序号</w:t>
            </w:r>
          </w:p>
        </w:tc>
        <w:tc>
          <w:tcPr>
            <w:tcW w:w="1381"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姓名</w:t>
            </w:r>
          </w:p>
        </w:tc>
        <w:tc>
          <w:tcPr>
            <w:tcW w:w="904"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性别</w:t>
            </w:r>
          </w:p>
        </w:tc>
        <w:tc>
          <w:tcPr>
            <w:tcW w:w="1279"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工种</w:t>
            </w:r>
          </w:p>
        </w:tc>
        <w:tc>
          <w:tcPr>
            <w:tcW w:w="1089"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所在</w:t>
            </w:r>
          </w:p>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班组</w:t>
            </w:r>
          </w:p>
        </w:tc>
        <w:tc>
          <w:tcPr>
            <w:tcW w:w="1208"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当月支</w:t>
            </w:r>
          </w:p>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付金额</w:t>
            </w:r>
          </w:p>
        </w:tc>
        <w:tc>
          <w:tcPr>
            <w:tcW w:w="1202"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累计支</w:t>
            </w:r>
          </w:p>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付金额</w:t>
            </w:r>
          </w:p>
        </w:tc>
        <w:tc>
          <w:tcPr>
            <w:tcW w:w="1309" w:type="dxa"/>
            <w:vAlign w:val="center"/>
          </w:tcPr>
          <w:p w:rsidR="00DF5CFF" w:rsidRPr="004A5902" w:rsidRDefault="00DF5CFF" w:rsidP="002F1064">
            <w:pPr>
              <w:jc w:val="center"/>
              <w:rPr>
                <w:rFonts w:asciiTheme="minorEastAsia" w:hAnsiTheme="minorEastAsia" w:cs="宋体"/>
                <w:sz w:val="24"/>
                <w:szCs w:val="24"/>
              </w:rPr>
            </w:pPr>
            <w:r w:rsidRPr="004A5902">
              <w:rPr>
                <w:rFonts w:asciiTheme="minorEastAsia" w:hAnsiTheme="minorEastAsia" w:cs="宋体" w:hint="eastAsia"/>
                <w:sz w:val="24"/>
                <w:szCs w:val="24"/>
              </w:rPr>
              <w:t>银行卡号</w:t>
            </w: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510"/>
          <w:jc w:val="center"/>
        </w:trPr>
        <w:tc>
          <w:tcPr>
            <w:tcW w:w="840"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81"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904"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7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089"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8"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202" w:type="dxa"/>
          </w:tcPr>
          <w:p w:rsidR="00DF5CFF" w:rsidRPr="004A5902" w:rsidRDefault="00DF5CFF" w:rsidP="002F1064">
            <w:pPr>
              <w:spacing w:before="100" w:beforeAutospacing="1" w:after="100" w:afterAutospacing="1"/>
              <w:rPr>
                <w:rFonts w:asciiTheme="minorEastAsia" w:hAnsiTheme="minorEastAsia" w:cs="宋体"/>
                <w:sz w:val="24"/>
                <w:szCs w:val="24"/>
              </w:rPr>
            </w:pPr>
          </w:p>
        </w:tc>
        <w:tc>
          <w:tcPr>
            <w:tcW w:w="1309" w:type="dxa"/>
          </w:tcPr>
          <w:p w:rsidR="00DF5CFF" w:rsidRPr="004A5902" w:rsidRDefault="00DF5CFF" w:rsidP="002F1064">
            <w:pPr>
              <w:spacing w:before="100" w:beforeAutospacing="1" w:after="100" w:afterAutospacing="1"/>
              <w:rPr>
                <w:rFonts w:asciiTheme="minorEastAsia" w:hAnsiTheme="minorEastAsia" w:cs="宋体"/>
                <w:sz w:val="24"/>
                <w:szCs w:val="24"/>
              </w:rPr>
            </w:pPr>
          </w:p>
        </w:tc>
      </w:tr>
      <w:tr w:rsidR="00DF5CFF" w:rsidRPr="004A5902" w:rsidTr="002F1064">
        <w:trPr>
          <w:trHeight w:val="2994"/>
          <w:jc w:val="center"/>
        </w:trPr>
        <w:tc>
          <w:tcPr>
            <w:tcW w:w="2221" w:type="dxa"/>
            <w:gridSpan w:val="2"/>
            <w:vAlign w:val="center"/>
          </w:tcPr>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制表人</w:t>
            </w:r>
            <w:r w:rsidRPr="004A5902">
              <w:rPr>
                <w:rFonts w:asciiTheme="minorEastAsia" w:hAnsiTheme="minorEastAsia" w:cs="宋体"/>
                <w:bCs/>
                <w:sz w:val="24"/>
                <w:szCs w:val="24"/>
              </w:rPr>
              <w:t>：</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（签字</w:t>
            </w:r>
            <w:r w:rsidRPr="004A5902">
              <w:rPr>
                <w:rFonts w:asciiTheme="minorEastAsia" w:hAnsiTheme="minorEastAsia" w:cs="宋体"/>
                <w:bCs/>
                <w:sz w:val="24"/>
                <w:szCs w:val="24"/>
              </w:rPr>
              <w:t>）</w:t>
            </w: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4A5902" w:rsidRDefault="00DF5CFF" w:rsidP="002F1064">
            <w:pPr>
              <w:spacing w:before="100" w:beforeAutospacing="1" w:after="100" w:afterAutospacing="1"/>
              <w:ind w:firstLineChars="250" w:firstLine="600"/>
              <w:jc w:val="left"/>
              <w:rPr>
                <w:rFonts w:asciiTheme="minorEastAsia" w:hAnsiTheme="minorEastAsia" w:cs="宋体"/>
                <w:bCs/>
                <w:sz w:val="24"/>
                <w:szCs w:val="24"/>
              </w:rPr>
            </w:pPr>
            <w:r w:rsidRPr="004A5902">
              <w:rPr>
                <w:rFonts w:asciiTheme="minorEastAsia" w:hAnsiTheme="minorEastAsia" w:cs="宋体" w:hint="eastAsia"/>
                <w:bCs/>
                <w:sz w:val="24"/>
                <w:szCs w:val="24"/>
              </w:rPr>
              <w:t>日期</w:t>
            </w:r>
            <w:r w:rsidRPr="004A5902">
              <w:rPr>
                <w:rFonts w:asciiTheme="minorEastAsia" w:hAnsiTheme="minorEastAsia" w:cs="宋体"/>
                <w:bCs/>
                <w:sz w:val="24"/>
                <w:szCs w:val="24"/>
              </w:rPr>
              <w:t>：</w:t>
            </w:r>
          </w:p>
        </w:tc>
        <w:tc>
          <w:tcPr>
            <w:tcW w:w="2183" w:type="dxa"/>
            <w:gridSpan w:val="2"/>
            <w:vAlign w:val="center"/>
          </w:tcPr>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班组长：</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（签字</w:t>
            </w:r>
            <w:r w:rsidRPr="004A5902">
              <w:rPr>
                <w:rFonts w:asciiTheme="minorEastAsia" w:hAnsiTheme="minorEastAsia" w:cs="宋体"/>
                <w:bCs/>
                <w:sz w:val="24"/>
                <w:szCs w:val="24"/>
              </w:rPr>
              <w:t>）</w:t>
            </w: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4A5902">
              <w:rPr>
                <w:rFonts w:asciiTheme="minorEastAsia" w:hAnsiTheme="minorEastAsia" w:cs="宋体" w:hint="eastAsia"/>
                <w:bCs/>
                <w:sz w:val="24"/>
                <w:szCs w:val="24"/>
              </w:rPr>
              <w:t xml:space="preserve">       </w:t>
            </w: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4A5902">
              <w:rPr>
                <w:rFonts w:asciiTheme="minorEastAsia" w:hAnsiTheme="minorEastAsia" w:cs="宋体" w:hint="eastAsia"/>
                <w:bCs/>
                <w:sz w:val="24"/>
                <w:szCs w:val="24"/>
              </w:rPr>
              <w:t>日期</w:t>
            </w:r>
            <w:r w:rsidRPr="004A5902">
              <w:rPr>
                <w:rFonts w:asciiTheme="minorEastAsia" w:hAnsiTheme="minorEastAsia" w:cs="宋体"/>
                <w:bCs/>
                <w:sz w:val="24"/>
                <w:szCs w:val="24"/>
              </w:rPr>
              <w:t>：</w:t>
            </w:r>
          </w:p>
        </w:tc>
        <w:tc>
          <w:tcPr>
            <w:tcW w:w="2297" w:type="dxa"/>
            <w:gridSpan w:val="2"/>
            <w:vAlign w:val="center"/>
          </w:tcPr>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项目负责人：</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（签字</w:t>
            </w:r>
            <w:r w:rsidRPr="004A5902">
              <w:rPr>
                <w:rFonts w:asciiTheme="minorEastAsia" w:hAnsiTheme="minorEastAsia" w:cs="宋体"/>
                <w:bCs/>
                <w:sz w:val="24"/>
                <w:szCs w:val="24"/>
              </w:rPr>
              <w:t>）</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p>
          <w:p w:rsidR="00DF5CFF" w:rsidRPr="004A5902" w:rsidRDefault="00DF5CFF" w:rsidP="002F1064">
            <w:pPr>
              <w:spacing w:before="100" w:beforeAutospacing="1" w:after="100" w:afterAutospacing="1"/>
              <w:jc w:val="left"/>
              <w:rPr>
                <w:rFonts w:asciiTheme="minorEastAsia" w:hAnsiTheme="minorEastAsia" w:cs="宋体"/>
                <w:bCs/>
                <w:sz w:val="24"/>
                <w:szCs w:val="24"/>
              </w:rPr>
            </w:pPr>
          </w:p>
          <w:p w:rsidR="00DF5CFF" w:rsidRPr="004A5902" w:rsidRDefault="00DF5CFF" w:rsidP="002F1064">
            <w:pPr>
              <w:spacing w:before="100" w:beforeAutospacing="1" w:after="100" w:afterAutospacing="1"/>
              <w:ind w:firstLineChars="200" w:firstLine="480"/>
              <w:jc w:val="left"/>
              <w:rPr>
                <w:rFonts w:asciiTheme="minorEastAsia" w:hAnsiTheme="minorEastAsia" w:cs="宋体"/>
                <w:bCs/>
                <w:sz w:val="24"/>
                <w:szCs w:val="24"/>
              </w:rPr>
            </w:pPr>
            <w:r w:rsidRPr="004A5902">
              <w:rPr>
                <w:rFonts w:asciiTheme="minorEastAsia" w:hAnsiTheme="minorEastAsia" w:cs="宋体" w:hint="eastAsia"/>
                <w:bCs/>
                <w:sz w:val="24"/>
                <w:szCs w:val="24"/>
              </w:rPr>
              <w:t>日期</w:t>
            </w:r>
            <w:r w:rsidRPr="004A5902">
              <w:rPr>
                <w:rFonts w:asciiTheme="minorEastAsia" w:hAnsiTheme="minorEastAsia" w:cs="宋体"/>
                <w:bCs/>
                <w:sz w:val="24"/>
                <w:szCs w:val="24"/>
              </w:rPr>
              <w:t>：</w:t>
            </w:r>
          </w:p>
        </w:tc>
        <w:tc>
          <w:tcPr>
            <w:tcW w:w="2511" w:type="dxa"/>
            <w:gridSpan w:val="2"/>
            <w:vAlign w:val="center"/>
          </w:tcPr>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施工单位：</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r w:rsidRPr="004A5902">
              <w:rPr>
                <w:rFonts w:asciiTheme="minorEastAsia" w:hAnsiTheme="minorEastAsia" w:cs="宋体" w:hint="eastAsia"/>
                <w:bCs/>
                <w:sz w:val="24"/>
                <w:szCs w:val="24"/>
              </w:rPr>
              <w:t>（签字盖章）</w:t>
            </w:r>
          </w:p>
          <w:p w:rsidR="00DF5CFF" w:rsidRPr="004A5902" w:rsidRDefault="00DF5CFF" w:rsidP="002F1064">
            <w:pPr>
              <w:spacing w:before="100" w:beforeAutospacing="1" w:after="100" w:afterAutospacing="1"/>
              <w:jc w:val="left"/>
              <w:rPr>
                <w:rFonts w:asciiTheme="minorEastAsia" w:hAnsiTheme="minorEastAsia" w:cs="宋体"/>
                <w:bCs/>
                <w:sz w:val="24"/>
                <w:szCs w:val="24"/>
              </w:rPr>
            </w:pPr>
          </w:p>
          <w:p w:rsidR="00DF5CFF" w:rsidRPr="004A5902" w:rsidRDefault="00DF5CFF" w:rsidP="002F1064">
            <w:pPr>
              <w:spacing w:before="100" w:beforeAutospacing="1" w:after="100" w:afterAutospacing="1"/>
              <w:jc w:val="left"/>
              <w:rPr>
                <w:rFonts w:asciiTheme="minorEastAsia" w:hAnsiTheme="minorEastAsia" w:cs="宋体"/>
                <w:bCs/>
                <w:sz w:val="24"/>
                <w:szCs w:val="24"/>
              </w:rPr>
            </w:pPr>
          </w:p>
          <w:p w:rsidR="00DF5CFF" w:rsidRPr="004A5902" w:rsidRDefault="00DF5CFF" w:rsidP="002F1064">
            <w:pPr>
              <w:widowControl/>
              <w:jc w:val="left"/>
              <w:rPr>
                <w:rFonts w:asciiTheme="minorEastAsia" w:hAnsiTheme="minorEastAsia" w:cs="宋体"/>
                <w:bCs/>
                <w:sz w:val="24"/>
                <w:szCs w:val="24"/>
              </w:rPr>
            </w:pPr>
            <w:r w:rsidRPr="004A5902">
              <w:rPr>
                <w:rFonts w:asciiTheme="minorEastAsia" w:hAnsiTheme="minorEastAsia" w:cs="宋体" w:hint="eastAsia"/>
                <w:bCs/>
                <w:sz w:val="24"/>
                <w:szCs w:val="24"/>
              </w:rPr>
              <w:t>日期</w:t>
            </w:r>
            <w:r w:rsidRPr="004A5902">
              <w:rPr>
                <w:rFonts w:asciiTheme="minorEastAsia" w:hAnsiTheme="minorEastAsia" w:cs="宋体"/>
                <w:bCs/>
                <w:sz w:val="24"/>
                <w:szCs w:val="24"/>
              </w:rPr>
              <w:t>：</w:t>
            </w:r>
          </w:p>
        </w:tc>
      </w:tr>
    </w:tbl>
    <w:p w:rsidR="002C00EC" w:rsidRPr="004A5902" w:rsidRDefault="002C00EC" w:rsidP="00DF5CFF">
      <w:pPr>
        <w:spacing w:before="100" w:beforeAutospacing="1" w:after="100" w:afterAutospacing="1"/>
        <w:ind w:right="240"/>
        <w:jc w:val="left"/>
        <w:rPr>
          <w:rFonts w:asciiTheme="minorEastAsia" w:hAnsiTheme="minorEastAsia"/>
          <w:sz w:val="24"/>
          <w:szCs w:val="24"/>
        </w:rPr>
      </w:pPr>
    </w:p>
    <w:sectPr w:rsidR="002C00EC" w:rsidRPr="004A5902" w:rsidSect="00237693">
      <w:type w:val="continuous"/>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A2E" w:rsidRDefault="00CE2A2E" w:rsidP="00DF5CFF">
      <w:r>
        <w:separator/>
      </w:r>
    </w:p>
  </w:endnote>
  <w:endnote w:type="continuationSeparator" w:id="0">
    <w:p w:rsidR="00CE2A2E" w:rsidRDefault="00CE2A2E" w:rsidP="00DF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CFF" w:rsidRDefault="00DF5CFF" w:rsidP="00AD15F1">
    <w:pPr>
      <w:pStyle w:val="a4"/>
      <w:jc w:val="center"/>
    </w:pPr>
    <w:r>
      <w:rPr>
        <w:b/>
      </w:rPr>
      <w:fldChar w:fldCharType="begin"/>
    </w:r>
    <w:r>
      <w:rPr>
        <w:b/>
      </w:rPr>
      <w:instrText>PAGE  \* Arabic  \* MERGEFORMAT</w:instrText>
    </w:r>
    <w:r>
      <w:rPr>
        <w:b/>
      </w:rPr>
      <w:fldChar w:fldCharType="separate"/>
    </w:r>
    <w:r w:rsidR="00572B4E" w:rsidRPr="00572B4E">
      <w:rPr>
        <w:b/>
        <w:noProof/>
        <w:lang w:val="zh-CN"/>
      </w:rPr>
      <w:t>1</w:t>
    </w:r>
    <w:r>
      <w:rPr>
        <w:b/>
      </w:rPr>
      <w:fldChar w:fldCharType="end"/>
    </w:r>
    <w:r>
      <w:rPr>
        <w:lang w:val="zh-CN"/>
      </w:rPr>
      <w:t xml:space="preserve"> / </w:t>
    </w:r>
    <w:r>
      <w:rPr>
        <w:b/>
      </w:rPr>
      <w:fldChar w:fldCharType="begin"/>
    </w:r>
    <w:r>
      <w:rPr>
        <w:b/>
      </w:rPr>
      <w:instrText>NUMPAGES  \* Arabic  \* MERGEFORMAT</w:instrText>
    </w:r>
    <w:r>
      <w:rPr>
        <w:b/>
      </w:rPr>
      <w:fldChar w:fldCharType="separate"/>
    </w:r>
    <w:r w:rsidR="00572B4E" w:rsidRPr="00572B4E">
      <w:rPr>
        <w:b/>
        <w:noProof/>
        <w:lang w:val="zh-CN"/>
      </w:rPr>
      <w:t>9</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A2E" w:rsidRDefault="00CE2A2E" w:rsidP="00DF5CFF">
      <w:r>
        <w:separator/>
      </w:r>
    </w:p>
  </w:footnote>
  <w:footnote w:type="continuationSeparator" w:id="0">
    <w:p w:rsidR="00CE2A2E" w:rsidRDefault="00CE2A2E" w:rsidP="00DF5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B40739"/>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1">
    <w:nsid w:val="663418D1"/>
    <w:multiLevelType w:val="hybridMultilevel"/>
    <w:tmpl w:val="81CE3BA2"/>
    <w:lvl w:ilvl="0" w:tplc="04090011">
      <w:start w:val="1"/>
      <w:numFmt w:val="decimal"/>
      <w:lvlText w:val="%1)"/>
      <w:lvlJc w:val="left"/>
      <w:pPr>
        <w:ind w:left="1018" w:hanging="420"/>
      </w:pPr>
      <w:rPr>
        <w:rFonts w:hint="eastAsia"/>
      </w:rPr>
    </w:lvl>
    <w:lvl w:ilvl="1" w:tplc="04090003" w:tentative="1">
      <w:start w:val="1"/>
      <w:numFmt w:val="bullet"/>
      <w:lvlText w:val=""/>
      <w:lvlJc w:val="left"/>
      <w:pPr>
        <w:ind w:left="1438" w:hanging="420"/>
      </w:pPr>
      <w:rPr>
        <w:rFonts w:ascii="Wingdings" w:hAnsi="Wingdings" w:hint="default"/>
      </w:rPr>
    </w:lvl>
    <w:lvl w:ilvl="2" w:tplc="04090005" w:tentative="1">
      <w:start w:val="1"/>
      <w:numFmt w:val="bullet"/>
      <w:lvlText w:val=""/>
      <w:lvlJc w:val="left"/>
      <w:pPr>
        <w:ind w:left="1858" w:hanging="420"/>
      </w:pPr>
      <w:rPr>
        <w:rFonts w:ascii="Wingdings" w:hAnsi="Wingdings" w:hint="default"/>
      </w:rPr>
    </w:lvl>
    <w:lvl w:ilvl="3" w:tplc="04090001" w:tentative="1">
      <w:start w:val="1"/>
      <w:numFmt w:val="bullet"/>
      <w:lvlText w:val=""/>
      <w:lvlJc w:val="left"/>
      <w:pPr>
        <w:ind w:left="2278" w:hanging="420"/>
      </w:pPr>
      <w:rPr>
        <w:rFonts w:ascii="Wingdings" w:hAnsi="Wingdings" w:hint="default"/>
      </w:rPr>
    </w:lvl>
    <w:lvl w:ilvl="4" w:tplc="04090003" w:tentative="1">
      <w:start w:val="1"/>
      <w:numFmt w:val="bullet"/>
      <w:lvlText w:val=""/>
      <w:lvlJc w:val="left"/>
      <w:pPr>
        <w:ind w:left="2698" w:hanging="420"/>
      </w:pPr>
      <w:rPr>
        <w:rFonts w:ascii="Wingdings" w:hAnsi="Wingdings" w:hint="default"/>
      </w:rPr>
    </w:lvl>
    <w:lvl w:ilvl="5" w:tplc="04090005" w:tentative="1">
      <w:start w:val="1"/>
      <w:numFmt w:val="bullet"/>
      <w:lvlText w:val=""/>
      <w:lvlJc w:val="left"/>
      <w:pPr>
        <w:ind w:left="3118" w:hanging="420"/>
      </w:pPr>
      <w:rPr>
        <w:rFonts w:ascii="Wingdings" w:hAnsi="Wingdings" w:hint="default"/>
      </w:rPr>
    </w:lvl>
    <w:lvl w:ilvl="6" w:tplc="04090001" w:tentative="1">
      <w:start w:val="1"/>
      <w:numFmt w:val="bullet"/>
      <w:lvlText w:val=""/>
      <w:lvlJc w:val="left"/>
      <w:pPr>
        <w:ind w:left="3538" w:hanging="420"/>
      </w:pPr>
      <w:rPr>
        <w:rFonts w:ascii="Wingdings" w:hAnsi="Wingdings" w:hint="default"/>
      </w:rPr>
    </w:lvl>
    <w:lvl w:ilvl="7" w:tplc="04090003" w:tentative="1">
      <w:start w:val="1"/>
      <w:numFmt w:val="bullet"/>
      <w:lvlText w:val=""/>
      <w:lvlJc w:val="left"/>
      <w:pPr>
        <w:ind w:left="3958" w:hanging="420"/>
      </w:pPr>
      <w:rPr>
        <w:rFonts w:ascii="Wingdings" w:hAnsi="Wingdings" w:hint="default"/>
      </w:rPr>
    </w:lvl>
    <w:lvl w:ilvl="8" w:tplc="04090005" w:tentative="1">
      <w:start w:val="1"/>
      <w:numFmt w:val="bullet"/>
      <w:lvlText w:val=""/>
      <w:lvlJc w:val="left"/>
      <w:pPr>
        <w:ind w:left="4378"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9E"/>
    <w:rsid w:val="00040521"/>
    <w:rsid w:val="000C622D"/>
    <w:rsid w:val="00131C9E"/>
    <w:rsid w:val="0015409D"/>
    <w:rsid w:val="002C00EC"/>
    <w:rsid w:val="002C3306"/>
    <w:rsid w:val="002E2D7B"/>
    <w:rsid w:val="004A5902"/>
    <w:rsid w:val="00572B4E"/>
    <w:rsid w:val="00693C32"/>
    <w:rsid w:val="008B2E2D"/>
    <w:rsid w:val="00940249"/>
    <w:rsid w:val="00957447"/>
    <w:rsid w:val="00A92C9A"/>
    <w:rsid w:val="00CE2A2E"/>
    <w:rsid w:val="00DA4921"/>
    <w:rsid w:val="00DF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C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5C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5CFF"/>
    <w:rPr>
      <w:sz w:val="18"/>
      <w:szCs w:val="18"/>
    </w:rPr>
  </w:style>
  <w:style w:type="paragraph" w:styleId="a4">
    <w:name w:val="footer"/>
    <w:basedOn w:val="a"/>
    <w:link w:val="Char0"/>
    <w:unhideWhenUsed/>
    <w:qFormat/>
    <w:rsid w:val="00DF5CFF"/>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F5CFF"/>
    <w:rPr>
      <w:sz w:val="18"/>
      <w:szCs w:val="18"/>
    </w:rPr>
  </w:style>
  <w:style w:type="table" w:styleId="a5">
    <w:name w:val="Table Grid"/>
    <w:basedOn w:val="a1"/>
    <w:uiPriority w:val="59"/>
    <w:rsid w:val="00DF5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Char1"/>
    <w:uiPriority w:val="99"/>
    <w:semiHidden/>
    <w:unhideWhenUsed/>
    <w:rsid w:val="00DF5CFF"/>
    <w:pPr>
      <w:snapToGrid w:val="0"/>
      <w:jc w:val="left"/>
    </w:pPr>
    <w:rPr>
      <w:rFonts w:ascii="Times New Roman" w:eastAsia="宋体" w:hAnsi="Times New Roman" w:cs="Times New Roman"/>
      <w:sz w:val="18"/>
      <w:szCs w:val="18"/>
    </w:rPr>
  </w:style>
  <w:style w:type="character" w:customStyle="1" w:styleId="Char1">
    <w:name w:val="脚注文本 Char"/>
    <w:basedOn w:val="a0"/>
    <w:link w:val="a6"/>
    <w:uiPriority w:val="99"/>
    <w:semiHidden/>
    <w:rsid w:val="00DF5CFF"/>
    <w:rPr>
      <w:rFonts w:ascii="Times New Roman" w:eastAsia="宋体" w:hAnsi="Times New Roman" w:cs="Times New Roman"/>
      <w:sz w:val="18"/>
      <w:szCs w:val="18"/>
    </w:rPr>
  </w:style>
  <w:style w:type="character" w:styleId="a7">
    <w:name w:val="footnote reference"/>
    <w:basedOn w:val="a0"/>
    <w:uiPriority w:val="99"/>
    <w:semiHidden/>
    <w:unhideWhenUsed/>
    <w:rsid w:val="00DF5CFF"/>
    <w:rPr>
      <w:vertAlign w:val="superscript"/>
    </w:rPr>
  </w:style>
  <w:style w:type="paragraph" w:styleId="a8">
    <w:name w:val="List Paragraph"/>
    <w:basedOn w:val="a"/>
    <w:uiPriority w:val="34"/>
    <w:qFormat/>
    <w:rsid w:val="00DF5CFF"/>
    <w:pPr>
      <w:ind w:firstLineChars="200" w:firstLine="420"/>
    </w:pPr>
  </w:style>
  <w:style w:type="character" w:styleId="a9">
    <w:name w:val="annotation reference"/>
    <w:basedOn w:val="a0"/>
    <w:uiPriority w:val="99"/>
    <w:semiHidden/>
    <w:unhideWhenUsed/>
    <w:rsid w:val="00957447"/>
    <w:rPr>
      <w:sz w:val="21"/>
      <w:szCs w:val="21"/>
    </w:rPr>
  </w:style>
  <w:style w:type="paragraph" w:styleId="aa">
    <w:name w:val="annotation text"/>
    <w:basedOn w:val="a"/>
    <w:link w:val="Char2"/>
    <w:uiPriority w:val="99"/>
    <w:semiHidden/>
    <w:unhideWhenUsed/>
    <w:rsid w:val="00957447"/>
    <w:pPr>
      <w:jc w:val="left"/>
    </w:pPr>
  </w:style>
  <w:style w:type="character" w:customStyle="1" w:styleId="Char2">
    <w:name w:val="批注文字 Char"/>
    <w:basedOn w:val="a0"/>
    <w:link w:val="aa"/>
    <w:uiPriority w:val="99"/>
    <w:semiHidden/>
    <w:rsid w:val="00957447"/>
  </w:style>
  <w:style w:type="paragraph" w:styleId="ab">
    <w:name w:val="Balloon Text"/>
    <w:basedOn w:val="a"/>
    <w:link w:val="Char3"/>
    <w:uiPriority w:val="99"/>
    <w:semiHidden/>
    <w:unhideWhenUsed/>
    <w:rsid w:val="00957447"/>
    <w:rPr>
      <w:sz w:val="18"/>
      <w:szCs w:val="18"/>
    </w:rPr>
  </w:style>
  <w:style w:type="character" w:customStyle="1" w:styleId="Char3">
    <w:name w:val="批注框文本 Char"/>
    <w:basedOn w:val="a0"/>
    <w:link w:val="ab"/>
    <w:uiPriority w:val="99"/>
    <w:semiHidden/>
    <w:rsid w:val="009574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695</Words>
  <Characters>3966</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汪君</dc:creator>
  <cp:keywords/>
  <dc:description/>
  <cp:lastModifiedBy>李瑞婷</cp:lastModifiedBy>
  <cp:revision>9</cp:revision>
  <dcterms:created xsi:type="dcterms:W3CDTF">2020-09-21T07:03:00Z</dcterms:created>
  <dcterms:modified xsi:type="dcterms:W3CDTF">2022-01-06T06:29:00Z</dcterms:modified>
</cp:coreProperties>
</file>