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606DDE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2C3389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***项目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4F331D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4F331D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4F331D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4F331D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4F331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4F331D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4F331D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1028F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技术方案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/产品说明书/供货渠道授权或证明文件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4F331D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0" w:name="_Toc425152763"/>
      <w:bookmarkStart w:id="11" w:name="_Toc481045405"/>
      <w:bookmarkStart w:id="12" w:name="_Toc497467478"/>
      <w:bookmarkStart w:id="13" w:name="_Toc516126158"/>
      <w:bookmarkStart w:id="14" w:name="_Toc144974860"/>
      <w:bookmarkStart w:id="15" w:name="_Toc152042580"/>
      <w:bookmarkStart w:id="16" w:name="_Toc152045791"/>
      <w:bookmarkStart w:id="17" w:name="_Toc179632811"/>
      <w:bookmarkStart w:id="18" w:name="_Toc246996359"/>
      <w:bookmarkStart w:id="19" w:name="_Toc246997102"/>
      <w:bookmarkStart w:id="20" w:name="_Toc247085877"/>
      <w:bookmarkStart w:id="21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0"/>
      <w:bookmarkEnd w:id="11"/>
      <w:bookmarkEnd w:id="12"/>
      <w:bookmarkEnd w:id="13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2" w:name="_Toc425152765"/>
      <w:bookmarkStart w:id="23" w:name="_Toc481045406"/>
      <w:bookmarkStart w:id="24" w:name="_Toc497467479"/>
      <w:bookmarkStart w:id="25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6" w:name="_Toc144974861"/>
      <w:bookmarkStart w:id="27" w:name="_Toc152042581"/>
      <w:bookmarkStart w:id="28" w:name="_Toc152045792"/>
      <w:bookmarkStart w:id="29" w:name="_Toc179632812"/>
      <w:bookmarkStart w:id="30" w:name="_Toc246996360"/>
      <w:bookmarkStart w:id="31" w:name="_Toc246997103"/>
      <w:bookmarkStart w:id="32" w:name="_Toc247085878"/>
      <w:bookmarkStart w:id="33" w:name="_Toc377629343"/>
      <w:bookmarkStart w:id="34" w:name="_Toc425152766"/>
      <w:bookmarkStart w:id="35" w:name="_Toc481045407"/>
      <w:bookmarkStart w:id="36" w:name="_Toc497467480"/>
      <w:bookmarkStart w:id="37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8" w:name="_Toc425152767"/>
      <w:bookmarkStart w:id="39" w:name="_Toc481045408"/>
      <w:bookmarkStart w:id="40" w:name="_Toc497467481"/>
      <w:bookmarkStart w:id="41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8"/>
      <w:bookmarkEnd w:id="39"/>
      <w:bookmarkEnd w:id="40"/>
      <w:bookmarkEnd w:id="41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2" w:name="_Toc425152776"/>
      <w:bookmarkStart w:id="43" w:name="_Toc481045417"/>
      <w:bookmarkStart w:id="44" w:name="_Toc497467491"/>
      <w:bookmarkStart w:id="45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2"/>
      <w:bookmarkEnd w:id="43"/>
      <w:bookmarkEnd w:id="44"/>
      <w:bookmarkEnd w:id="45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6" w:name="_Toc425152777"/>
      <w:bookmarkStart w:id="47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6"/>
      <w:bookmarkEnd w:id="47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8" w:name="_Toc425152778"/>
      <w:bookmarkStart w:id="49" w:name="_Toc481045419"/>
      <w:bookmarkStart w:id="50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1" w:name="_Toc481045422"/>
      <w:bookmarkStart w:id="52" w:name="_Toc497467496"/>
      <w:bookmarkStart w:id="53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、技术</w:t>
      </w:r>
      <w:bookmarkEnd w:id="51"/>
      <w:bookmarkEnd w:id="52"/>
      <w:bookmarkEnd w:id="53"/>
      <w:r w:rsidR="00DF0CF2">
        <w:rPr>
          <w:rFonts w:ascii="黑体" w:eastAsia="黑体" w:hAnsi="黑体" w:hint="eastAsia"/>
          <w:sz w:val="36"/>
          <w:szCs w:val="36"/>
        </w:rPr>
        <w:t>方案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4012E4" w:rsidRDefault="004012E4" w:rsidP="00DF0CF2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使用说明：</w:t>
      </w:r>
    </w:p>
    <w:p w:rsidR="00146FDD" w:rsidRP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sz w:val="24"/>
        </w:rPr>
      </w:pPr>
      <w:r w:rsidRPr="004012E4">
        <w:rPr>
          <w:rFonts w:ascii="宋体" w:hAnsi="宋体" w:hint="eastAsia"/>
          <w:b/>
          <w:sz w:val="24"/>
        </w:rPr>
        <w:t>产品供货渠道授权或证明文件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</w:t>
      </w:r>
      <w:r w:rsidRPr="004012E4">
        <w:rPr>
          <w:rFonts w:ascii="宋体" w:hAnsi="宋体" w:hint="eastAsia"/>
          <w:sz w:val="24"/>
        </w:rPr>
        <w:t>原厂备件打包采购、电气仪控元器件</w:t>
      </w:r>
      <w:r w:rsidR="00A00EE8">
        <w:rPr>
          <w:rFonts w:ascii="宋体" w:hAnsi="宋体" w:hint="eastAsia"/>
          <w:sz w:val="24"/>
        </w:rPr>
        <w:t>、仪器仪表</w:t>
      </w:r>
      <w:r w:rsidRPr="004012E4">
        <w:rPr>
          <w:rFonts w:ascii="宋体" w:hAnsi="宋体" w:hint="eastAsia"/>
          <w:sz w:val="24"/>
        </w:rPr>
        <w:t>等</w:t>
      </w:r>
      <w:r w:rsidR="00146FDD">
        <w:rPr>
          <w:rFonts w:ascii="宋体" w:hAnsi="宋体" w:hint="eastAsia"/>
          <w:sz w:val="24"/>
        </w:rPr>
        <w:t>有明确厂家和规格型号的</w:t>
      </w:r>
      <w:r w:rsidRPr="004012E4">
        <w:rPr>
          <w:rFonts w:ascii="宋体" w:hAnsi="宋体" w:hint="eastAsia"/>
          <w:b/>
          <w:sz w:val="24"/>
        </w:rPr>
        <w:t>。</w:t>
      </w:r>
    </w:p>
    <w:p w:rsidR="004012E4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供方需提供采购清单中注明的制造厂家出具的供货渠道授权或证明。如报价阶段因</w:t>
      </w:r>
      <w:r w:rsidR="004012E4">
        <w:rPr>
          <w:rFonts w:ascii="宋体" w:hAnsi="宋体" w:hint="eastAsia"/>
          <w:sz w:val="24"/>
        </w:rPr>
        <w:t>原</w:t>
      </w:r>
      <w:r w:rsidR="004012E4" w:rsidRPr="004012E4">
        <w:rPr>
          <w:rFonts w:ascii="宋体" w:hAnsi="宋体" w:hint="eastAsia"/>
          <w:sz w:val="24"/>
        </w:rPr>
        <w:t>制造厂家原因或其他原因无法出具，供方需给出相关承诺。</w:t>
      </w:r>
    </w:p>
    <w:p w:rsidR="001C2785" w:rsidRDefault="00906E30" w:rsidP="001C2785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2、</w:t>
      </w:r>
      <w:r w:rsidRPr="00906E30">
        <w:rPr>
          <w:rFonts w:ascii="宋体" w:hAnsi="宋体" w:hint="eastAsia"/>
          <w:b/>
          <w:sz w:val="24"/>
        </w:rPr>
        <w:t>产品说明书</w:t>
      </w: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  <w:bookmarkStart w:id="54" w:name="_GoBack"/>
      <w:bookmarkEnd w:id="54"/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8"/>
    <w:bookmarkEnd w:id="49"/>
    <w:bookmarkEnd w:id="50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31D" w:rsidRDefault="004F331D">
      <w:r>
        <w:separator/>
      </w:r>
    </w:p>
  </w:endnote>
  <w:endnote w:type="continuationSeparator" w:id="0">
    <w:p w:rsidR="004F331D" w:rsidRDefault="004F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altName w:val="Arial Unicode MS"/>
    <w:charset w:val="86"/>
    <w:family w:val="script"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906E30" w:rsidRPr="00906E30">
      <w:rPr>
        <w:rFonts w:ascii="宋体" w:hAnsi="宋体"/>
        <w:noProof/>
        <w:sz w:val="21"/>
        <w:szCs w:val="21"/>
        <w:lang w:val="zh-CN"/>
      </w:rPr>
      <w:t>6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31D" w:rsidRDefault="004F331D">
      <w:r>
        <w:separator/>
      </w:r>
    </w:p>
  </w:footnote>
  <w:footnote w:type="continuationSeparator" w:id="0">
    <w:p w:rsidR="004F331D" w:rsidRDefault="004F3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6574A3" w:rsidP="00606DDE">
    <w:pPr>
      <w:pStyle w:val="ad"/>
    </w:pPr>
    <w:r w:rsidRPr="00606DDE">
      <w:rPr>
        <w:rFonts w:hint="eastAsia"/>
        <w:sz w:val="21"/>
        <w:szCs w:val="21"/>
      </w:rPr>
      <w:t>田湾核电站</w:t>
    </w:r>
    <w:r w:rsidR="002C3389">
      <w:rPr>
        <w:rFonts w:hint="eastAsia"/>
        <w:sz w:val="21"/>
        <w:szCs w:val="21"/>
      </w:rPr>
      <w:t>***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4F331D"/>
    <w:rsid w:val="00510021"/>
    <w:rsid w:val="005202DE"/>
    <w:rsid w:val="00532D1F"/>
    <w:rsid w:val="00536C6A"/>
    <w:rsid w:val="0054141D"/>
    <w:rsid w:val="00541666"/>
    <w:rsid w:val="005426A9"/>
    <w:rsid w:val="005534E8"/>
    <w:rsid w:val="005535AD"/>
    <w:rsid w:val="005624B2"/>
    <w:rsid w:val="00597C4D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8F1E47"/>
    <w:rsid w:val="00900D89"/>
    <w:rsid w:val="00906E30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B5350"/>
    <w:rsid w:val="00DC3A30"/>
    <w:rsid w:val="00DD0F91"/>
    <w:rsid w:val="00DD22DB"/>
    <w:rsid w:val="00DF0CF2"/>
    <w:rsid w:val="00E00AE1"/>
    <w:rsid w:val="00E01A14"/>
    <w:rsid w:val="00E06838"/>
    <w:rsid w:val="00E106B9"/>
    <w:rsid w:val="00E331AE"/>
    <w:rsid w:val="00E37DC8"/>
    <w:rsid w:val="00E656BA"/>
    <w:rsid w:val="00E675E2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FD38BC-26C2-49E4-84E0-33529D2B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212</Words>
  <Characters>1214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张炳池</cp:lastModifiedBy>
  <cp:revision>2</cp:revision>
  <dcterms:created xsi:type="dcterms:W3CDTF">2022-01-28T05:22:00Z</dcterms:created>
  <dcterms:modified xsi:type="dcterms:W3CDTF">2022-01-28T05:22:00Z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