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EEB" w:rsidRPr="00C70ADC" w:rsidRDefault="00F62EEB" w:rsidP="00F62EEB">
      <w:pPr>
        <w:adjustRightInd/>
        <w:snapToGrid w:val="0"/>
        <w:spacing w:line="240" w:lineRule="auto"/>
        <w:jc w:val="center"/>
        <w:textAlignment w:val="auto"/>
        <w:rPr>
          <w:rFonts w:ascii="方正仿宋_GBK" w:eastAsia="方正仿宋_GBK" w:hAnsi="宋体"/>
          <w:b/>
          <w:kern w:val="0"/>
          <w:sz w:val="32"/>
          <w:szCs w:val="24"/>
        </w:rPr>
      </w:pPr>
    </w:p>
    <w:p w:rsidR="00F62EEB" w:rsidRPr="00C70ADC" w:rsidRDefault="00F62EEB" w:rsidP="00F62EEB">
      <w:pPr>
        <w:adjustRightInd/>
        <w:snapToGrid w:val="0"/>
        <w:spacing w:line="240" w:lineRule="auto"/>
        <w:jc w:val="center"/>
        <w:textAlignment w:val="auto"/>
        <w:rPr>
          <w:rFonts w:ascii="方正仿宋_GBK" w:eastAsia="方正仿宋_GBK" w:hAnsi="宋体"/>
          <w:b/>
          <w:kern w:val="0"/>
          <w:sz w:val="32"/>
          <w:szCs w:val="24"/>
        </w:rPr>
      </w:pPr>
    </w:p>
    <w:p w:rsidR="00F62EEB" w:rsidRPr="00C70ADC" w:rsidRDefault="00F62EEB" w:rsidP="00F62EEB">
      <w:pPr>
        <w:adjustRightInd/>
        <w:snapToGrid w:val="0"/>
        <w:spacing w:line="240" w:lineRule="auto"/>
        <w:jc w:val="center"/>
        <w:textAlignment w:val="auto"/>
        <w:rPr>
          <w:rFonts w:ascii="方正仿宋_GBK" w:eastAsia="方正仿宋_GBK" w:hAnsi="宋体"/>
          <w:b/>
          <w:kern w:val="0"/>
          <w:sz w:val="32"/>
          <w:szCs w:val="24"/>
        </w:rPr>
      </w:pPr>
    </w:p>
    <w:p w:rsidR="00F62EEB" w:rsidRPr="00C70ADC" w:rsidRDefault="00F62EEB" w:rsidP="00F62EEB">
      <w:pPr>
        <w:adjustRightInd/>
        <w:snapToGrid w:val="0"/>
        <w:spacing w:line="240" w:lineRule="auto"/>
        <w:jc w:val="center"/>
        <w:textAlignment w:val="auto"/>
        <w:rPr>
          <w:rFonts w:ascii="方正仿宋_GBK" w:eastAsia="方正仿宋_GBK" w:hAnsi="宋体"/>
          <w:b/>
          <w:kern w:val="0"/>
          <w:sz w:val="32"/>
          <w:szCs w:val="24"/>
        </w:rPr>
      </w:pPr>
    </w:p>
    <w:p w:rsidR="00F62EEB" w:rsidRPr="00C70ADC" w:rsidRDefault="00F62EEB" w:rsidP="00F62EEB">
      <w:pPr>
        <w:adjustRightInd/>
        <w:snapToGrid w:val="0"/>
        <w:spacing w:line="240" w:lineRule="auto"/>
        <w:jc w:val="center"/>
        <w:textAlignment w:val="auto"/>
        <w:rPr>
          <w:rFonts w:ascii="方正仿宋_GBK" w:eastAsia="方正仿宋_GBK" w:hAnsi="宋体"/>
          <w:b/>
          <w:kern w:val="0"/>
          <w:sz w:val="32"/>
          <w:szCs w:val="24"/>
        </w:rPr>
      </w:pPr>
    </w:p>
    <w:p w:rsidR="00767F3B" w:rsidRPr="00767F3B" w:rsidRDefault="00767F3B" w:rsidP="00BA70C7">
      <w:pPr>
        <w:widowControl/>
        <w:snapToGrid w:val="0"/>
        <w:spacing w:line="360" w:lineRule="auto"/>
        <w:jc w:val="center"/>
        <w:textAlignment w:val="auto"/>
        <w:rPr>
          <w:rFonts w:ascii="黑体" w:eastAsia="黑体" w:hAnsi="黑体"/>
          <w:b/>
          <w:kern w:val="0"/>
          <w:sz w:val="44"/>
          <w:szCs w:val="44"/>
        </w:rPr>
      </w:pPr>
      <w:r w:rsidRPr="00767F3B">
        <w:rPr>
          <w:rFonts w:ascii="黑体" w:eastAsia="黑体" w:hAnsi="黑体" w:hint="eastAsia"/>
          <w:b/>
          <w:kern w:val="0"/>
          <w:sz w:val="44"/>
          <w:szCs w:val="44"/>
        </w:rPr>
        <w:t>田湾核电站1-6号机组2022年-2023年</w:t>
      </w:r>
    </w:p>
    <w:p w:rsidR="00F62EEB" w:rsidRPr="00767F3B" w:rsidRDefault="00767F3B" w:rsidP="00BA70C7">
      <w:pPr>
        <w:widowControl/>
        <w:snapToGrid w:val="0"/>
        <w:spacing w:line="360" w:lineRule="auto"/>
        <w:jc w:val="center"/>
        <w:textAlignment w:val="auto"/>
        <w:rPr>
          <w:rFonts w:ascii="黑体" w:eastAsia="黑体" w:hAnsi="黑体"/>
          <w:b/>
          <w:kern w:val="0"/>
          <w:sz w:val="44"/>
          <w:szCs w:val="44"/>
        </w:rPr>
      </w:pPr>
      <w:r w:rsidRPr="00767F3B">
        <w:rPr>
          <w:rFonts w:ascii="黑体" w:eastAsia="黑体" w:hAnsi="黑体" w:hint="eastAsia"/>
          <w:b/>
          <w:kern w:val="0"/>
          <w:sz w:val="44"/>
          <w:szCs w:val="44"/>
        </w:rPr>
        <w:t>南区污水站大气污染物排放分析</w:t>
      </w:r>
      <w:r w:rsidR="00BA70C7" w:rsidRPr="00767F3B">
        <w:rPr>
          <w:rFonts w:ascii="黑体" w:eastAsia="黑体" w:hAnsi="黑体" w:hint="eastAsia"/>
          <w:b/>
          <w:kern w:val="0"/>
          <w:sz w:val="44"/>
          <w:szCs w:val="44"/>
        </w:rPr>
        <w:t>服务</w:t>
      </w:r>
      <w:r w:rsidR="00F62EEB" w:rsidRPr="00767F3B">
        <w:rPr>
          <w:rFonts w:ascii="黑体" w:eastAsia="黑体" w:hAnsi="黑体" w:hint="eastAsia"/>
          <w:b/>
          <w:kern w:val="0"/>
          <w:sz w:val="44"/>
          <w:szCs w:val="44"/>
        </w:rPr>
        <w:t>合同</w:t>
      </w:r>
    </w:p>
    <w:p w:rsidR="00F62EEB" w:rsidRPr="00767F3B" w:rsidRDefault="00F62EEB" w:rsidP="00F62EEB">
      <w:pPr>
        <w:adjustRightInd/>
        <w:snapToGrid w:val="0"/>
        <w:spacing w:line="240" w:lineRule="auto"/>
        <w:jc w:val="center"/>
        <w:textAlignment w:val="auto"/>
        <w:rPr>
          <w:rFonts w:ascii="方正仿宋_GBK" w:eastAsia="方正仿宋_GBK" w:hAnsi="宋体"/>
          <w:b/>
          <w:kern w:val="0"/>
          <w:sz w:val="32"/>
          <w:szCs w:val="24"/>
        </w:rPr>
      </w:pPr>
    </w:p>
    <w:p w:rsidR="00F62EEB" w:rsidRPr="00DA2440" w:rsidRDefault="00F62EEB" w:rsidP="00F62EEB">
      <w:pPr>
        <w:adjustRightInd/>
        <w:snapToGrid w:val="0"/>
        <w:spacing w:line="240" w:lineRule="auto"/>
        <w:jc w:val="center"/>
        <w:textAlignment w:val="auto"/>
        <w:rPr>
          <w:rFonts w:ascii="方正仿宋_GBK" w:eastAsia="方正仿宋_GBK" w:hAnsi="宋体"/>
          <w:b/>
          <w:kern w:val="0"/>
          <w:sz w:val="32"/>
          <w:szCs w:val="24"/>
        </w:rPr>
      </w:pPr>
    </w:p>
    <w:p w:rsidR="00F62EEB" w:rsidRPr="00DA2440" w:rsidRDefault="00F62EEB" w:rsidP="00F62EEB">
      <w:pPr>
        <w:adjustRightInd/>
        <w:snapToGrid w:val="0"/>
        <w:spacing w:line="240" w:lineRule="auto"/>
        <w:jc w:val="center"/>
        <w:textAlignment w:val="auto"/>
        <w:rPr>
          <w:rFonts w:ascii="方正仿宋_GBK" w:eastAsia="方正仿宋_GBK" w:hAnsi="宋体"/>
          <w:b/>
          <w:kern w:val="0"/>
          <w:sz w:val="32"/>
          <w:szCs w:val="24"/>
        </w:rPr>
      </w:pPr>
    </w:p>
    <w:p w:rsidR="00F62EEB" w:rsidRPr="00DA2440" w:rsidRDefault="00F62EEB" w:rsidP="00F62EEB">
      <w:pPr>
        <w:adjustRightInd/>
        <w:snapToGrid w:val="0"/>
        <w:spacing w:line="240" w:lineRule="auto"/>
        <w:textAlignment w:val="auto"/>
        <w:rPr>
          <w:rFonts w:ascii="方正仿宋_GBK" w:eastAsia="方正仿宋_GBK" w:hAnsi="宋体"/>
          <w:b/>
          <w:kern w:val="0"/>
          <w:sz w:val="32"/>
          <w:szCs w:val="24"/>
        </w:rPr>
      </w:pPr>
    </w:p>
    <w:p w:rsidR="00F62EEB" w:rsidRPr="00DA2440" w:rsidRDefault="00F62EEB" w:rsidP="00F62EEB">
      <w:pPr>
        <w:adjustRightInd/>
        <w:snapToGrid w:val="0"/>
        <w:spacing w:line="240" w:lineRule="auto"/>
        <w:jc w:val="center"/>
        <w:textAlignment w:val="auto"/>
        <w:rPr>
          <w:rFonts w:ascii="方正仿宋_GBK" w:eastAsia="方正仿宋_GBK" w:hAnsi="宋体"/>
          <w:b/>
          <w:kern w:val="0"/>
          <w:sz w:val="32"/>
          <w:szCs w:val="24"/>
        </w:rPr>
      </w:pPr>
    </w:p>
    <w:p w:rsidR="00F62EEB" w:rsidRPr="00DA2440" w:rsidRDefault="00F62EEB" w:rsidP="00F62EEB">
      <w:pPr>
        <w:widowControl/>
        <w:snapToGrid w:val="0"/>
        <w:spacing w:line="480" w:lineRule="auto"/>
        <w:jc w:val="both"/>
        <w:textAlignment w:val="auto"/>
        <w:rPr>
          <w:rFonts w:ascii="黑体" w:eastAsia="黑体" w:hAnsi="黑体"/>
          <w:b/>
          <w:kern w:val="0"/>
          <w:sz w:val="32"/>
          <w:szCs w:val="32"/>
        </w:rPr>
      </w:pPr>
      <w:r w:rsidRPr="00DA2440">
        <w:rPr>
          <w:rFonts w:ascii="黑体" w:eastAsia="黑体" w:hAnsi="黑体" w:hint="eastAsia"/>
          <w:b/>
          <w:kern w:val="0"/>
          <w:sz w:val="32"/>
          <w:szCs w:val="32"/>
        </w:rPr>
        <w:t>合同编号（甲方）：</w:t>
      </w:r>
    </w:p>
    <w:p w:rsidR="00F62EEB" w:rsidRPr="00DA2440" w:rsidRDefault="00F62EEB" w:rsidP="00F62EEB">
      <w:pPr>
        <w:widowControl/>
        <w:snapToGrid w:val="0"/>
        <w:spacing w:line="480" w:lineRule="auto"/>
        <w:jc w:val="both"/>
        <w:textAlignment w:val="auto"/>
        <w:rPr>
          <w:rFonts w:ascii="黑体" w:eastAsia="黑体" w:hAnsi="黑体"/>
          <w:b/>
          <w:kern w:val="0"/>
          <w:sz w:val="32"/>
          <w:szCs w:val="32"/>
        </w:rPr>
      </w:pPr>
      <w:r w:rsidRPr="00DA2440">
        <w:rPr>
          <w:rFonts w:ascii="黑体" w:eastAsia="黑体" w:hAnsi="黑体" w:hint="eastAsia"/>
          <w:b/>
          <w:kern w:val="0"/>
          <w:sz w:val="32"/>
          <w:szCs w:val="32"/>
        </w:rPr>
        <w:t>合同编号（乙方）：</w:t>
      </w:r>
    </w:p>
    <w:p w:rsidR="00F62EEB" w:rsidRPr="00DA2440" w:rsidRDefault="00F62EEB" w:rsidP="00F62EEB">
      <w:pPr>
        <w:widowControl/>
        <w:snapToGrid w:val="0"/>
        <w:spacing w:line="480" w:lineRule="auto"/>
        <w:jc w:val="both"/>
        <w:textAlignment w:val="auto"/>
        <w:rPr>
          <w:rFonts w:ascii="黑体" w:eastAsia="黑体" w:hAnsi="黑体"/>
          <w:b/>
          <w:kern w:val="0"/>
          <w:sz w:val="32"/>
          <w:szCs w:val="32"/>
        </w:rPr>
      </w:pPr>
      <w:r w:rsidRPr="00DA2440">
        <w:rPr>
          <w:rFonts w:ascii="黑体" w:eastAsia="黑体" w:hAnsi="黑体" w:hint="eastAsia"/>
          <w:b/>
          <w:kern w:val="0"/>
          <w:sz w:val="32"/>
          <w:szCs w:val="32"/>
        </w:rPr>
        <w:t>甲方（委托方）：</w:t>
      </w:r>
      <w:r w:rsidR="00767F3B">
        <w:rPr>
          <w:rFonts w:ascii="黑体" w:eastAsia="黑体" w:hAnsi="黑体" w:hint="eastAsia"/>
          <w:b/>
          <w:kern w:val="0"/>
          <w:sz w:val="32"/>
        </w:rPr>
        <w:t>江苏核电有限公司</w:t>
      </w:r>
    </w:p>
    <w:p w:rsidR="00F62EEB" w:rsidRPr="00CC1D0A" w:rsidRDefault="00F62EEB" w:rsidP="00F62EEB">
      <w:pPr>
        <w:widowControl/>
        <w:snapToGrid w:val="0"/>
        <w:spacing w:line="480" w:lineRule="auto"/>
        <w:jc w:val="both"/>
        <w:textAlignment w:val="auto"/>
        <w:rPr>
          <w:rFonts w:ascii="黑体" w:eastAsia="黑体" w:hAnsi="黑体"/>
          <w:b/>
          <w:kern w:val="0"/>
          <w:sz w:val="32"/>
          <w:szCs w:val="32"/>
        </w:rPr>
        <w:sectPr w:rsidR="00F62EEB" w:rsidRPr="00CC1D0A" w:rsidSect="007B1CA4">
          <w:pgSz w:w="11906" w:h="16838" w:code="9"/>
          <w:pgMar w:top="1418" w:right="1418" w:bottom="1418" w:left="1418" w:header="851" w:footer="851" w:gutter="0"/>
          <w:pgNumType w:start="0"/>
          <w:cols w:space="425"/>
          <w:docGrid w:linePitch="312"/>
        </w:sectPr>
      </w:pPr>
      <w:r w:rsidRPr="00DA2440">
        <w:rPr>
          <w:rFonts w:ascii="黑体" w:eastAsia="黑体" w:hAnsi="黑体" w:hint="eastAsia"/>
          <w:b/>
          <w:kern w:val="0"/>
          <w:sz w:val="32"/>
          <w:szCs w:val="32"/>
        </w:rPr>
        <w:t>乙方（受托方）：</w:t>
      </w:r>
    </w:p>
    <w:p w:rsidR="00F62EEB" w:rsidRPr="00DA2440" w:rsidRDefault="005C0BAA" w:rsidP="00F62EEB">
      <w:pPr>
        <w:spacing w:after="120" w:line="360" w:lineRule="auto"/>
        <w:jc w:val="center"/>
        <w:rPr>
          <w:rFonts w:ascii="黑体" w:eastAsia="黑体" w:hAnsi="宋体"/>
          <w:b/>
          <w:sz w:val="36"/>
          <w:szCs w:val="36"/>
        </w:rPr>
      </w:pPr>
      <w:r>
        <w:rPr>
          <w:rFonts w:ascii="宋体" w:hAnsi="宋体"/>
          <w:noProof/>
          <w:sz w:val="36"/>
          <w:szCs w:val="36"/>
        </w:rPr>
        <w:lastRenderedPageBreak/>
        <w:pict>
          <v:line id="_x0000_s1030" style="position:absolute;left:0;text-align:left;z-index:251664384;mso-position-vertical-relative:page" from="50pt,442pt" to="359pt,442pt" stroked="f" strokecolor="#333">
            <w10:wrap anchory="page"/>
          </v:line>
        </w:pict>
      </w:r>
      <w:r>
        <w:rPr>
          <w:rFonts w:ascii="宋体" w:hAnsi="宋体"/>
          <w:noProof/>
          <w:sz w:val="36"/>
          <w:szCs w:val="36"/>
        </w:rPr>
        <w:pict>
          <v:line id="_x0000_s1026" style="position:absolute;left:0;text-align:left;z-index:251660288" from="47.9pt,1.25pt" to="366.65pt,1.25pt" stroked="f" strokecolor="#333"/>
        </w:pict>
      </w:r>
      <w:r>
        <w:rPr>
          <w:rFonts w:ascii="黑体" w:eastAsia="黑体" w:hAnsi="宋体"/>
          <w:noProof/>
          <w:sz w:val="36"/>
          <w:szCs w:val="36"/>
        </w:rPr>
        <w:pict>
          <v:line id="_x0000_s1029" style="position:absolute;left:0;text-align:left;flip:x;z-index:251663360" from="248pt,7.1pt" to="276.5pt,7.1pt" stroked="f" strokecolor="#333"/>
        </w:pict>
      </w:r>
      <w:r>
        <w:rPr>
          <w:rFonts w:ascii="黑体" w:eastAsia="黑体" w:hAnsi="宋体"/>
          <w:noProof/>
          <w:sz w:val="36"/>
          <w:szCs w:val="36"/>
        </w:rPr>
        <w:pict>
          <v:line id="_x0000_s1028" style="position:absolute;left:0;text-align:left;flip:x;z-index:251662336" from="196.25pt,7.1pt" to="224.75pt,7.1pt" stroked="f" strokecolor="#333"/>
        </w:pict>
      </w:r>
      <w:r>
        <w:rPr>
          <w:rFonts w:ascii="黑体" w:eastAsia="黑体" w:hAnsi="宋体"/>
          <w:noProof/>
          <w:sz w:val="36"/>
          <w:szCs w:val="36"/>
        </w:rPr>
        <w:pict>
          <v:line id="_x0000_s1027" style="position:absolute;left:0;text-align:left;flip:x;z-index:251661312" from="118.25pt,7.1pt" to="165.5pt,7.1pt" stroked="f" strokecolor="#333"/>
        </w:pict>
      </w:r>
      <w:r w:rsidR="00F62EEB" w:rsidRPr="00DA2440">
        <w:rPr>
          <w:rFonts w:ascii="黑体" w:eastAsia="黑体" w:hAnsi="宋体" w:hint="eastAsia"/>
          <w:b/>
          <w:sz w:val="36"/>
          <w:szCs w:val="36"/>
        </w:rPr>
        <w:t>目   录</w:t>
      </w:r>
    </w:p>
    <w:p w:rsidR="00E81BF0" w:rsidRDefault="00A60E1D">
      <w:pPr>
        <w:pStyle w:val="11"/>
        <w:rPr>
          <w:rFonts w:asciiTheme="minorHAnsi" w:eastAsiaTheme="minorEastAsia" w:hAnsiTheme="minorHAnsi" w:cstheme="minorBidi"/>
          <w:noProof/>
          <w:kern w:val="2"/>
          <w:sz w:val="21"/>
          <w:szCs w:val="22"/>
        </w:rPr>
      </w:pPr>
      <w:r w:rsidRPr="00DA2440">
        <w:rPr>
          <w:rStyle w:val="a5"/>
          <w:rFonts w:ascii="宋体" w:hAnsi="宋体"/>
          <w:bCs/>
          <w:caps/>
          <w:noProof/>
          <w:kern w:val="0"/>
        </w:rPr>
        <w:fldChar w:fldCharType="begin"/>
      </w:r>
      <w:r w:rsidR="00F62EEB" w:rsidRPr="00DA2440">
        <w:rPr>
          <w:rStyle w:val="a5"/>
          <w:rFonts w:ascii="宋体" w:hAnsi="宋体"/>
          <w:bCs/>
          <w:caps/>
          <w:noProof/>
          <w:kern w:val="0"/>
        </w:rPr>
        <w:instrText xml:space="preserve"> TOC \o "1-3" \h \z \u </w:instrText>
      </w:r>
      <w:r w:rsidRPr="00DA2440">
        <w:rPr>
          <w:rStyle w:val="a5"/>
          <w:rFonts w:ascii="宋体" w:hAnsi="宋体"/>
          <w:bCs/>
          <w:caps/>
          <w:noProof/>
          <w:kern w:val="0"/>
        </w:rPr>
        <w:fldChar w:fldCharType="separate"/>
      </w:r>
      <w:hyperlink w:anchor="_Toc42781080" w:history="1">
        <w:r w:rsidR="00E81BF0" w:rsidRPr="00653528">
          <w:rPr>
            <w:rStyle w:val="a5"/>
            <w:rFonts w:ascii="黑体" w:eastAsia="黑体" w:hAnsi="黑体"/>
            <w:noProof/>
          </w:rPr>
          <w:t>1.</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定义</w:t>
        </w:r>
        <w:r w:rsidR="00E81BF0">
          <w:rPr>
            <w:noProof/>
            <w:webHidden/>
          </w:rPr>
          <w:tab/>
        </w:r>
        <w:r w:rsidR="00E81BF0">
          <w:rPr>
            <w:noProof/>
            <w:webHidden/>
          </w:rPr>
          <w:fldChar w:fldCharType="begin"/>
        </w:r>
        <w:r w:rsidR="00E81BF0">
          <w:rPr>
            <w:noProof/>
            <w:webHidden/>
          </w:rPr>
          <w:instrText xml:space="preserve"> PAGEREF _Toc42781080 \h </w:instrText>
        </w:r>
        <w:r w:rsidR="00E81BF0">
          <w:rPr>
            <w:noProof/>
            <w:webHidden/>
          </w:rPr>
        </w:r>
        <w:r w:rsidR="00E81BF0">
          <w:rPr>
            <w:noProof/>
            <w:webHidden/>
          </w:rPr>
          <w:fldChar w:fldCharType="separate"/>
        </w:r>
        <w:r w:rsidR="00E81BF0">
          <w:rPr>
            <w:noProof/>
            <w:webHidden/>
          </w:rPr>
          <w:t>1</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081" w:history="1">
        <w:r w:rsidR="00E81BF0" w:rsidRPr="00653528">
          <w:rPr>
            <w:rStyle w:val="a5"/>
            <w:rFonts w:ascii="黑体" w:eastAsia="黑体" w:hAnsi="黑体"/>
            <w:noProof/>
          </w:rPr>
          <w:t>2.</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服务内容</w:t>
        </w:r>
        <w:r w:rsidR="00E81BF0">
          <w:rPr>
            <w:noProof/>
            <w:webHidden/>
          </w:rPr>
          <w:tab/>
        </w:r>
        <w:r w:rsidR="00E81BF0">
          <w:rPr>
            <w:noProof/>
            <w:webHidden/>
          </w:rPr>
          <w:fldChar w:fldCharType="begin"/>
        </w:r>
        <w:r w:rsidR="00E81BF0">
          <w:rPr>
            <w:noProof/>
            <w:webHidden/>
          </w:rPr>
          <w:instrText xml:space="preserve"> PAGEREF _Toc42781081 \h </w:instrText>
        </w:r>
        <w:r w:rsidR="00E81BF0">
          <w:rPr>
            <w:noProof/>
            <w:webHidden/>
          </w:rPr>
        </w:r>
        <w:r w:rsidR="00E81BF0">
          <w:rPr>
            <w:noProof/>
            <w:webHidden/>
          </w:rPr>
          <w:fldChar w:fldCharType="separate"/>
        </w:r>
        <w:r w:rsidR="00E81BF0">
          <w:rPr>
            <w:noProof/>
            <w:webHidden/>
          </w:rPr>
          <w:t>2</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082" w:history="1">
        <w:r w:rsidR="00E81BF0" w:rsidRPr="00653528">
          <w:rPr>
            <w:rStyle w:val="a5"/>
            <w:rFonts w:ascii="黑体" w:eastAsia="黑体" w:hAnsi="黑体"/>
            <w:noProof/>
          </w:rPr>
          <w:t>3.</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服务期限与服务地点</w:t>
        </w:r>
        <w:r w:rsidR="00E81BF0">
          <w:rPr>
            <w:noProof/>
            <w:webHidden/>
          </w:rPr>
          <w:tab/>
        </w:r>
        <w:r w:rsidR="00E81BF0">
          <w:rPr>
            <w:noProof/>
            <w:webHidden/>
          </w:rPr>
          <w:fldChar w:fldCharType="begin"/>
        </w:r>
        <w:r w:rsidR="00E81BF0">
          <w:rPr>
            <w:noProof/>
            <w:webHidden/>
          </w:rPr>
          <w:instrText xml:space="preserve"> PAGEREF _Toc42781082 \h </w:instrText>
        </w:r>
        <w:r w:rsidR="00E81BF0">
          <w:rPr>
            <w:noProof/>
            <w:webHidden/>
          </w:rPr>
        </w:r>
        <w:r w:rsidR="00E81BF0">
          <w:rPr>
            <w:noProof/>
            <w:webHidden/>
          </w:rPr>
          <w:fldChar w:fldCharType="separate"/>
        </w:r>
        <w:r w:rsidR="00E81BF0">
          <w:rPr>
            <w:noProof/>
            <w:webHidden/>
          </w:rPr>
          <w:t>2</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083" w:history="1">
        <w:r w:rsidR="00E81BF0" w:rsidRPr="00653528">
          <w:rPr>
            <w:rStyle w:val="a5"/>
            <w:rFonts w:ascii="黑体" w:eastAsia="黑体" w:hAnsi="黑体"/>
            <w:noProof/>
          </w:rPr>
          <w:t>4.</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工作要求</w:t>
        </w:r>
        <w:r w:rsidR="00E81BF0">
          <w:rPr>
            <w:noProof/>
            <w:webHidden/>
          </w:rPr>
          <w:tab/>
        </w:r>
        <w:r w:rsidR="00E81BF0">
          <w:rPr>
            <w:noProof/>
            <w:webHidden/>
          </w:rPr>
          <w:fldChar w:fldCharType="begin"/>
        </w:r>
        <w:r w:rsidR="00E81BF0">
          <w:rPr>
            <w:noProof/>
            <w:webHidden/>
          </w:rPr>
          <w:instrText xml:space="preserve"> PAGEREF _Toc42781083 \h </w:instrText>
        </w:r>
        <w:r w:rsidR="00E81BF0">
          <w:rPr>
            <w:noProof/>
            <w:webHidden/>
          </w:rPr>
        </w:r>
        <w:r w:rsidR="00E81BF0">
          <w:rPr>
            <w:noProof/>
            <w:webHidden/>
          </w:rPr>
          <w:fldChar w:fldCharType="separate"/>
        </w:r>
        <w:r w:rsidR="00E81BF0">
          <w:rPr>
            <w:noProof/>
            <w:webHidden/>
          </w:rPr>
          <w:t>2</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086" w:history="1">
        <w:r w:rsidR="00E81BF0" w:rsidRPr="00653528">
          <w:rPr>
            <w:rStyle w:val="a5"/>
            <w:rFonts w:ascii="黑体" w:eastAsia="黑体" w:hAnsi="黑体"/>
            <w:noProof/>
          </w:rPr>
          <w:t>5.</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甲方协作事项</w:t>
        </w:r>
        <w:r w:rsidR="00E81BF0">
          <w:rPr>
            <w:noProof/>
            <w:webHidden/>
          </w:rPr>
          <w:tab/>
        </w:r>
        <w:r w:rsidR="00E81BF0">
          <w:rPr>
            <w:noProof/>
            <w:webHidden/>
          </w:rPr>
          <w:fldChar w:fldCharType="begin"/>
        </w:r>
        <w:r w:rsidR="00E81BF0">
          <w:rPr>
            <w:noProof/>
            <w:webHidden/>
          </w:rPr>
          <w:instrText xml:space="preserve"> PAGEREF _Toc42781086 \h </w:instrText>
        </w:r>
        <w:r w:rsidR="00E81BF0">
          <w:rPr>
            <w:noProof/>
            <w:webHidden/>
          </w:rPr>
        </w:r>
        <w:r w:rsidR="00E81BF0">
          <w:rPr>
            <w:noProof/>
            <w:webHidden/>
          </w:rPr>
          <w:fldChar w:fldCharType="separate"/>
        </w:r>
        <w:r w:rsidR="00E81BF0">
          <w:rPr>
            <w:noProof/>
            <w:webHidden/>
          </w:rPr>
          <w:t>4</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087" w:history="1">
        <w:r w:rsidR="00E81BF0" w:rsidRPr="00653528">
          <w:rPr>
            <w:rStyle w:val="a5"/>
            <w:rFonts w:ascii="黑体" w:eastAsia="黑体" w:hAnsi="黑体"/>
            <w:noProof/>
          </w:rPr>
          <w:t>6.</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价格及支付</w:t>
        </w:r>
        <w:r w:rsidR="00E81BF0">
          <w:rPr>
            <w:noProof/>
            <w:webHidden/>
          </w:rPr>
          <w:tab/>
        </w:r>
        <w:r w:rsidR="00E81BF0">
          <w:rPr>
            <w:noProof/>
            <w:webHidden/>
          </w:rPr>
          <w:fldChar w:fldCharType="begin"/>
        </w:r>
        <w:r w:rsidR="00E81BF0">
          <w:rPr>
            <w:noProof/>
            <w:webHidden/>
          </w:rPr>
          <w:instrText xml:space="preserve"> PAGEREF _Toc42781087 \h </w:instrText>
        </w:r>
        <w:r w:rsidR="00E81BF0">
          <w:rPr>
            <w:noProof/>
            <w:webHidden/>
          </w:rPr>
        </w:r>
        <w:r w:rsidR="00E81BF0">
          <w:rPr>
            <w:noProof/>
            <w:webHidden/>
          </w:rPr>
          <w:fldChar w:fldCharType="separate"/>
        </w:r>
        <w:r w:rsidR="00E81BF0">
          <w:rPr>
            <w:noProof/>
            <w:webHidden/>
          </w:rPr>
          <w:t>5</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088" w:history="1">
        <w:r w:rsidR="00E81BF0" w:rsidRPr="00653528">
          <w:rPr>
            <w:rStyle w:val="a5"/>
            <w:rFonts w:ascii="黑体" w:eastAsia="黑体" w:hAnsi="黑体"/>
            <w:noProof/>
          </w:rPr>
          <w:t>7.</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质量保证、控制和监督</w:t>
        </w:r>
        <w:r w:rsidR="00E81BF0">
          <w:rPr>
            <w:noProof/>
            <w:webHidden/>
          </w:rPr>
          <w:tab/>
        </w:r>
        <w:r w:rsidR="00E81BF0">
          <w:rPr>
            <w:noProof/>
            <w:webHidden/>
          </w:rPr>
          <w:fldChar w:fldCharType="begin"/>
        </w:r>
        <w:r w:rsidR="00E81BF0">
          <w:rPr>
            <w:noProof/>
            <w:webHidden/>
          </w:rPr>
          <w:instrText xml:space="preserve"> PAGEREF _Toc42781088 \h </w:instrText>
        </w:r>
        <w:r w:rsidR="00E81BF0">
          <w:rPr>
            <w:noProof/>
            <w:webHidden/>
          </w:rPr>
        </w:r>
        <w:r w:rsidR="00E81BF0">
          <w:rPr>
            <w:noProof/>
            <w:webHidden/>
          </w:rPr>
          <w:fldChar w:fldCharType="separate"/>
        </w:r>
        <w:r w:rsidR="00E81BF0">
          <w:rPr>
            <w:noProof/>
            <w:webHidden/>
          </w:rPr>
          <w:t>5</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089" w:history="1">
        <w:r w:rsidR="00E81BF0" w:rsidRPr="00653528">
          <w:rPr>
            <w:rStyle w:val="a5"/>
            <w:rFonts w:ascii="黑体" w:eastAsia="黑体" w:hAnsi="黑体"/>
            <w:noProof/>
          </w:rPr>
          <w:t>8.</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验收</w:t>
        </w:r>
        <w:r w:rsidR="00E81BF0">
          <w:rPr>
            <w:noProof/>
            <w:webHidden/>
          </w:rPr>
          <w:tab/>
        </w:r>
        <w:r w:rsidR="00E81BF0">
          <w:rPr>
            <w:noProof/>
            <w:webHidden/>
          </w:rPr>
          <w:fldChar w:fldCharType="begin"/>
        </w:r>
        <w:r w:rsidR="00E81BF0">
          <w:rPr>
            <w:noProof/>
            <w:webHidden/>
          </w:rPr>
          <w:instrText xml:space="preserve"> PAGEREF _Toc42781089 \h </w:instrText>
        </w:r>
        <w:r w:rsidR="00E81BF0">
          <w:rPr>
            <w:noProof/>
            <w:webHidden/>
          </w:rPr>
        </w:r>
        <w:r w:rsidR="00E81BF0">
          <w:rPr>
            <w:noProof/>
            <w:webHidden/>
          </w:rPr>
          <w:fldChar w:fldCharType="separate"/>
        </w:r>
        <w:r w:rsidR="00E81BF0">
          <w:rPr>
            <w:noProof/>
            <w:webHidden/>
          </w:rPr>
          <w:t>6</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090" w:history="1">
        <w:r w:rsidR="00E81BF0" w:rsidRPr="00653528">
          <w:rPr>
            <w:rStyle w:val="a5"/>
            <w:rFonts w:ascii="黑体" w:eastAsia="黑体" w:hAnsi="黑体"/>
            <w:noProof/>
          </w:rPr>
          <w:t>9.</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廉洁协议书</w:t>
        </w:r>
        <w:r w:rsidR="00E81BF0">
          <w:rPr>
            <w:noProof/>
            <w:webHidden/>
          </w:rPr>
          <w:tab/>
        </w:r>
        <w:r w:rsidR="00E81BF0">
          <w:rPr>
            <w:noProof/>
            <w:webHidden/>
          </w:rPr>
          <w:fldChar w:fldCharType="begin"/>
        </w:r>
        <w:r w:rsidR="00E81BF0">
          <w:rPr>
            <w:noProof/>
            <w:webHidden/>
          </w:rPr>
          <w:instrText xml:space="preserve"> PAGEREF _Toc42781090 \h </w:instrText>
        </w:r>
        <w:r w:rsidR="00E81BF0">
          <w:rPr>
            <w:noProof/>
            <w:webHidden/>
          </w:rPr>
        </w:r>
        <w:r w:rsidR="00E81BF0">
          <w:rPr>
            <w:noProof/>
            <w:webHidden/>
          </w:rPr>
          <w:fldChar w:fldCharType="separate"/>
        </w:r>
        <w:r w:rsidR="00E81BF0">
          <w:rPr>
            <w:noProof/>
            <w:webHidden/>
          </w:rPr>
          <w:t>7</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091" w:history="1">
        <w:r w:rsidR="00E81BF0" w:rsidRPr="00653528">
          <w:rPr>
            <w:rStyle w:val="a5"/>
            <w:rFonts w:ascii="黑体" w:eastAsia="黑体" w:hAnsi="黑体"/>
            <w:noProof/>
          </w:rPr>
          <w:t>10.</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安全健康环境和应急管理</w:t>
        </w:r>
        <w:r w:rsidR="00E81BF0">
          <w:rPr>
            <w:noProof/>
            <w:webHidden/>
          </w:rPr>
          <w:tab/>
        </w:r>
        <w:r w:rsidR="00E81BF0">
          <w:rPr>
            <w:noProof/>
            <w:webHidden/>
          </w:rPr>
          <w:fldChar w:fldCharType="begin"/>
        </w:r>
        <w:r w:rsidR="00E81BF0">
          <w:rPr>
            <w:noProof/>
            <w:webHidden/>
          </w:rPr>
          <w:instrText xml:space="preserve"> PAGEREF _Toc42781091 \h </w:instrText>
        </w:r>
        <w:r w:rsidR="00E81BF0">
          <w:rPr>
            <w:noProof/>
            <w:webHidden/>
          </w:rPr>
        </w:r>
        <w:r w:rsidR="00E81BF0">
          <w:rPr>
            <w:noProof/>
            <w:webHidden/>
          </w:rPr>
          <w:fldChar w:fldCharType="separate"/>
        </w:r>
        <w:r w:rsidR="00E81BF0">
          <w:rPr>
            <w:noProof/>
            <w:webHidden/>
          </w:rPr>
          <w:t>7</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092" w:history="1">
        <w:r w:rsidR="00E81BF0" w:rsidRPr="00653528">
          <w:rPr>
            <w:rStyle w:val="a5"/>
            <w:rFonts w:ascii="黑体" w:eastAsia="黑体" w:hAnsi="黑体"/>
            <w:noProof/>
          </w:rPr>
          <w:t>11.</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安全保卫</w:t>
        </w:r>
        <w:r w:rsidR="00E81BF0">
          <w:rPr>
            <w:noProof/>
            <w:webHidden/>
          </w:rPr>
          <w:tab/>
        </w:r>
        <w:r w:rsidR="00E81BF0">
          <w:rPr>
            <w:noProof/>
            <w:webHidden/>
          </w:rPr>
          <w:fldChar w:fldCharType="begin"/>
        </w:r>
        <w:r w:rsidR="00E81BF0">
          <w:rPr>
            <w:noProof/>
            <w:webHidden/>
          </w:rPr>
          <w:instrText xml:space="preserve"> PAGEREF _Toc42781092 \h </w:instrText>
        </w:r>
        <w:r w:rsidR="00E81BF0">
          <w:rPr>
            <w:noProof/>
            <w:webHidden/>
          </w:rPr>
        </w:r>
        <w:r w:rsidR="00E81BF0">
          <w:rPr>
            <w:noProof/>
            <w:webHidden/>
          </w:rPr>
          <w:fldChar w:fldCharType="separate"/>
        </w:r>
        <w:r w:rsidR="00E81BF0">
          <w:rPr>
            <w:noProof/>
            <w:webHidden/>
          </w:rPr>
          <w:t>7</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093" w:history="1">
        <w:r w:rsidR="00E81BF0" w:rsidRPr="00653528">
          <w:rPr>
            <w:rStyle w:val="a5"/>
            <w:rFonts w:ascii="黑体" w:eastAsia="黑体" w:hAnsi="黑体"/>
            <w:noProof/>
          </w:rPr>
          <w:t>12.</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转让与分包</w:t>
        </w:r>
        <w:r w:rsidR="00E81BF0">
          <w:rPr>
            <w:noProof/>
            <w:webHidden/>
          </w:rPr>
          <w:tab/>
        </w:r>
        <w:r w:rsidR="00E81BF0">
          <w:rPr>
            <w:noProof/>
            <w:webHidden/>
          </w:rPr>
          <w:fldChar w:fldCharType="begin"/>
        </w:r>
        <w:r w:rsidR="00E81BF0">
          <w:rPr>
            <w:noProof/>
            <w:webHidden/>
          </w:rPr>
          <w:instrText xml:space="preserve"> PAGEREF _Toc42781093 \h </w:instrText>
        </w:r>
        <w:r w:rsidR="00E81BF0">
          <w:rPr>
            <w:noProof/>
            <w:webHidden/>
          </w:rPr>
        </w:r>
        <w:r w:rsidR="00E81BF0">
          <w:rPr>
            <w:noProof/>
            <w:webHidden/>
          </w:rPr>
          <w:fldChar w:fldCharType="separate"/>
        </w:r>
        <w:r w:rsidR="00E81BF0">
          <w:rPr>
            <w:noProof/>
            <w:webHidden/>
          </w:rPr>
          <w:t>8</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094" w:history="1">
        <w:r w:rsidR="00E81BF0" w:rsidRPr="00653528">
          <w:rPr>
            <w:rStyle w:val="a5"/>
            <w:rFonts w:ascii="黑体" w:eastAsia="黑体" w:hAnsi="黑体"/>
            <w:noProof/>
          </w:rPr>
          <w:t>13.</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合同变更、终止</w:t>
        </w:r>
        <w:r w:rsidR="00E81BF0">
          <w:rPr>
            <w:noProof/>
            <w:webHidden/>
          </w:rPr>
          <w:tab/>
        </w:r>
        <w:r w:rsidR="00E81BF0">
          <w:rPr>
            <w:noProof/>
            <w:webHidden/>
          </w:rPr>
          <w:fldChar w:fldCharType="begin"/>
        </w:r>
        <w:r w:rsidR="00E81BF0">
          <w:rPr>
            <w:noProof/>
            <w:webHidden/>
          </w:rPr>
          <w:instrText xml:space="preserve"> PAGEREF _Toc42781094 \h </w:instrText>
        </w:r>
        <w:r w:rsidR="00E81BF0">
          <w:rPr>
            <w:noProof/>
            <w:webHidden/>
          </w:rPr>
        </w:r>
        <w:r w:rsidR="00E81BF0">
          <w:rPr>
            <w:noProof/>
            <w:webHidden/>
          </w:rPr>
          <w:fldChar w:fldCharType="separate"/>
        </w:r>
        <w:r w:rsidR="00E81BF0">
          <w:rPr>
            <w:noProof/>
            <w:webHidden/>
          </w:rPr>
          <w:t>8</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095" w:history="1">
        <w:r w:rsidR="00E81BF0" w:rsidRPr="00653528">
          <w:rPr>
            <w:rStyle w:val="a5"/>
            <w:rFonts w:ascii="黑体" w:eastAsia="黑体" w:hAnsi="黑体"/>
            <w:noProof/>
          </w:rPr>
          <w:t>14.</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不可抗力</w:t>
        </w:r>
        <w:r w:rsidR="00E81BF0">
          <w:rPr>
            <w:noProof/>
            <w:webHidden/>
          </w:rPr>
          <w:tab/>
        </w:r>
        <w:r w:rsidR="00E81BF0">
          <w:rPr>
            <w:noProof/>
            <w:webHidden/>
          </w:rPr>
          <w:fldChar w:fldCharType="begin"/>
        </w:r>
        <w:r w:rsidR="00E81BF0">
          <w:rPr>
            <w:noProof/>
            <w:webHidden/>
          </w:rPr>
          <w:instrText xml:space="preserve"> PAGEREF _Toc42781095 \h </w:instrText>
        </w:r>
        <w:r w:rsidR="00E81BF0">
          <w:rPr>
            <w:noProof/>
            <w:webHidden/>
          </w:rPr>
        </w:r>
        <w:r w:rsidR="00E81BF0">
          <w:rPr>
            <w:noProof/>
            <w:webHidden/>
          </w:rPr>
          <w:fldChar w:fldCharType="separate"/>
        </w:r>
        <w:r w:rsidR="00E81BF0">
          <w:rPr>
            <w:noProof/>
            <w:webHidden/>
          </w:rPr>
          <w:t>9</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096" w:history="1">
        <w:r w:rsidR="00E81BF0" w:rsidRPr="00653528">
          <w:rPr>
            <w:rStyle w:val="a5"/>
            <w:rFonts w:ascii="黑体" w:eastAsia="黑体" w:hAnsi="黑体"/>
            <w:noProof/>
          </w:rPr>
          <w:t>15.</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履约保证金</w:t>
        </w:r>
        <w:r w:rsidR="00E81BF0">
          <w:rPr>
            <w:noProof/>
            <w:webHidden/>
          </w:rPr>
          <w:tab/>
        </w:r>
        <w:r w:rsidR="00E81BF0">
          <w:rPr>
            <w:noProof/>
            <w:webHidden/>
          </w:rPr>
          <w:fldChar w:fldCharType="begin"/>
        </w:r>
        <w:r w:rsidR="00E81BF0">
          <w:rPr>
            <w:noProof/>
            <w:webHidden/>
          </w:rPr>
          <w:instrText xml:space="preserve"> PAGEREF _Toc42781096 \h </w:instrText>
        </w:r>
        <w:r w:rsidR="00E81BF0">
          <w:rPr>
            <w:noProof/>
            <w:webHidden/>
          </w:rPr>
        </w:r>
        <w:r w:rsidR="00E81BF0">
          <w:rPr>
            <w:noProof/>
            <w:webHidden/>
          </w:rPr>
          <w:fldChar w:fldCharType="separate"/>
        </w:r>
        <w:r w:rsidR="00E81BF0">
          <w:rPr>
            <w:noProof/>
            <w:webHidden/>
          </w:rPr>
          <w:t>10</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097" w:history="1">
        <w:r w:rsidR="00E81BF0" w:rsidRPr="00653528">
          <w:rPr>
            <w:rStyle w:val="a5"/>
            <w:rFonts w:ascii="黑体" w:eastAsia="黑体" w:hAnsi="黑体"/>
            <w:noProof/>
          </w:rPr>
          <w:t>16.</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索赔</w:t>
        </w:r>
        <w:r w:rsidR="00E81BF0">
          <w:rPr>
            <w:noProof/>
            <w:webHidden/>
          </w:rPr>
          <w:tab/>
        </w:r>
        <w:r w:rsidR="00E81BF0">
          <w:rPr>
            <w:noProof/>
            <w:webHidden/>
          </w:rPr>
          <w:fldChar w:fldCharType="begin"/>
        </w:r>
        <w:r w:rsidR="00E81BF0">
          <w:rPr>
            <w:noProof/>
            <w:webHidden/>
          </w:rPr>
          <w:instrText xml:space="preserve"> PAGEREF _Toc42781097 \h </w:instrText>
        </w:r>
        <w:r w:rsidR="00E81BF0">
          <w:rPr>
            <w:noProof/>
            <w:webHidden/>
          </w:rPr>
        </w:r>
        <w:r w:rsidR="00E81BF0">
          <w:rPr>
            <w:noProof/>
            <w:webHidden/>
          </w:rPr>
          <w:fldChar w:fldCharType="separate"/>
        </w:r>
        <w:r w:rsidR="00E81BF0">
          <w:rPr>
            <w:noProof/>
            <w:webHidden/>
          </w:rPr>
          <w:t>10</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098" w:history="1">
        <w:r w:rsidR="00E81BF0" w:rsidRPr="00653528">
          <w:rPr>
            <w:rStyle w:val="a5"/>
            <w:rFonts w:ascii="黑体" w:eastAsia="黑体" w:hAnsi="黑体"/>
            <w:noProof/>
          </w:rPr>
          <w:t>17.</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违约责任</w:t>
        </w:r>
        <w:r w:rsidR="00E81BF0">
          <w:rPr>
            <w:noProof/>
            <w:webHidden/>
          </w:rPr>
          <w:tab/>
        </w:r>
        <w:r w:rsidR="00E81BF0">
          <w:rPr>
            <w:noProof/>
            <w:webHidden/>
          </w:rPr>
          <w:fldChar w:fldCharType="begin"/>
        </w:r>
        <w:r w:rsidR="00E81BF0">
          <w:rPr>
            <w:noProof/>
            <w:webHidden/>
          </w:rPr>
          <w:instrText xml:space="preserve"> PAGEREF _Toc42781098 \h </w:instrText>
        </w:r>
        <w:r w:rsidR="00E81BF0">
          <w:rPr>
            <w:noProof/>
            <w:webHidden/>
          </w:rPr>
        </w:r>
        <w:r w:rsidR="00E81BF0">
          <w:rPr>
            <w:noProof/>
            <w:webHidden/>
          </w:rPr>
          <w:fldChar w:fldCharType="separate"/>
        </w:r>
        <w:r w:rsidR="00E81BF0">
          <w:rPr>
            <w:noProof/>
            <w:webHidden/>
          </w:rPr>
          <w:t>11</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099" w:history="1">
        <w:r w:rsidR="00E81BF0" w:rsidRPr="00653528">
          <w:rPr>
            <w:rStyle w:val="a5"/>
            <w:rFonts w:ascii="黑体" w:eastAsia="黑体" w:hAnsi="黑体"/>
            <w:noProof/>
          </w:rPr>
          <w:t>18.</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争议解决</w:t>
        </w:r>
        <w:r w:rsidR="00E81BF0">
          <w:rPr>
            <w:noProof/>
            <w:webHidden/>
          </w:rPr>
          <w:tab/>
        </w:r>
        <w:r w:rsidR="00E81BF0">
          <w:rPr>
            <w:noProof/>
            <w:webHidden/>
          </w:rPr>
          <w:fldChar w:fldCharType="begin"/>
        </w:r>
        <w:r w:rsidR="00E81BF0">
          <w:rPr>
            <w:noProof/>
            <w:webHidden/>
          </w:rPr>
          <w:instrText xml:space="preserve"> PAGEREF _Toc42781099 \h </w:instrText>
        </w:r>
        <w:r w:rsidR="00E81BF0">
          <w:rPr>
            <w:noProof/>
            <w:webHidden/>
          </w:rPr>
        </w:r>
        <w:r w:rsidR="00E81BF0">
          <w:rPr>
            <w:noProof/>
            <w:webHidden/>
          </w:rPr>
          <w:fldChar w:fldCharType="separate"/>
        </w:r>
        <w:r w:rsidR="00E81BF0">
          <w:rPr>
            <w:noProof/>
            <w:webHidden/>
          </w:rPr>
          <w:t>12</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100" w:history="1">
        <w:r w:rsidR="00E81BF0" w:rsidRPr="00653528">
          <w:rPr>
            <w:rStyle w:val="a5"/>
            <w:rFonts w:ascii="黑体" w:eastAsia="黑体" w:hAnsi="黑体"/>
            <w:noProof/>
          </w:rPr>
          <w:t>19.</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合同生效</w:t>
        </w:r>
        <w:r w:rsidR="00E81BF0">
          <w:rPr>
            <w:noProof/>
            <w:webHidden/>
          </w:rPr>
          <w:tab/>
        </w:r>
        <w:r w:rsidR="00E81BF0">
          <w:rPr>
            <w:noProof/>
            <w:webHidden/>
          </w:rPr>
          <w:fldChar w:fldCharType="begin"/>
        </w:r>
        <w:r w:rsidR="00E81BF0">
          <w:rPr>
            <w:noProof/>
            <w:webHidden/>
          </w:rPr>
          <w:instrText xml:space="preserve"> PAGEREF _Toc42781100 \h </w:instrText>
        </w:r>
        <w:r w:rsidR="00E81BF0">
          <w:rPr>
            <w:noProof/>
            <w:webHidden/>
          </w:rPr>
        </w:r>
        <w:r w:rsidR="00E81BF0">
          <w:rPr>
            <w:noProof/>
            <w:webHidden/>
          </w:rPr>
          <w:fldChar w:fldCharType="separate"/>
        </w:r>
        <w:r w:rsidR="00E81BF0">
          <w:rPr>
            <w:noProof/>
            <w:webHidden/>
          </w:rPr>
          <w:t>12</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101" w:history="1">
        <w:r w:rsidR="00E81BF0" w:rsidRPr="00653528">
          <w:rPr>
            <w:rStyle w:val="a5"/>
            <w:rFonts w:ascii="黑体" w:eastAsia="黑体" w:hAnsi="黑体"/>
            <w:noProof/>
          </w:rPr>
          <w:t>20.</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签订日期</w:t>
        </w:r>
        <w:r w:rsidR="00E81BF0">
          <w:rPr>
            <w:noProof/>
            <w:webHidden/>
          </w:rPr>
          <w:tab/>
        </w:r>
        <w:r w:rsidR="00E81BF0">
          <w:rPr>
            <w:noProof/>
            <w:webHidden/>
          </w:rPr>
          <w:fldChar w:fldCharType="begin"/>
        </w:r>
        <w:r w:rsidR="00E81BF0">
          <w:rPr>
            <w:noProof/>
            <w:webHidden/>
          </w:rPr>
          <w:instrText xml:space="preserve"> PAGEREF _Toc42781101 \h </w:instrText>
        </w:r>
        <w:r w:rsidR="00E81BF0">
          <w:rPr>
            <w:noProof/>
            <w:webHidden/>
          </w:rPr>
        </w:r>
        <w:r w:rsidR="00E81BF0">
          <w:rPr>
            <w:noProof/>
            <w:webHidden/>
          </w:rPr>
          <w:fldChar w:fldCharType="separate"/>
        </w:r>
        <w:r w:rsidR="00E81BF0">
          <w:rPr>
            <w:noProof/>
            <w:webHidden/>
          </w:rPr>
          <w:t>12</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102" w:history="1">
        <w:r w:rsidR="00E81BF0" w:rsidRPr="00653528">
          <w:rPr>
            <w:rStyle w:val="a5"/>
            <w:rFonts w:ascii="黑体" w:eastAsia="黑体" w:hAnsi="黑体"/>
            <w:noProof/>
          </w:rPr>
          <w:t>21.</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合同组成文件</w:t>
        </w:r>
        <w:r w:rsidR="00E81BF0">
          <w:rPr>
            <w:noProof/>
            <w:webHidden/>
          </w:rPr>
          <w:tab/>
        </w:r>
        <w:r w:rsidR="00E81BF0">
          <w:rPr>
            <w:noProof/>
            <w:webHidden/>
          </w:rPr>
          <w:fldChar w:fldCharType="begin"/>
        </w:r>
        <w:r w:rsidR="00E81BF0">
          <w:rPr>
            <w:noProof/>
            <w:webHidden/>
          </w:rPr>
          <w:instrText xml:space="preserve"> PAGEREF _Toc42781102 \h </w:instrText>
        </w:r>
        <w:r w:rsidR="00E81BF0">
          <w:rPr>
            <w:noProof/>
            <w:webHidden/>
          </w:rPr>
        </w:r>
        <w:r w:rsidR="00E81BF0">
          <w:rPr>
            <w:noProof/>
            <w:webHidden/>
          </w:rPr>
          <w:fldChar w:fldCharType="separate"/>
        </w:r>
        <w:r w:rsidR="00E81BF0">
          <w:rPr>
            <w:noProof/>
            <w:webHidden/>
          </w:rPr>
          <w:t>12</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103" w:history="1">
        <w:r w:rsidR="00E81BF0" w:rsidRPr="00653528">
          <w:rPr>
            <w:rStyle w:val="a5"/>
            <w:rFonts w:ascii="黑体" w:eastAsia="黑体" w:hAnsi="黑体"/>
            <w:noProof/>
          </w:rPr>
          <w:t>22.</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份数</w:t>
        </w:r>
        <w:r w:rsidR="00E81BF0">
          <w:rPr>
            <w:noProof/>
            <w:webHidden/>
          </w:rPr>
          <w:tab/>
        </w:r>
        <w:r w:rsidR="00E81BF0">
          <w:rPr>
            <w:noProof/>
            <w:webHidden/>
          </w:rPr>
          <w:fldChar w:fldCharType="begin"/>
        </w:r>
        <w:r w:rsidR="00E81BF0">
          <w:rPr>
            <w:noProof/>
            <w:webHidden/>
          </w:rPr>
          <w:instrText xml:space="preserve"> PAGEREF _Toc42781103 \h </w:instrText>
        </w:r>
        <w:r w:rsidR="00E81BF0">
          <w:rPr>
            <w:noProof/>
            <w:webHidden/>
          </w:rPr>
        </w:r>
        <w:r w:rsidR="00E81BF0">
          <w:rPr>
            <w:noProof/>
            <w:webHidden/>
          </w:rPr>
          <w:fldChar w:fldCharType="separate"/>
        </w:r>
        <w:r w:rsidR="00E81BF0">
          <w:rPr>
            <w:noProof/>
            <w:webHidden/>
          </w:rPr>
          <w:t>13</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104" w:history="1">
        <w:r w:rsidR="00E81BF0" w:rsidRPr="00653528">
          <w:rPr>
            <w:rStyle w:val="a5"/>
            <w:rFonts w:ascii="黑体" w:eastAsia="黑体" w:hAnsi="黑体"/>
            <w:noProof/>
          </w:rPr>
          <w:t>23.</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其他</w:t>
        </w:r>
        <w:r w:rsidR="00E81BF0">
          <w:rPr>
            <w:noProof/>
            <w:webHidden/>
          </w:rPr>
          <w:tab/>
        </w:r>
        <w:r w:rsidR="00E81BF0">
          <w:rPr>
            <w:noProof/>
            <w:webHidden/>
          </w:rPr>
          <w:fldChar w:fldCharType="begin"/>
        </w:r>
        <w:r w:rsidR="00E81BF0">
          <w:rPr>
            <w:noProof/>
            <w:webHidden/>
          </w:rPr>
          <w:instrText xml:space="preserve"> PAGEREF _Toc42781104 \h </w:instrText>
        </w:r>
        <w:r w:rsidR="00E81BF0">
          <w:rPr>
            <w:noProof/>
            <w:webHidden/>
          </w:rPr>
        </w:r>
        <w:r w:rsidR="00E81BF0">
          <w:rPr>
            <w:noProof/>
            <w:webHidden/>
          </w:rPr>
          <w:fldChar w:fldCharType="separate"/>
        </w:r>
        <w:r w:rsidR="00E81BF0">
          <w:rPr>
            <w:noProof/>
            <w:webHidden/>
          </w:rPr>
          <w:t>13</w:t>
        </w:r>
        <w:r w:rsidR="00E81BF0">
          <w:rPr>
            <w:noProof/>
            <w:webHidden/>
          </w:rPr>
          <w:fldChar w:fldCharType="end"/>
        </w:r>
      </w:hyperlink>
    </w:p>
    <w:p w:rsidR="00E81BF0" w:rsidRDefault="005C0BAA">
      <w:pPr>
        <w:pStyle w:val="11"/>
        <w:rPr>
          <w:rFonts w:asciiTheme="minorHAnsi" w:eastAsiaTheme="minorEastAsia" w:hAnsiTheme="minorHAnsi" w:cstheme="minorBidi"/>
          <w:noProof/>
          <w:kern w:val="2"/>
          <w:sz w:val="21"/>
          <w:szCs w:val="22"/>
        </w:rPr>
      </w:pPr>
      <w:hyperlink w:anchor="_Toc42781105" w:history="1">
        <w:r w:rsidR="00E81BF0" w:rsidRPr="00653528">
          <w:rPr>
            <w:rStyle w:val="a5"/>
            <w:rFonts w:ascii="黑体" w:eastAsia="黑体" w:hAnsi="黑体"/>
            <w:noProof/>
          </w:rPr>
          <w:t>24.</w:t>
        </w:r>
        <w:r w:rsidR="00E81BF0">
          <w:rPr>
            <w:rFonts w:asciiTheme="minorHAnsi" w:eastAsiaTheme="minorEastAsia" w:hAnsiTheme="minorHAnsi" w:cstheme="minorBidi"/>
            <w:noProof/>
            <w:kern w:val="2"/>
            <w:sz w:val="21"/>
            <w:szCs w:val="22"/>
          </w:rPr>
          <w:tab/>
        </w:r>
        <w:r w:rsidR="00E81BF0" w:rsidRPr="00653528">
          <w:rPr>
            <w:rStyle w:val="a5"/>
            <w:rFonts w:ascii="黑体" w:eastAsia="黑体" w:hAnsi="黑体" w:hint="eastAsia"/>
            <w:noProof/>
          </w:rPr>
          <w:t>特别约定</w:t>
        </w:r>
        <w:r w:rsidR="00E81BF0">
          <w:rPr>
            <w:noProof/>
            <w:webHidden/>
          </w:rPr>
          <w:tab/>
        </w:r>
        <w:r w:rsidR="00E81BF0">
          <w:rPr>
            <w:noProof/>
            <w:webHidden/>
          </w:rPr>
          <w:fldChar w:fldCharType="begin"/>
        </w:r>
        <w:r w:rsidR="00E81BF0">
          <w:rPr>
            <w:noProof/>
            <w:webHidden/>
          </w:rPr>
          <w:instrText xml:space="preserve"> PAGEREF _Toc42781105 \h </w:instrText>
        </w:r>
        <w:r w:rsidR="00E81BF0">
          <w:rPr>
            <w:noProof/>
            <w:webHidden/>
          </w:rPr>
        </w:r>
        <w:r w:rsidR="00E81BF0">
          <w:rPr>
            <w:noProof/>
            <w:webHidden/>
          </w:rPr>
          <w:fldChar w:fldCharType="separate"/>
        </w:r>
        <w:r w:rsidR="00E81BF0">
          <w:rPr>
            <w:noProof/>
            <w:webHidden/>
          </w:rPr>
          <w:t>14</w:t>
        </w:r>
        <w:r w:rsidR="00E81BF0">
          <w:rPr>
            <w:noProof/>
            <w:webHidden/>
          </w:rPr>
          <w:fldChar w:fldCharType="end"/>
        </w:r>
      </w:hyperlink>
    </w:p>
    <w:p w:rsidR="00F62EEB" w:rsidRPr="00DA2440" w:rsidRDefault="00A60E1D" w:rsidP="00F62EEB">
      <w:pPr>
        <w:tabs>
          <w:tab w:val="left" w:pos="1134"/>
          <w:tab w:val="right" w:leader="dot" w:pos="8789"/>
        </w:tabs>
        <w:spacing w:line="360" w:lineRule="auto"/>
        <w:ind w:leftChars="177" w:left="425"/>
        <w:rPr>
          <w:rStyle w:val="a5"/>
          <w:rFonts w:eastAsia="仿宋_GB2312"/>
          <w:bCs/>
          <w:caps/>
          <w:noProof/>
          <w:kern w:val="0"/>
        </w:rPr>
      </w:pPr>
      <w:r w:rsidRPr="00DA2440">
        <w:rPr>
          <w:rStyle w:val="a5"/>
          <w:rFonts w:ascii="宋体" w:hAnsi="宋体"/>
          <w:bCs/>
          <w:caps/>
          <w:noProof/>
          <w:kern w:val="0"/>
        </w:rPr>
        <w:fldChar w:fldCharType="end"/>
      </w:r>
    </w:p>
    <w:p w:rsidR="00F62EEB" w:rsidRPr="00DA2440" w:rsidRDefault="00F62EEB" w:rsidP="002F3389">
      <w:pPr>
        <w:spacing w:afterLines="50" w:after="120" w:line="400" w:lineRule="exact"/>
        <w:jc w:val="center"/>
        <w:rPr>
          <w:rFonts w:ascii="宋体" w:hAnsi="宋体"/>
          <w:b/>
          <w:sz w:val="36"/>
        </w:rPr>
        <w:sectPr w:rsidR="00F62EEB" w:rsidRPr="00DA2440" w:rsidSect="007B1CA4">
          <w:pgSz w:w="11906" w:h="16838" w:code="9"/>
          <w:pgMar w:top="1418" w:right="1418" w:bottom="1418" w:left="1418" w:header="851" w:footer="851" w:gutter="0"/>
          <w:cols w:space="425"/>
          <w:docGrid w:linePitch="312"/>
        </w:sectPr>
      </w:pPr>
    </w:p>
    <w:p w:rsidR="00F62EEB" w:rsidRPr="00DA2440" w:rsidRDefault="00F62EEB" w:rsidP="00F62EEB">
      <w:pPr>
        <w:pStyle w:val="a8"/>
        <w:ind w:firstLineChars="0" w:firstLine="0"/>
        <w:rPr>
          <w:snapToGrid w:val="0"/>
          <w:kern w:val="0"/>
          <w:sz w:val="24"/>
        </w:rPr>
      </w:pPr>
    </w:p>
    <w:p w:rsidR="00F62EEB" w:rsidRPr="00DA2440" w:rsidRDefault="00F62EEB" w:rsidP="00F62EEB">
      <w:pPr>
        <w:adjustRightInd/>
        <w:snapToGrid w:val="0"/>
        <w:spacing w:line="360" w:lineRule="auto"/>
        <w:jc w:val="both"/>
        <w:textAlignment w:val="auto"/>
        <w:rPr>
          <w:rFonts w:ascii="宋体" w:hAnsi="宋体"/>
          <w:snapToGrid w:val="0"/>
          <w:kern w:val="2"/>
          <w:szCs w:val="24"/>
        </w:rPr>
      </w:pPr>
      <w:r w:rsidRPr="00DA2440">
        <w:rPr>
          <w:rFonts w:ascii="宋体" w:hAnsi="宋体" w:hint="eastAsia"/>
          <w:snapToGrid w:val="0"/>
          <w:kern w:val="2"/>
          <w:szCs w:val="24"/>
        </w:rPr>
        <w:t>甲方（委托方）：</w:t>
      </w:r>
      <w:r w:rsidR="00520A5F" w:rsidRPr="00520A5F">
        <w:rPr>
          <w:rFonts w:ascii="宋体" w:hAnsi="宋体" w:hint="eastAsia"/>
          <w:snapToGrid w:val="0"/>
          <w:kern w:val="2"/>
          <w:szCs w:val="24"/>
        </w:rPr>
        <w:t>江苏核电有限公司</w:t>
      </w:r>
    </w:p>
    <w:p w:rsidR="00F62EEB" w:rsidRPr="00DA2440" w:rsidRDefault="00F62EEB" w:rsidP="00F62EEB">
      <w:pPr>
        <w:adjustRightInd/>
        <w:snapToGrid w:val="0"/>
        <w:spacing w:line="360" w:lineRule="auto"/>
        <w:jc w:val="both"/>
        <w:textAlignment w:val="auto"/>
        <w:rPr>
          <w:rFonts w:ascii="宋体" w:hAnsi="宋体"/>
          <w:snapToGrid w:val="0"/>
          <w:kern w:val="2"/>
          <w:szCs w:val="24"/>
        </w:rPr>
      </w:pPr>
      <w:r w:rsidRPr="00DA2440">
        <w:rPr>
          <w:rFonts w:ascii="宋体" w:hAnsi="宋体" w:hint="eastAsia"/>
          <w:snapToGrid w:val="0"/>
          <w:kern w:val="2"/>
          <w:szCs w:val="24"/>
        </w:rPr>
        <w:t>乙方（受托方）：</w:t>
      </w:r>
    </w:p>
    <w:p w:rsidR="00F62EEB" w:rsidRPr="00DA2440" w:rsidRDefault="00F62EEB" w:rsidP="00F62EEB">
      <w:pPr>
        <w:adjustRightInd/>
        <w:snapToGrid w:val="0"/>
        <w:spacing w:line="360" w:lineRule="auto"/>
        <w:ind w:firstLineChars="200" w:firstLine="480"/>
        <w:jc w:val="both"/>
        <w:textAlignment w:val="auto"/>
        <w:rPr>
          <w:rFonts w:ascii="宋体" w:hAnsi="宋体"/>
          <w:snapToGrid w:val="0"/>
          <w:kern w:val="2"/>
          <w:szCs w:val="24"/>
        </w:rPr>
      </w:pPr>
    </w:p>
    <w:p w:rsidR="00F62EEB" w:rsidRPr="00DA2440" w:rsidRDefault="00F62EEB" w:rsidP="00F62EEB">
      <w:pPr>
        <w:adjustRightInd/>
        <w:snapToGrid w:val="0"/>
        <w:spacing w:line="360" w:lineRule="auto"/>
        <w:ind w:firstLineChars="200" w:firstLine="480"/>
        <w:jc w:val="both"/>
        <w:textAlignment w:val="auto"/>
        <w:rPr>
          <w:rFonts w:ascii="宋体" w:hAnsi="宋体"/>
          <w:snapToGrid w:val="0"/>
          <w:kern w:val="2"/>
          <w:szCs w:val="24"/>
        </w:rPr>
      </w:pPr>
      <w:r w:rsidRPr="00DA2440">
        <w:rPr>
          <w:rFonts w:ascii="宋体" w:hAnsi="宋体" w:hint="eastAsia"/>
          <w:snapToGrid w:val="0"/>
          <w:kern w:val="2"/>
          <w:szCs w:val="24"/>
        </w:rPr>
        <w:t>鉴于甲方拟委托乙方按合同约定提供</w:t>
      </w:r>
      <w:r w:rsidR="00DD0E11">
        <w:rPr>
          <w:rFonts w:ascii="宋体" w:hAnsi="宋体" w:hint="eastAsia"/>
          <w:snapToGrid w:val="0"/>
          <w:kern w:val="2"/>
          <w:szCs w:val="24"/>
        </w:rPr>
        <w:t>公司日常经营管理相关</w:t>
      </w:r>
      <w:r w:rsidRPr="00DA2440">
        <w:rPr>
          <w:rFonts w:ascii="宋体" w:hAnsi="宋体" w:hint="eastAsia"/>
          <w:snapToGrid w:val="0"/>
          <w:kern w:val="2"/>
          <w:szCs w:val="24"/>
        </w:rPr>
        <w:t>服务，且乙方同意接受委托。根据《中华人民共和国</w:t>
      </w:r>
      <w:r w:rsidR="009522C3">
        <w:rPr>
          <w:rFonts w:ascii="宋体" w:hAnsi="宋体" w:hint="eastAsia"/>
          <w:snapToGrid w:val="0"/>
        </w:rPr>
        <w:t>民法典</w:t>
      </w:r>
      <w:r w:rsidRPr="00DA2440">
        <w:rPr>
          <w:rFonts w:ascii="宋体" w:hAnsi="宋体" w:hint="eastAsia"/>
          <w:snapToGrid w:val="0"/>
          <w:kern w:val="2"/>
          <w:szCs w:val="24"/>
        </w:rPr>
        <w:t>》及其他有关法律、法规和规章的规定，双方经协商一致，订立本合同。</w:t>
      </w:r>
    </w:p>
    <w:p w:rsidR="00F62EEB" w:rsidRPr="00DA2440" w:rsidRDefault="00F62EEB"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0" w:name="_Toc42781080"/>
      <w:bookmarkStart w:id="1" w:name="_Toc374824954"/>
      <w:r w:rsidRPr="00DA2440">
        <w:rPr>
          <w:rFonts w:ascii="黑体" w:eastAsia="黑体" w:hAnsi="黑体" w:hint="eastAsia"/>
          <w:sz w:val="30"/>
          <w:szCs w:val="30"/>
        </w:rPr>
        <w:t>定义</w:t>
      </w:r>
      <w:bookmarkEnd w:id="0"/>
    </w:p>
    <w:p w:rsidR="00F62EEB" w:rsidRPr="00DA2440" w:rsidRDefault="00F62EEB" w:rsidP="00F62EEB">
      <w:pPr>
        <w:pStyle w:val="a4"/>
        <w:tabs>
          <w:tab w:val="left" w:pos="851"/>
        </w:tabs>
        <w:spacing w:line="360" w:lineRule="auto"/>
        <w:ind w:leftChars="354" w:left="850"/>
        <w:rPr>
          <w:rFonts w:ascii="宋体" w:hAnsi="宋体"/>
        </w:rPr>
      </w:pPr>
      <w:r w:rsidRPr="00DA2440">
        <w:rPr>
          <w:rFonts w:ascii="宋体" w:hAnsi="宋体" w:hint="eastAsia"/>
        </w:rPr>
        <w:t>除非另有明确约定，下列词语应具有本条所赋予的含义：</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rPr>
        <w:t>甲方：</w:t>
      </w:r>
      <w:r w:rsidRPr="00DA2440">
        <w:rPr>
          <w:rFonts w:ascii="宋体" w:hAnsi="宋体" w:hint="eastAsia"/>
        </w:rPr>
        <w:t>是指合同中列明的、委托乙方提供</w:t>
      </w:r>
      <w:r w:rsidR="00BA70C7">
        <w:rPr>
          <w:rFonts w:ascii="宋体" w:hAnsi="宋体" w:hint="eastAsia"/>
        </w:rPr>
        <w:t>合同</w:t>
      </w:r>
      <w:r w:rsidRPr="00DA2440">
        <w:rPr>
          <w:rFonts w:ascii="宋体" w:hAnsi="宋体"/>
        </w:rPr>
        <w:t>服务的</w:t>
      </w:r>
      <w:r w:rsidRPr="00DA2440">
        <w:rPr>
          <w:rFonts w:ascii="宋体" w:hAnsi="宋体" w:hint="eastAsia"/>
        </w:rPr>
        <w:t>法人或其他组织，包括其承继方和经许可的受让方</w:t>
      </w:r>
      <w:r w:rsidRPr="00DA2440">
        <w:rPr>
          <w:rFonts w:ascii="宋体" w:hAnsi="宋体"/>
        </w:rPr>
        <w:t>。</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bookmarkStart w:id="2" w:name="_Toc331768116"/>
      <w:r w:rsidRPr="00DA2440">
        <w:rPr>
          <w:rFonts w:ascii="宋体" w:hAnsi="宋体" w:hint="eastAsia"/>
        </w:rPr>
        <w:t>乙方：</w:t>
      </w:r>
      <w:r w:rsidRPr="00DA2440">
        <w:rPr>
          <w:rFonts w:ascii="宋体" w:hAnsi="宋体"/>
        </w:rPr>
        <w:t>是指</w:t>
      </w:r>
      <w:r w:rsidRPr="00DA2440">
        <w:rPr>
          <w:rFonts w:ascii="宋体" w:hAnsi="宋体" w:hint="eastAsia"/>
        </w:rPr>
        <w:t>合同中列明的、向甲方</w:t>
      </w:r>
      <w:r w:rsidRPr="00DA2440">
        <w:rPr>
          <w:rFonts w:ascii="宋体" w:hAnsi="宋体"/>
        </w:rPr>
        <w:t>提供</w:t>
      </w:r>
      <w:r w:rsidR="00BA70C7">
        <w:rPr>
          <w:rFonts w:ascii="宋体" w:hAnsi="宋体" w:hint="eastAsia"/>
        </w:rPr>
        <w:t>合同</w:t>
      </w:r>
      <w:r w:rsidRPr="00DA2440">
        <w:rPr>
          <w:rFonts w:ascii="宋体" w:hAnsi="宋体"/>
        </w:rPr>
        <w:t>服务的</w:t>
      </w:r>
      <w:r w:rsidRPr="00DA2440">
        <w:rPr>
          <w:rFonts w:ascii="宋体" w:hAnsi="宋体" w:hint="eastAsia"/>
        </w:rPr>
        <w:t>法人或其他组织，包括其法定承继方</w:t>
      </w:r>
      <w:r w:rsidRPr="00DA2440">
        <w:rPr>
          <w:rFonts w:ascii="宋体" w:hAnsi="宋体"/>
        </w:rPr>
        <w:t>。</w:t>
      </w:r>
      <w:bookmarkEnd w:id="2"/>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一方：是指甲方或乙方。</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rPr>
        <w:t>双方：指甲方和乙方。</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rPr>
        <w:t>合同：</w:t>
      </w:r>
      <w:r w:rsidRPr="00DA2440">
        <w:rPr>
          <w:rFonts w:ascii="宋体" w:hAnsi="宋体" w:hint="eastAsia"/>
        </w:rPr>
        <w:t>是</w:t>
      </w:r>
      <w:r w:rsidRPr="00DA2440">
        <w:rPr>
          <w:rFonts w:ascii="宋体" w:hAnsi="宋体"/>
        </w:rPr>
        <w:t>指</w:t>
      </w:r>
      <w:r w:rsidRPr="00DA2440">
        <w:rPr>
          <w:rFonts w:ascii="宋体" w:hAnsi="宋体" w:hint="eastAsia"/>
        </w:rPr>
        <w:t>甲乙双方签署的本合同及相关附件，包括双方根据合同约定不时进行的修改和补充。</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法律：是指中华人民共和国现行的法律、行政法规、部门规章、地方性法规、地方政府规章、自治条例、单行条例及其他对本合同履行可能产生影响的规范性文件。</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书面形式：是指合同文件、信件和数据电文（包括电报、电传、传真、电子数据交换和电子邮件）等可以有形地表现所载内容的形式。</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元：是指人民币货币单位。</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日（天）：是指公历日。</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除本合同另有约定外，“以上”、“以下”、“以内”、“×日内”、“届满”，均包括本数；“不满”、“以外”，不包括本数；“×日前”、“×日后”不包括当日。按照日、月、年计算期间的，开始的当天不算入，从下一天开始计算。期间的最后一天不是工作日的，该期间应于下一个工作日终止。</w:t>
      </w:r>
    </w:p>
    <w:p w:rsidR="00F62EEB" w:rsidRPr="00DA2440" w:rsidRDefault="00F62EEB"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3" w:name="_Toc42781081"/>
      <w:r w:rsidRPr="00DA2440">
        <w:rPr>
          <w:rFonts w:ascii="黑体" w:eastAsia="黑体" w:hAnsi="黑体" w:hint="eastAsia"/>
          <w:sz w:val="30"/>
          <w:szCs w:val="30"/>
        </w:rPr>
        <w:lastRenderedPageBreak/>
        <w:t>服务内容</w:t>
      </w:r>
      <w:bookmarkEnd w:id="1"/>
      <w:bookmarkEnd w:id="3"/>
    </w:p>
    <w:p w:rsidR="00F62EEB" w:rsidRPr="00DA2440" w:rsidRDefault="00F62EEB" w:rsidP="00F62EEB">
      <w:pPr>
        <w:pStyle w:val="a4"/>
        <w:numPr>
          <w:ilvl w:val="1"/>
          <w:numId w:val="2"/>
        </w:numPr>
        <w:tabs>
          <w:tab w:val="left" w:pos="851"/>
        </w:tabs>
        <w:spacing w:line="360" w:lineRule="auto"/>
        <w:ind w:left="851" w:hanging="851"/>
        <w:rPr>
          <w:rFonts w:ascii="宋体" w:hAnsi="宋体"/>
        </w:rPr>
      </w:pPr>
      <w:bookmarkStart w:id="4" w:name="_Toc374526002"/>
      <w:bookmarkStart w:id="5" w:name="_Toc374824955"/>
      <w:r w:rsidRPr="00DA2440">
        <w:rPr>
          <w:rFonts w:ascii="宋体" w:hAnsi="宋体" w:hint="eastAsia"/>
        </w:rPr>
        <w:t>乙方应向甲方提供以下服务：</w:t>
      </w:r>
    </w:p>
    <w:p w:rsidR="00F62EEB" w:rsidRPr="00DA2440" w:rsidRDefault="00520A5F" w:rsidP="00F62EEB">
      <w:pPr>
        <w:pStyle w:val="a4"/>
        <w:tabs>
          <w:tab w:val="left" w:pos="851"/>
        </w:tabs>
        <w:spacing w:line="360" w:lineRule="auto"/>
        <w:ind w:leftChars="354" w:left="850"/>
        <w:rPr>
          <w:rFonts w:ascii="宋体" w:hAnsi="宋体"/>
        </w:rPr>
      </w:pPr>
      <w:r w:rsidRPr="00520A5F">
        <w:rPr>
          <w:rFonts w:ascii="宋体" w:hAnsi="宋体" w:hint="eastAsia"/>
          <w:u w:val="single"/>
        </w:rPr>
        <w:t>田湾核电站1-6号机组2022年-2023年南区污水站大气污染物排放分析服务</w:t>
      </w:r>
      <w:r w:rsidR="00F62EEB" w:rsidRPr="00DA2440">
        <w:rPr>
          <w:rFonts w:ascii="宋体" w:hAnsi="宋体" w:hint="eastAsia"/>
        </w:rPr>
        <w:t>。</w:t>
      </w:r>
      <w:bookmarkEnd w:id="4"/>
      <w:bookmarkEnd w:id="5"/>
    </w:p>
    <w:p w:rsidR="00F62EEB" w:rsidRPr="00DA2440" w:rsidRDefault="00F62EEB" w:rsidP="00F62EEB">
      <w:pPr>
        <w:pStyle w:val="a4"/>
        <w:numPr>
          <w:ilvl w:val="1"/>
          <w:numId w:val="2"/>
        </w:numPr>
        <w:tabs>
          <w:tab w:val="left" w:pos="851"/>
        </w:tabs>
        <w:spacing w:line="360" w:lineRule="auto"/>
        <w:ind w:left="851" w:hanging="851"/>
        <w:rPr>
          <w:rFonts w:ascii="宋体" w:hAnsi="宋体"/>
        </w:rPr>
      </w:pPr>
      <w:bookmarkStart w:id="6" w:name="_Toc374526003"/>
      <w:bookmarkStart w:id="7" w:name="_Toc374824956"/>
      <w:r w:rsidRPr="00DA2440">
        <w:rPr>
          <w:rFonts w:ascii="宋体" w:hAnsi="宋体" w:hint="eastAsia"/>
        </w:rPr>
        <w:t>服务的具体内容详见</w:t>
      </w:r>
      <w:r w:rsidR="00122F5E" w:rsidRPr="00DA2440">
        <w:rPr>
          <w:rFonts w:ascii="宋体" w:hAnsi="宋体" w:hint="eastAsia"/>
        </w:rPr>
        <w:t>《</w:t>
      </w:r>
      <w:r w:rsidR="00B254AE">
        <w:rPr>
          <w:rFonts w:ascii="宋体" w:hAnsi="宋体" w:hint="eastAsia"/>
        </w:rPr>
        <w:t>技术要求</w:t>
      </w:r>
      <w:r w:rsidR="00122F5E" w:rsidRPr="00DA2440">
        <w:rPr>
          <w:rFonts w:ascii="宋体" w:hAnsi="宋体" w:hint="eastAsia"/>
        </w:rPr>
        <w:t>》</w:t>
      </w:r>
      <w:r w:rsidRPr="00DA2440">
        <w:rPr>
          <w:rFonts w:ascii="宋体" w:hAnsi="宋体" w:hint="eastAsia"/>
        </w:rPr>
        <w:t>（附件1）。</w:t>
      </w:r>
      <w:bookmarkEnd w:id="6"/>
      <w:bookmarkEnd w:id="7"/>
    </w:p>
    <w:p w:rsidR="00F62EEB" w:rsidRPr="00DA2440" w:rsidRDefault="00F62EEB"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8" w:name="_Toc42781082"/>
      <w:bookmarkStart w:id="9" w:name="_Toc374824958"/>
      <w:bookmarkStart w:id="10" w:name="_Toc252437790"/>
      <w:r w:rsidRPr="00DA2440">
        <w:rPr>
          <w:rFonts w:ascii="黑体" w:eastAsia="黑体" w:hAnsi="黑体" w:hint="eastAsia"/>
          <w:sz w:val="30"/>
          <w:szCs w:val="30"/>
        </w:rPr>
        <w:t>服务期限与服务地点</w:t>
      </w:r>
      <w:bookmarkEnd w:id="8"/>
    </w:p>
    <w:bookmarkEnd w:id="9"/>
    <w:bookmarkEnd w:id="10"/>
    <w:p w:rsidR="001B3A09" w:rsidRPr="00DA2440" w:rsidRDefault="00F62EEB" w:rsidP="00DC7CFE">
      <w:pPr>
        <w:pStyle w:val="a4"/>
        <w:numPr>
          <w:ilvl w:val="1"/>
          <w:numId w:val="2"/>
        </w:numPr>
        <w:tabs>
          <w:tab w:val="left" w:pos="851"/>
        </w:tabs>
        <w:spacing w:line="360" w:lineRule="auto"/>
        <w:ind w:left="851" w:hanging="851"/>
        <w:rPr>
          <w:rFonts w:ascii="宋体" w:hAnsi="宋体"/>
          <w:szCs w:val="24"/>
        </w:rPr>
      </w:pPr>
      <w:r w:rsidRPr="00DA2440">
        <w:rPr>
          <w:rFonts w:ascii="宋体" w:hAnsi="宋体" w:hint="eastAsia"/>
          <w:szCs w:val="24"/>
        </w:rPr>
        <w:t>乙方提供服务的期限为：</w:t>
      </w:r>
      <w:r w:rsidR="0031161D" w:rsidRPr="00CC1D0A">
        <w:rPr>
          <w:rFonts w:asciiTheme="minorEastAsia" w:hAnsiTheme="minorEastAsia" w:hint="eastAsia"/>
          <w:szCs w:val="24"/>
          <w:u w:val="single"/>
        </w:rPr>
        <w:t>计划自 2022 年1 月 1 日至 2023 年 12 月 31 日，具体开始时间以合同签订生效后甲方通知为准</w:t>
      </w:r>
      <w:r w:rsidRPr="00DA2440">
        <w:rPr>
          <w:rFonts w:ascii="宋体" w:hAnsi="宋体" w:hint="eastAsia"/>
          <w:szCs w:val="24"/>
        </w:rPr>
        <w:t>。</w:t>
      </w:r>
    </w:p>
    <w:p w:rsidR="00F62EEB" w:rsidRPr="00DA2440" w:rsidRDefault="00F62EEB" w:rsidP="00DC7CFE">
      <w:pPr>
        <w:pStyle w:val="a4"/>
        <w:numPr>
          <w:ilvl w:val="1"/>
          <w:numId w:val="2"/>
        </w:numPr>
        <w:tabs>
          <w:tab w:val="left" w:pos="851"/>
        </w:tabs>
        <w:spacing w:line="360" w:lineRule="auto"/>
        <w:ind w:left="851" w:hanging="851"/>
        <w:rPr>
          <w:rFonts w:ascii="宋体" w:hAnsi="宋体"/>
          <w:szCs w:val="24"/>
        </w:rPr>
      </w:pPr>
      <w:r w:rsidRPr="00DA2440">
        <w:rPr>
          <w:rFonts w:ascii="宋体" w:hAnsi="宋体" w:hint="eastAsia"/>
          <w:szCs w:val="24"/>
        </w:rPr>
        <w:t>任何一方如有续签意向，应于期满前30日提出。</w:t>
      </w:r>
    </w:p>
    <w:p w:rsidR="008279E6" w:rsidRDefault="001B3A09" w:rsidP="002F3389">
      <w:pPr>
        <w:pStyle w:val="a4"/>
        <w:numPr>
          <w:ilvl w:val="1"/>
          <w:numId w:val="2"/>
        </w:numPr>
        <w:spacing w:afterLines="50" w:after="156"/>
        <w:ind w:left="851" w:hanging="851"/>
        <w:rPr>
          <w:rFonts w:ascii="宋体" w:hAnsi="宋体"/>
          <w:szCs w:val="24"/>
        </w:rPr>
      </w:pPr>
      <w:r w:rsidRPr="00DA2440">
        <w:rPr>
          <w:rFonts w:ascii="宋体" w:hAnsi="宋体" w:hint="eastAsia"/>
          <w:szCs w:val="24"/>
        </w:rPr>
        <w:t>服务地点：甲方指定地点。</w:t>
      </w:r>
    </w:p>
    <w:p w:rsidR="00F62EEB" w:rsidRPr="00DA2440" w:rsidRDefault="00F62EEB"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11" w:name="_Toc42781083"/>
      <w:r w:rsidRPr="00DA2440">
        <w:rPr>
          <w:rFonts w:ascii="黑体" w:eastAsia="黑体" w:hAnsi="黑体" w:hint="eastAsia"/>
          <w:sz w:val="30"/>
          <w:szCs w:val="30"/>
        </w:rPr>
        <w:t>工作要求</w:t>
      </w:r>
      <w:bookmarkEnd w:id="11"/>
    </w:p>
    <w:p w:rsidR="00CF4663" w:rsidRPr="00DA2440" w:rsidRDefault="00CF4663" w:rsidP="00CF4663">
      <w:pPr>
        <w:pStyle w:val="a4"/>
        <w:numPr>
          <w:ilvl w:val="1"/>
          <w:numId w:val="2"/>
        </w:numPr>
        <w:tabs>
          <w:tab w:val="left" w:pos="851"/>
        </w:tabs>
        <w:spacing w:line="360" w:lineRule="auto"/>
        <w:ind w:left="851" w:hanging="851"/>
        <w:rPr>
          <w:rFonts w:ascii="宋体" w:hAnsi="宋体"/>
        </w:rPr>
      </w:pPr>
      <w:r w:rsidRPr="0034638B">
        <w:rPr>
          <w:rFonts w:ascii="宋体" w:hAnsi="宋体" w:hint="eastAsia"/>
        </w:rPr>
        <w:t>乙方明确本项目负责人为</w:t>
      </w:r>
      <w:r w:rsidR="00150BBD" w:rsidRPr="0034638B">
        <w:rPr>
          <w:rFonts w:ascii="宋体" w:hAnsi="宋体" w:hint="eastAsia"/>
        </w:rPr>
        <w:t>______【职务:_______,联系方式:_______】</w:t>
      </w:r>
      <w:r w:rsidRPr="00DA2440">
        <w:rPr>
          <w:rFonts w:ascii="宋体" w:hAnsi="宋体" w:hint="eastAsia"/>
        </w:rPr>
        <w:t>，</w:t>
      </w:r>
      <w:r w:rsidRPr="00DA2440">
        <w:rPr>
          <w:rFonts w:ascii="宋体" w:hAnsi="宋体"/>
        </w:rPr>
        <w:t>负责</w:t>
      </w:r>
      <w:r w:rsidRPr="00DA2440">
        <w:rPr>
          <w:rFonts w:ascii="宋体" w:hAnsi="宋体" w:hint="eastAsia"/>
        </w:rPr>
        <w:t>项目实施过程中的管理、</w:t>
      </w:r>
      <w:r w:rsidRPr="00DA2440">
        <w:rPr>
          <w:rFonts w:ascii="宋体" w:hAnsi="宋体"/>
        </w:rPr>
        <w:t>协调工作</w:t>
      </w:r>
      <w:r w:rsidRPr="00DA2440">
        <w:rPr>
          <w:rFonts w:ascii="宋体" w:hAnsi="宋体" w:hint="eastAsia"/>
        </w:rPr>
        <w:t>，乙方保证其项目负责人的联系畅通，手机24</w:t>
      </w:r>
      <w:r w:rsidR="00150BBD">
        <w:rPr>
          <w:rFonts w:ascii="宋体" w:hAnsi="宋体" w:hint="eastAsia"/>
        </w:rPr>
        <w:t>小时开机。若乙方变更项目负责人的，必须提前</w:t>
      </w:r>
      <w:r w:rsidRPr="00DA2440">
        <w:rPr>
          <w:rFonts w:ascii="宋体" w:hAnsi="宋体" w:hint="eastAsia"/>
        </w:rPr>
        <w:t>15工作日以书面形式提前通知甲方项目负责人。</w:t>
      </w:r>
    </w:p>
    <w:p w:rsidR="00F62EEB" w:rsidRPr="00990F3B" w:rsidRDefault="00F62EEB" w:rsidP="00BA1CD8">
      <w:pPr>
        <w:pStyle w:val="a4"/>
        <w:numPr>
          <w:ilvl w:val="1"/>
          <w:numId w:val="2"/>
        </w:numPr>
        <w:tabs>
          <w:tab w:val="left" w:pos="851"/>
        </w:tabs>
        <w:spacing w:line="360" w:lineRule="auto"/>
        <w:ind w:left="851" w:hanging="851"/>
        <w:rPr>
          <w:rFonts w:ascii="宋体" w:hAnsi="宋体"/>
        </w:rPr>
      </w:pPr>
      <w:r w:rsidRPr="00990F3B">
        <w:rPr>
          <w:rFonts w:ascii="宋体" w:hAnsi="宋体" w:hint="eastAsia"/>
        </w:rPr>
        <w:t>乙方应根据本合同及</w:t>
      </w:r>
      <w:r w:rsidR="00C4577C" w:rsidRPr="00990F3B">
        <w:rPr>
          <w:rFonts w:ascii="宋体" w:hAnsi="宋体" w:hint="eastAsia"/>
        </w:rPr>
        <w:t>《</w:t>
      </w:r>
      <w:r w:rsidR="00B254AE">
        <w:rPr>
          <w:rFonts w:ascii="宋体" w:hAnsi="宋体" w:hint="eastAsia"/>
        </w:rPr>
        <w:t>技术要求</w:t>
      </w:r>
      <w:r w:rsidR="00C4577C" w:rsidRPr="00990F3B">
        <w:rPr>
          <w:rFonts w:ascii="宋体" w:hAnsi="宋体" w:hint="eastAsia"/>
        </w:rPr>
        <w:t>》</w:t>
      </w:r>
      <w:r w:rsidR="00CF4663" w:rsidRPr="00990F3B">
        <w:rPr>
          <w:rFonts w:ascii="宋体" w:hAnsi="宋体" w:hint="eastAsia"/>
        </w:rPr>
        <w:t>（附件1）</w:t>
      </w:r>
      <w:r w:rsidRPr="00990F3B">
        <w:rPr>
          <w:rFonts w:ascii="宋体" w:hAnsi="宋体" w:hint="eastAsia"/>
        </w:rPr>
        <w:t>要求，</w:t>
      </w:r>
      <w:r w:rsidR="00BA1CD8" w:rsidRPr="00990F3B">
        <w:rPr>
          <w:rFonts w:ascii="宋体" w:hAnsi="宋体" w:hint="eastAsia"/>
        </w:rPr>
        <w:t>制定服务方案，</w:t>
      </w:r>
      <w:r w:rsidRPr="00990F3B">
        <w:rPr>
          <w:rFonts w:ascii="宋体" w:hAnsi="宋体" w:hint="eastAsia"/>
        </w:rPr>
        <w:t>保</w:t>
      </w:r>
      <w:r w:rsidR="0088304D">
        <w:rPr>
          <w:rFonts w:ascii="宋体" w:hAnsi="宋体" w:hint="eastAsia"/>
        </w:rPr>
        <w:t>77</w:t>
      </w:r>
      <w:r w:rsidRPr="00990F3B">
        <w:rPr>
          <w:rFonts w:ascii="宋体" w:hAnsi="宋体" w:hint="eastAsia"/>
        </w:rPr>
        <w:t>质保量地完成</w:t>
      </w:r>
      <w:r w:rsidR="00CF4663" w:rsidRPr="00990F3B">
        <w:rPr>
          <w:rFonts w:ascii="宋体" w:hAnsi="宋体" w:hint="eastAsia"/>
        </w:rPr>
        <w:t>合同委托的</w:t>
      </w:r>
      <w:r w:rsidRPr="00990F3B">
        <w:rPr>
          <w:rFonts w:ascii="宋体" w:hAnsi="宋体" w:hint="eastAsia"/>
        </w:rPr>
        <w:t>各项工作</w:t>
      </w:r>
      <w:r w:rsidR="00BA1CD8" w:rsidRPr="00990F3B">
        <w:rPr>
          <w:rFonts w:ascii="宋体" w:hAnsi="宋体" w:hint="eastAsia"/>
        </w:rPr>
        <w:t>，并向甲方提交</w:t>
      </w:r>
      <w:r w:rsidR="00BA1CD8" w:rsidRPr="00990F3B">
        <w:rPr>
          <w:rFonts w:ascii="宋体" w:hAnsi="宋体" w:hint="eastAsia"/>
          <w:szCs w:val="24"/>
        </w:rPr>
        <w:t>服务报告、服务台</w:t>
      </w:r>
      <w:proofErr w:type="gramStart"/>
      <w:r w:rsidR="00BA1CD8" w:rsidRPr="00990F3B">
        <w:rPr>
          <w:rFonts w:ascii="宋体" w:hAnsi="宋体" w:hint="eastAsia"/>
          <w:szCs w:val="24"/>
        </w:rPr>
        <w:t>账</w:t>
      </w:r>
      <w:proofErr w:type="gramEnd"/>
      <w:r w:rsidR="00BA1CD8" w:rsidRPr="00990F3B">
        <w:rPr>
          <w:rFonts w:ascii="宋体" w:hAnsi="宋体" w:hint="eastAsia"/>
          <w:szCs w:val="24"/>
        </w:rPr>
        <w:t>档案、服务人员档案等服务过程文件</w:t>
      </w:r>
      <w:r w:rsidRPr="00990F3B">
        <w:rPr>
          <w:rFonts w:ascii="宋体" w:hAnsi="宋体" w:hint="eastAsia"/>
        </w:rPr>
        <w:t>。</w:t>
      </w:r>
      <w:r w:rsidR="00990F3B" w:rsidRPr="00990F3B">
        <w:rPr>
          <w:rFonts w:ascii="宋体" w:hAnsi="宋体" w:hint="eastAsia"/>
        </w:rPr>
        <w:t>甲方有权对乙方服务工作存在的问题提出意见和建议，乙方应予以充分考虑并及时予以改正。</w:t>
      </w:r>
    </w:p>
    <w:p w:rsidR="00CF4663" w:rsidRDefault="00CF4663" w:rsidP="00CF4663">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乙方应提供足够的具有本项目经验的服务人员提供相关服务，</w:t>
      </w:r>
      <w:r w:rsidR="000E53C3">
        <w:rPr>
          <w:rFonts w:ascii="宋体" w:hAnsi="宋体" w:hint="eastAsia"/>
        </w:rPr>
        <w:t>并应</w:t>
      </w:r>
      <w:r w:rsidRPr="00DA2440">
        <w:rPr>
          <w:rFonts w:ascii="宋体" w:hAnsi="宋体" w:hint="eastAsia"/>
        </w:rPr>
        <w:t>负责对指派的服务人员进行必要的专业培训。</w:t>
      </w:r>
      <w:r w:rsidR="000E53C3">
        <w:rPr>
          <w:rFonts w:ascii="宋体" w:hAnsi="宋体" w:hint="eastAsia"/>
        </w:rPr>
        <w:t>甲方有权</w:t>
      </w:r>
      <w:r w:rsidR="000E53C3" w:rsidRPr="000E53C3">
        <w:rPr>
          <w:rFonts w:asciiTheme="minorEastAsia" w:eastAsiaTheme="minorEastAsia" w:hAnsiTheme="minorEastAsia" w:hint="eastAsia"/>
        </w:rPr>
        <w:t>根据乙方实际工作任务完成情况向乙方提出人员调整建议，乙方应认真考虑甲方建议并及时做出调整</w:t>
      </w:r>
      <w:r w:rsidR="000E53C3">
        <w:rPr>
          <w:rFonts w:asciiTheme="minorEastAsia" w:eastAsiaTheme="minorEastAsia" w:hAnsiTheme="minorEastAsia" w:hint="eastAsia"/>
        </w:rPr>
        <w:t>。</w:t>
      </w:r>
    </w:p>
    <w:p w:rsidR="000E53C3" w:rsidRPr="00990F3B" w:rsidRDefault="000E53C3" w:rsidP="00990F3B">
      <w:pPr>
        <w:pStyle w:val="a4"/>
        <w:numPr>
          <w:ilvl w:val="1"/>
          <w:numId w:val="2"/>
        </w:numPr>
        <w:tabs>
          <w:tab w:val="left" w:pos="851"/>
        </w:tabs>
        <w:spacing w:line="360" w:lineRule="auto"/>
        <w:ind w:left="851" w:hanging="851"/>
        <w:rPr>
          <w:rFonts w:ascii="宋体" w:hAnsi="宋体"/>
        </w:rPr>
      </w:pPr>
      <w:r w:rsidRPr="00990F3B">
        <w:rPr>
          <w:rFonts w:ascii="宋体" w:hAnsi="宋体" w:hint="eastAsia"/>
        </w:rPr>
        <w:t>有权检查乙方提供工作人员的相关证书、资料等，</w:t>
      </w:r>
      <w:r w:rsidR="00990F3B">
        <w:rPr>
          <w:rFonts w:ascii="宋体" w:hAnsi="宋体" w:hint="eastAsia"/>
        </w:rPr>
        <w:t>对不符合从事受托服务工作资质或条件的人员，甲方有权要求乙方更换。</w:t>
      </w:r>
    </w:p>
    <w:p w:rsidR="000E53C3" w:rsidRPr="00990F3B" w:rsidRDefault="00990F3B" w:rsidP="00990F3B">
      <w:pPr>
        <w:pStyle w:val="a4"/>
        <w:numPr>
          <w:ilvl w:val="1"/>
          <w:numId w:val="2"/>
        </w:numPr>
        <w:tabs>
          <w:tab w:val="left" w:pos="851"/>
        </w:tabs>
        <w:spacing w:line="360" w:lineRule="auto"/>
        <w:ind w:left="851" w:hanging="851"/>
        <w:rPr>
          <w:rFonts w:ascii="宋体" w:hAnsi="宋体"/>
        </w:rPr>
      </w:pPr>
      <w:r>
        <w:rPr>
          <w:rFonts w:ascii="宋体" w:hAnsi="宋体" w:hint="eastAsia"/>
        </w:rPr>
        <w:t>甲方</w:t>
      </w:r>
      <w:r w:rsidR="000E53C3" w:rsidRPr="00990F3B">
        <w:rPr>
          <w:rFonts w:ascii="宋体" w:hAnsi="宋体" w:hint="eastAsia"/>
        </w:rPr>
        <w:t>有权监督乙方对乙方工作人员进行消防保卫、安全</w:t>
      </w:r>
      <w:r>
        <w:rPr>
          <w:rFonts w:ascii="宋体" w:hAnsi="宋体" w:hint="eastAsia"/>
        </w:rPr>
        <w:t>生产</w:t>
      </w:r>
      <w:r w:rsidR="000E53C3" w:rsidRPr="00990F3B">
        <w:rPr>
          <w:rFonts w:ascii="宋体" w:hAnsi="宋体" w:hint="eastAsia"/>
        </w:rPr>
        <w:t>等</w:t>
      </w:r>
      <w:r>
        <w:rPr>
          <w:rFonts w:ascii="宋体" w:hAnsi="宋体" w:hint="eastAsia"/>
        </w:rPr>
        <w:t>的培训及考核，考核标准应取得甲方认可，对</w:t>
      </w:r>
      <w:r w:rsidR="000E53C3" w:rsidRPr="00990F3B">
        <w:rPr>
          <w:rFonts w:ascii="宋体" w:hAnsi="宋体" w:hint="eastAsia"/>
        </w:rPr>
        <w:t>无法通过培训考核的人员，乙方不</w:t>
      </w:r>
      <w:r w:rsidR="000E53C3" w:rsidRPr="00990F3B">
        <w:rPr>
          <w:rFonts w:ascii="宋体" w:hAnsi="宋体" w:hint="eastAsia"/>
        </w:rPr>
        <w:lastRenderedPageBreak/>
        <w:t>得将该人员作为服务工作团队成员；</w:t>
      </w:r>
    </w:p>
    <w:p w:rsidR="00CF4663" w:rsidRPr="00701C2D" w:rsidRDefault="00CF4663" w:rsidP="00CF4663">
      <w:pPr>
        <w:pStyle w:val="a4"/>
        <w:numPr>
          <w:ilvl w:val="1"/>
          <w:numId w:val="2"/>
        </w:numPr>
        <w:tabs>
          <w:tab w:val="left" w:pos="851"/>
        </w:tabs>
        <w:spacing w:line="360" w:lineRule="auto"/>
        <w:ind w:left="851" w:hanging="851"/>
        <w:rPr>
          <w:rFonts w:ascii="宋体" w:hAnsi="宋体"/>
        </w:rPr>
      </w:pPr>
      <w:r w:rsidRPr="00701C2D">
        <w:rPr>
          <w:rFonts w:ascii="宋体" w:hAnsi="宋体" w:hint="eastAsia"/>
        </w:rPr>
        <w:t>乙方应根据《劳动合同法》与指派的服务人员建立有效的劳动关系，并负责服务人员的日常管理。</w:t>
      </w:r>
      <w:r w:rsidR="00701C2D" w:rsidRPr="00701C2D">
        <w:rPr>
          <w:rFonts w:ascii="宋体" w:hAnsi="宋体" w:hint="eastAsia"/>
        </w:rPr>
        <w:t>乙方有义务向甲方提供能证明其员工合法身份的文件以及</w:t>
      </w:r>
      <w:r w:rsidR="00701C2D">
        <w:rPr>
          <w:rFonts w:ascii="宋体" w:hAnsi="宋体" w:hint="eastAsia"/>
        </w:rPr>
        <w:t>乙方与员工签署的劳动合同，乙方应对前述文件的真实性和有效性负责。</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乙方负责提供</w:t>
      </w:r>
      <w:r w:rsidR="00C4577C" w:rsidRPr="00DA2440">
        <w:rPr>
          <w:rFonts w:ascii="宋体" w:hAnsi="宋体" w:hint="eastAsia"/>
        </w:rPr>
        <w:t>《</w:t>
      </w:r>
      <w:r w:rsidR="00B254AE">
        <w:rPr>
          <w:rFonts w:ascii="宋体" w:hAnsi="宋体" w:hint="eastAsia"/>
        </w:rPr>
        <w:t>技术要求</w:t>
      </w:r>
      <w:r w:rsidR="00C4577C" w:rsidRPr="00DA2440">
        <w:rPr>
          <w:rFonts w:ascii="宋体" w:hAnsi="宋体" w:hint="eastAsia"/>
        </w:rPr>
        <w:t>》</w:t>
      </w:r>
      <w:r w:rsidR="00512AC5" w:rsidRPr="00DA2440">
        <w:rPr>
          <w:rFonts w:ascii="宋体" w:hAnsi="宋体" w:hint="eastAsia"/>
        </w:rPr>
        <w:t>（附件1）规定的</w:t>
      </w:r>
      <w:r w:rsidRPr="00DA2440">
        <w:rPr>
          <w:rFonts w:ascii="宋体" w:hAnsi="宋体" w:hint="eastAsia"/>
        </w:rPr>
        <w:t>设备、工器具，</w:t>
      </w:r>
      <w:r w:rsidR="00CF4663" w:rsidRPr="00DA2440">
        <w:rPr>
          <w:rFonts w:ascii="宋体" w:hAnsi="宋体" w:hint="eastAsia"/>
          <w:szCs w:val="24"/>
        </w:rPr>
        <w:t>保证相关设备、工器具的质量和安全合格并能满足服务要求。</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乙方应遵守甲方现场管理规程及相关指令，有序领用、妥善保管甲方工器具，并在现场服务完成后完好地归还甲方。</w:t>
      </w:r>
    </w:p>
    <w:p w:rsidR="00512AC5" w:rsidRPr="00DA2440" w:rsidRDefault="00512AC5" w:rsidP="00512AC5">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乙方应当每年至少组织一次对所指派的服务人员进行体检，并将体检合格报告向甲方备案。</w:t>
      </w:r>
    </w:p>
    <w:p w:rsidR="00512AC5" w:rsidRPr="00DA2440" w:rsidRDefault="00512AC5" w:rsidP="00512AC5">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合同服务期内，乙方须按甲方要求在工作日、双休日或国家法定节日提供必要的加班服务。</w:t>
      </w:r>
    </w:p>
    <w:p w:rsidR="00990F3B" w:rsidRDefault="00512AC5" w:rsidP="00512AC5">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乙方应当为所指派服务人员每年至少组织一次相关技能培训，以便能更好提供本合同项下所要求的各项服务，并要求服务人员注意安全，采取必要安保措施，保证人身及财产安全。</w:t>
      </w:r>
    </w:p>
    <w:p w:rsidR="00512AC5" w:rsidRPr="00DA2440" w:rsidRDefault="00512AC5" w:rsidP="00512AC5">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乙方在履行合同义务期间，应遵守甲方的各项管理规定，接受甲方的监督、检查，所有安全生产责任、环保责任、非甲方原因造成乙方人员的各种人身意外伤害及财产损失，均由乙方自行承担。若甲方因此向乙方服务人员或任何第三方赔偿或承担责任的，有权向乙方追偿全部损失。</w:t>
      </w:r>
    </w:p>
    <w:p w:rsidR="00F62EEB" w:rsidRPr="00DA2440" w:rsidRDefault="00F62EEB" w:rsidP="00512AC5">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乙方应</w:t>
      </w:r>
      <w:r w:rsidR="00512AC5" w:rsidRPr="00DA2440">
        <w:rPr>
          <w:rFonts w:ascii="宋体" w:hAnsi="宋体" w:hint="eastAsia"/>
        </w:rPr>
        <w:t>对所指派服务</w:t>
      </w:r>
      <w:r w:rsidRPr="00DA2440">
        <w:rPr>
          <w:rFonts w:ascii="宋体" w:hAnsi="宋体" w:hint="eastAsia"/>
        </w:rPr>
        <w:t>人员的行为负责，</w:t>
      </w:r>
      <w:r w:rsidR="00512AC5" w:rsidRPr="00DA2440">
        <w:rPr>
          <w:rFonts w:ascii="宋体" w:hAnsi="宋体" w:hint="eastAsia"/>
        </w:rPr>
        <w:t>确保服务人员遵守甲方的相应工作规范。乙方服务人员有违规行为的，乙方要及时予以制止和纠正。若甲方因此向任何第三方赔偿或承担责任的，有权向乙方追偿全部损失。</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未经甲方书面同意，乙方不得将甲方提供的各类文件资料</w:t>
      </w:r>
      <w:r w:rsidR="003138DF" w:rsidRPr="00DA2440">
        <w:rPr>
          <w:rFonts w:ascii="宋体" w:hAnsi="宋体" w:hint="eastAsia"/>
        </w:rPr>
        <w:t>（电子或纸质版）</w:t>
      </w:r>
      <w:r w:rsidR="00D2530A" w:rsidRPr="00DA2440">
        <w:rPr>
          <w:rFonts w:ascii="宋体" w:hAnsi="宋体" w:hint="eastAsia"/>
        </w:rPr>
        <w:t>等</w:t>
      </w:r>
      <w:r w:rsidRPr="00DA2440">
        <w:rPr>
          <w:rFonts w:ascii="宋体" w:hAnsi="宋体" w:hint="eastAsia"/>
        </w:rPr>
        <w:t>带离甲方现场，不得将甲方为配合乙方而提供的所有书面的材料和口头信息以及本合同的成果以任何形式或任何目的提供给第三方或在其他场合公开或引用。</w:t>
      </w:r>
    </w:p>
    <w:p w:rsidR="00D2530A" w:rsidRPr="00DA2440" w:rsidRDefault="00724F19" w:rsidP="00D2530A">
      <w:pPr>
        <w:pStyle w:val="a4"/>
        <w:numPr>
          <w:ilvl w:val="1"/>
          <w:numId w:val="2"/>
        </w:numPr>
        <w:tabs>
          <w:tab w:val="left" w:pos="851"/>
        </w:tabs>
        <w:spacing w:line="360" w:lineRule="auto"/>
        <w:ind w:left="851" w:hanging="851"/>
        <w:rPr>
          <w:rFonts w:ascii="宋体" w:hAnsi="宋体"/>
        </w:rPr>
      </w:pPr>
      <w:r>
        <w:rPr>
          <w:rFonts w:hint="eastAsia"/>
          <w:bCs/>
        </w:rPr>
        <w:t>乙方项目负责人及驻现场项目部的主要管理人员和技术骨干均应为乙方正式员工</w:t>
      </w:r>
      <w:r>
        <w:rPr>
          <w:rFonts w:hint="eastAsia"/>
          <w:bCs/>
        </w:rPr>
        <w:t>,</w:t>
      </w:r>
      <w:r>
        <w:rPr>
          <w:rFonts w:hint="eastAsia"/>
          <w:bCs/>
        </w:rPr>
        <w:t>甲方可要求乙方提交上述人员与乙方之间的劳动合同以及乙</w:t>
      </w:r>
      <w:r>
        <w:rPr>
          <w:rFonts w:hint="eastAsia"/>
          <w:bCs/>
        </w:rPr>
        <w:lastRenderedPageBreak/>
        <w:t>方为其缴纳社会保险的有效证明，乙方不提交上述文件的，甲方有权拒绝上述人员入场并有权解除本合同。如发生劳动纠纷，乙方应负责协调解决，并采取必要措施确保不影响甲方现场秩序和项目进度；若由此导致甲方受到乙方委派人员的索赔并被判令承担经济责任的，在甲方承担该义务后，乙方应双倍偿还甲方</w:t>
      </w:r>
      <w:r w:rsidR="00D2530A" w:rsidRPr="00DA2440">
        <w:rPr>
          <w:rFonts w:ascii="宋体" w:hAnsi="宋体" w:hint="eastAsia"/>
        </w:rPr>
        <w:t>。</w:t>
      </w:r>
    </w:p>
    <w:p w:rsidR="00D2530A" w:rsidRPr="00DA2440" w:rsidRDefault="00D2530A" w:rsidP="00D2530A">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乙方应提供在甲方工作现场的服务人员的无犯罪记录</w:t>
      </w:r>
      <w:r w:rsidR="002E10B7">
        <w:rPr>
          <w:rFonts w:ascii="宋体" w:hAnsi="宋体" w:hint="eastAsia"/>
        </w:rPr>
        <w:t>证明</w:t>
      </w:r>
      <w:r w:rsidRPr="00DA2440">
        <w:rPr>
          <w:rFonts w:ascii="宋体" w:hAnsi="宋体" w:hint="eastAsia"/>
        </w:rPr>
        <w:t>，有犯罪记录人员不得进入甲方现场从事服务工作。</w:t>
      </w:r>
    </w:p>
    <w:p w:rsidR="00D2530A" w:rsidRPr="00DA2440" w:rsidRDefault="00D2530A" w:rsidP="00D2530A">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乙方服务人员必须先在甲方安保部门办理好相关证件后，才能进入甲方现场。</w:t>
      </w:r>
    </w:p>
    <w:p w:rsidR="00D2530A" w:rsidRPr="00DA2440" w:rsidRDefault="00D2530A" w:rsidP="00D2530A">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甲方提前30日通知调整</w:t>
      </w:r>
      <w:r w:rsidR="00C4577C" w:rsidRPr="00DA2440">
        <w:rPr>
          <w:rFonts w:ascii="宋体" w:hAnsi="宋体" w:hint="eastAsia"/>
        </w:rPr>
        <w:t>《</w:t>
      </w:r>
      <w:r w:rsidR="00B254AE">
        <w:rPr>
          <w:rFonts w:ascii="宋体" w:hAnsi="宋体" w:hint="eastAsia"/>
        </w:rPr>
        <w:t>技术要求</w:t>
      </w:r>
      <w:r w:rsidR="00C4577C" w:rsidRPr="00DA2440">
        <w:rPr>
          <w:rFonts w:ascii="宋体" w:hAnsi="宋体" w:hint="eastAsia"/>
        </w:rPr>
        <w:t>》</w:t>
      </w:r>
      <w:r w:rsidRPr="00DA2440">
        <w:rPr>
          <w:rFonts w:ascii="宋体" w:hAnsi="宋体" w:hint="eastAsia"/>
        </w:rPr>
        <w:t>（附件1）的，乙方应当按照甲方的通知，及时增减服务人员，保证服务项目正常运转。</w:t>
      </w:r>
    </w:p>
    <w:p w:rsidR="00D2530A" w:rsidRPr="00DA2440" w:rsidRDefault="00F62EEB" w:rsidP="00D2530A">
      <w:pPr>
        <w:numPr>
          <w:ilvl w:val="1"/>
          <w:numId w:val="2"/>
        </w:numPr>
        <w:tabs>
          <w:tab w:val="left" w:pos="851"/>
        </w:tabs>
        <w:autoSpaceDE w:val="0"/>
        <w:autoSpaceDN w:val="0"/>
        <w:adjustRightInd/>
        <w:spacing w:line="360" w:lineRule="auto"/>
        <w:ind w:left="851" w:hanging="851"/>
        <w:rPr>
          <w:rFonts w:ascii="宋体" w:hAnsi="宋体"/>
          <w:snapToGrid w:val="0"/>
          <w:kern w:val="0"/>
        </w:rPr>
      </w:pPr>
      <w:r w:rsidRPr="00DA2440">
        <w:rPr>
          <w:rFonts w:ascii="宋体" w:hAnsi="宋体" w:hint="eastAsia"/>
          <w:snapToGrid w:val="0"/>
          <w:kern w:val="0"/>
        </w:rPr>
        <w:t>乙方接受甲方安全生产管理要求，并同意甲方按照《</w:t>
      </w:r>
      <w:r w:rsidR="00E70A9B">
        <w:rPr>
          <w:rFonts w:ascii="宋体" w:hAnsi="宋体" w:hint="eastAsia"/>
          <w:snapToGrid w:val="0"/>
          <w:kern w:val="0"/>
        </w:rPr>
        <w:t>承包商安全生产考核细则</w:t>
      </w:r>
      <w:r w:rsidRPr="00DA2440">
        <w:rPr>
          <w:rFonts w:ascii="宋体" w:hAnsi="宋体" w:hint="eastAsia"/>
          <w:snapToGrid w:val="0"/>
          <w:kern w:val="0"/>
        </w:rPr>
        <w:t>》（附件8）对乙方进行考核。</w:t>
      </w:r>
    </w:p>
    <w:p w:rsidR="00F62EEB" w:rsidRPr="00DA2440" w:rsidRDefault="00F62EEB"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12" w:name="_Toc42781084"/>
      <w:bookmarkStart w:id="13" w:name="_Toc42781085"/>
      <w:bookmarkStart w:id="14" w:name="_Toc42781086"/>
      <w:bookmarkEnd w:id="12"/>
      <w:bookmarkEnd w:id="13"/>
      <w:r w:rsidRPr="00DA2440">
        <w:rPr>
          <w:rFonts w:ascii="黑体" w:eastAsia="黑体" w:hAnsi="黑体" w:hint="eastAsia"/>
          <w:sz w:val="30"/>
          <w:szCs w:val="30"/>
        </w:rPr>
        <w:t>甲方协作事项</w:t>
      </w:r>
      <w:bookmarkEnd w:id="14"/>
    </w:p>
    <w:p w:rsidR="00F62EEB" w:rsidRPr="00DA2440" w:rsidRDefault="00D2530A" w:rsidP="00F62EEB">
      <w:pPr>
        <w:pStyle w:val="a4"/>
        <w:tabs>
          <w:tab w:val="left" w:pos="851"/>
        </w:tabs>
        <w:spacing w:line="360" w:lineRule="auto"/>
        <w:ind w:leftChars="354" w:left="850"/>
        <w:rPr>
          <w:rFonts w:eastAsia="仿宋_GB2312"/>
          <w:szCs w:val="24"/>
        </w:rPr>
      </w:pPr>
      <w:r w:rsidRPr="00DA2440">
        <w:rPr>
          <w:rFonts w:ascii="宋体" w:hAnsi="宋体" w:hint="eastAsia"/>
        </w:rPr>
        <w:t>甲方应按以下约定为乙方提供工作条件</w:t>
      </w:r>
      <w:r w:rsidR="00F62EEB" w:rsidRPr="00DA2440">
        <w:rPr>
          <w:rFonts w:ascii="宋体" w:hAnsi="宋体" w:hint="eastAsia"/>
        </w:rPr>
        <w:t>和其他协作事项：</w:t>
      </w:r>
    </w:p>
    <w:p w:rsidR="00D2530A" w:rsidRPr="00EE1DD4" w:rsidRDefault="00D2530A" w:rsidP="00D2530A">
      <w:pPr>
        <w:pStyle w:val="a4"/>
        <w:numPr>
          <w:ilvl w:val="1"/>
          <w:numId w:val="2"/>
        </w:numPr>
        <w:tabs>
          <w:tab w:val="left" w:pos="851"/>
        </w:tabs>
        <w:spacing w:line="360" w:lineRule="auto"/>
        <w:ind w:left="851" w:hanging="851"/>
        <w:rPr>
          <w:rFonts w:ascii="宋体" w:hAnsi="宋体"/>
        </w:rPr>
      </w:pPr>
      <w:r w:rsidRPr="00EE1DD4">
        <w:rPr>
          <w:rFonts w:ascii="宋体" w:hAnsi="宋体" w:hint="eastAsia"/>
        </w:rPr>
        <w:t>甲方指定</w:t>
      </w:r>
      <w:r w:rsidR="0034638B" w:rsidRPr="00EE1DD4">
        <w:rPr>
          <w:rFonts w:ascii="宋体" w:hAnsi="宋体" w:hint="eastAsia"/>
          <w:u w:val="single"/>
        </w:rPr>
        <w:t>王秋璐（商务）/鹿洪刚（技术）</w:t>
      </w:r>
      <w:r w:rsidRPr="00EE1DD4">
        <w:rPr>
          <w:rFonts w:ascii="宋体" w:hAnsi="宋体" w:hint="eastAsia"/>
        </w:rPr>
        <w:t>【联系方式</w:t>
      </w:r>
      <w:r w:rsidR="00150BBD" w:rsidRPr="00EE1DD4">
        <w:rPr>
          <w:rFonts w:ascii="宋体" w:hAnsi="宋体" w:hint="eastAsia"/>
        </w:rPr>
        <w:t>:</w:t>
      </w:r>
      <w:r w:rsidR="0034638B" w:rsidRPr="00EE1DD4">
        <w:rPr>
          <w:rFonts w:ascii="宋体" w:hAnsi="宋体" w:hint="eastAsia"/>
          <w:u w:val="single"/>
        </w:rPr>
        <w:t>82245529/82206129</w:t>
      </w:r>
      <w:r w:rsidRPr="00EE1DD4">
        <w:rPr>
          <w:rFonts w:ascii="宋体" w:hAnsi="宋体" w:hint="eastAsia"/>
        </w:rPr>
        <w:t>】负责项目执行过程中的联系、</w:t>
      </w:r>
      <w:r w:rsidRPr="00EE1DD4">
        <w:rPr>
          <w:rFonts w:ascii="宋体" w:hAnsi="宋体"/>
        </w:rPr>
        <w:t>协调工作</w:t>
      </w:r>
      <w:r w:rsidRPr="00EE1DD4">
        <w:rPr>
          <w:rFonts w:ascii="宋体" w:hAnsi="宋体" w:hint="eastAsia"/>
        </w:rPr>
        <w:t>。</w:t>
      </w:r>
    </w:p>
    <w:p w:rsidR="007E7D16" w:rsidRPr="00DA2440" w:rsidRDefault="007E7D16" w:rsidP="007E7D16">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甲方应及时向乙方提出具体服务需求、工作计划，并向乙方提交其履行合同义务所必要的资料。</w:t>
      </w:r>
    </w:p>
    <w:p w:rsidR="00BA1CD8" w:rsidRPr="00DA2440" w:rsidRDefault="00BA1CD8" w:rsidP="007E7D16">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合同服务期内，甲方有权监督检查乙方的相关工作，并有权向乙方提出人员调整的要求。</w:t>
      </w:r>
    </w:p>
    <w:p w:rsidR="00F62EEB" w:rsidRPr="00DA2440" w:rsidRDefault="007E7D16"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甲方</w:t>
      </w:r>
      <w:r w:rsidR="00F62EEB" w:rsidRPr="00DA2440">
        <w:rPr>
          <w:rFonts w:ascii="宋体" w:hAnsi="宋体" w:hint="eastAsia"/>
        </w:rPr>
        <w:t>负责审批乙方提交的各类</w:t>
      </w:r>
      <w:r w:rsidR="00D2530A" w:rsidRPr="00DA2440">
        <w:rPr>
          <w:rFonts w:ascii="宋体" w:hAnsi="宋体" w:hint="eastAsia"/>
        </w:rPr>
        <w:t>服务</w:t>
      </w:r>
      <w:r w:rsidR="00F62EEB" w:rsidRPr="00DA2440">
        <w:rPr>
          <w:rFonts w:ascii="宋体" w:hAnsi="宋体" w:hint="eastAsia"/>
        </w:rPr>
        <w:t>文件，</w:t>
      </w:r>
      <w:r w:rsidR="00D2530A" w:rsidRPr="00DA2440">
        <w:rPr>
          <w:rFonts w:ascii="宋体" w:hAnsi="宋体" w:hint="eastAsia"/>
          <w:szCs w:val="24"/>
        </w:rPr>
        <w:t>包括但不限于服务方案、服务报告、服务台</w:t>
      </w:r>
      <w:proofErr w:type="gramStart"/>
      <w:r w:rsidR="00D2530A" w:rsidRPr="00DA2440">
        <w:rPr>
          <w:rFonts w:ascii="宋体" w:hAnsi="宋体" w:hint="eastAsia"/>
          <w:szCs w:val="24"/>
        </w:rPr>
        <w:t>账</w:t>
      </w:r>
      <w:proofErr w:type="gramEnd"/>
      <w:r w:rsidR="00D2530A" w:rsidRPr="00DA2440">
        <w:rPr>
          <w:rFonts w:ascii="宋体" w:hAnsi="宋体" w:hint="eastAsia"/>
          <w:szCs w:val="24"/>
        </w:rPr>
        <w:t>档案、服务人员档案等服务过程文件，甲方有权对上述文件进行检查，并作为服务工作验收的依据。</w:t>
      </w:r>
    </w:p>
    <w:p w:rsidR="007E7D16" w:rsidRPr="00DA2440" w:rsidRDefault="007E7D16" w:rsidP="007E7D16">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合同服务期内，甲方有权对乙方服务内容和工作计划进行调整，但甲方应及时书面通知乙方，以便乙方做出相应的安排。</w:t>
      </w:r>
    </w:p>
    <w:p w:rsidR="007E7D16" w:rsidRPr="00DA2440" w:rsidRDefault="007E7D16" w:rsidP="007E7D16">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甲方应及时对乙方服务工作的质量和数量进行考核，并定期对乙方工作成果进行验收。</w:t>
      </w:r>
    </w:p>
    <w:p w:rsidR="0008005E" w:rsidRPr="00DA2440" w:rsidRDefault="0008005E" w:rsidP="0008005E">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lastRenderedPageBreak/>
        <w:t>甲方需要调整</w:t>
      </w:r>
      <w:r w:rsidR="00122F5E" w:rsidRPr="00DA2440">
        <w:rPr>
          <w:rFonts w:ascii="宋体" w:hAnsi="宋体" w:hint="eastAsia"/>
        </w:rPr>
        <w:t>《</w:t>
      </w:r>
      <w:r w:rsidR="00B254AE">
        <w:rPr>
          <w:rFonts w:ascii="宋体" w:hAnsi="宋体" w:hint="eastAsia"/>
        </w:rPr>
        <w:t>技术要求</w:t>
      </w:r>
      <w:r w:rsidR="00122F5E" w:rsidRPr="00DA2440">
        <w:rPr>
          <w:rFonts w:ascii="宋体" w:hAnsi="宋体" w:hint="eastAsia"/>
        </w:rPr>
        <w:t>》</w:t>
      </w:r>
      <w:r w:rsidRPr="00DA2440">
        <w:rPr>
          <w:rFonts w:ascii="宋体" w:hAnsi="宋体" w:hint="eastAsia"/>
        </w:rPr>
        <w:t>（附件1）的，应当提前30日通知乙方。</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rPr>
        <w:t>协助乙方办理进入</w:t>
      </w:r>
      <w:r w:rsidRPr="00DA2440">
        <w:rPr>
          <w:rFonts w:ascii="宋体" w:hAnsi="宋体" w:hint="eastAsia"/>
        </w:rPr>
        <w:t>现场</w:t>
      </w:r>
      <w:r w:rsidRPr="00DA2440">
        <w:rPr>
          <w:rFonts w:ascii="宋体" w:hAnsi="宋体"/>
        </w:rPr>
        <w:t>证件</w:t>
      </w:r>
      <w:r w:rsidRPr="00DA2440">
        <w:rPr>
          <w:rFonts w:ascii="宋体" w:hAnsi="宋体" w:hint="eastAsia"/>
        </w:rPr>
        <w:t>。</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负责向乙方提供入厂所需的授权培训。</w:t>
      </w:r>
    </w:p>
    <w:p w:rsidR="00F62EEB" w:rsidRPr="00DA2440" w:rsidRDefault="00F62EEB"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15" w:name="_Toc374824960"/>
      <w:bookmarkStart w:id="16" w:name="_Toc374824961"/>
      <w:bookmarkStart w:id="17" w:name="_Toc374824962"/>
      <w:bookmarkStart w:id="18" w:name="_Toc374824963"/>
      <w:bookmarkStart w:id="19" w:name="_Toc374824964"/>
      <w:bookmarkStart w:id="20" w:name="_Toc374824965"/>
      <w:bookmarkStart w:id="21" w:name="_Toc374824966"/>
      <w:bookmarkStart w:id="22" w:name="_Toc374824967"/>
      <w:bookmarkStart w:id="23" w:name="_Toc374824969"/>
      <w:bookmarkStart w:id="24" w:name="_Toc374824970"/>
      <w:bookmarkStart w:id="25" w:name="_Toc374824971"/>
      <w:bookmarkStart w:id="26" w:name="_Toc374824972"/>
      <w:bookmarkStart w:id="27" w:name="_Toc374824973"/>
      <w:bookmarkStart w:id="28" w:name="_Toc374824974"/>
      <w:bookmarkStart w:id="29" w:name="_Toc374824975"/>
      <w:bookmarkStart w:id="30" w:name="_Toc42781087"/>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DA2440">
        <w:rPr>
          <w:rFonts w:ascii="黑体" w:eastAsia="黑体" w:hAnsi="黑体" w:hint="eastAsia"/>
          <w:sz w:val="30"/>
          <w:szCs w:val="30"/>
        </w:rPr>
        <w:t>价格及支付</w:t>
      </w:r>
      <w:bookmarkEnd w:id="29"/>
      <w:bookmarkEnd w:id="30"/>
    </w:p>
    <w:p w:rsidR="00F62EEB" w:rsidRPr="00DA2440" w:rsidRDefault="00F62EEB" w:rsidP="00F62EEB">
      <w:pPr>
        <w:pStyle w:val="a4"/>
        <w:numPr>
          <w:ilvl w:val="1"/>
          <w:numId w:val="1"/>
        </w:numPr>
        <w:snapToGrid w:val="0"/>
        <w:spacing w:before="240" w:after="240" w:line="240" w:lineRule="auto"/>
        <w:ind w:left="851" w:hanging="851"/>
        <w:rPr>
          <w:rFonts w:ascii="黑体" w:eastAsia="黑体" w:hAnsi="黑体"/>
          <w:sz w:val="28"/>
          <w:szCs w:val="28"/>
        </w:rPr>
      </w:pPr>
      <w:r w:rsidRPr="00DA2440">
        <w:rPr>
          <w:rFonts w:ascii="黑体" w:eastAsia="黑体" w:hAnsi="黑体" w:hint="eastAsia"/>
          <w:sz w:val="28"/>
          <w:szCs w:val="28"/>
        </w:rPr>
        <w:t>合同价格</w:t>
      </w:r>
    </w:p>
    <w:p w:rsidR="00EE4E75" w:rsidRPr="00CC1D0A" w:rsidRDefault="00EE4E75" w:rsidP="00890CAB">
      <w:pPr>
        <w:pStyle w:val="a4"/>
        <w:spacing w:line="360" w:lineRule="auto"/>
        <w:ind w:left="720" w:hangingChars="300" w:hanging="720"/>
        <w:rPr>
          <w:rFonts w:ascii="宋体" w:hAnsi="宋体"/>
          <w:color w:val="000000" w:themeColor="text1"/>
          <w:lang w:val="x-none"/>
        </w:rPr>
      </w:pPr>
      <w:r>
        <w:rPr>
          <w:rFonts w:ascii="宋体" w:hAnsi="宋体" w:hint="eastAsia"/>
          <w:lang w:val="x-none"/>
        </w:rPr>
        <w:t>6.1.1</w:t>
      </w:r>
      <w:r w:rsidR="00890CAB">
        <w:rPr>
          <w:rFonts w:ascii="宋体" w:hAnsi="宋体" w:hint="eastAsia"/>
          <w:lang w:val="x-none"/>
        </w:rPr>
        <w:t xml:space="preserve"> </w:t>
      </w:r>
      <w:r w:rsidRPr="00CC1D0A">
        <w:rPr>
          <w:rFonts w:ascii="宋体" w:hAnsi="宋体" w:hint="eastAsia"/>
          <w:color w:val="000000" w:themeColor="text1"/>
        </w:rPr>
        <w:t>本合同</w:t>
      </w:r>
      <w:r w:rsidRPr="00CC1D0A">
        <w:rPr>
          <w:rFonts w:ascii="宋体" w:hAnsi="宋体" w:hint="eastAsia"/>
          <w:b/>
          <w:bCs/>
          <w:color w:val="000000" w:themeColor="text1"/>
        </w:rPr>
        <w:t>暂定总价</w:t>
      </w:r>
      <w:r w:rsidRPr="00CC1D0A">
        <w:rPr>
          <w:rFonts w:ascii="宋体" w:hAnsi="宋体" w:hint="eastAsia"/>
          <w:color w:val="000000" w:themeColor="text1"/>
        </w:rPr>
        <w:t>为人民币</w:t>
      </w:r>
      <w:r w:rsidRPr="00CC1D0A">
        <w:rPr>
          <w:rFonts w:ascii="宋体" w:hAnsi="宋体" w:hint="eastAsia"/>
          <w:color w:val="000000" w:themeColor="text1"/>
          <w:lang w:val="x-none"/>
        </w:rPr>
        <w:t>___________</w:t>
      </w:r>
      <w:proofErr w:type="spellStart"/>
      <w:r w:rsidRPr="00CC1D0A">
        <w:rPr>
          <w:rFonts w:ascii="宋体" w:hAnsi="宋体" w:hint="eastAsia"/>
          <w:color w:val="000000" w:themeColor="text1"/>
        </w:rPr>
        <w:t>元整</w:t>
      </w:r>
      <w:proofErr w:type="spellEnd"/>
      <w:r w:rsidRPr="00CC1D0A">
        <w:rPr>
          <w:rFonts w:ascii="宋体" w:hAnsi="宋体" w:hint="eastAsia"/>
          <w:color w:val="000000" w:themeColor="text1"/>
        </w:rPr>
        <w:t>（即￥</w:t>
      </w:r>
      <w:r w:rsidRPr="00CC1D0A">
        <w:rPr>
          <w:rFonts w:ascii="宋体" w:hAnsi="宋体" w:hint="eastAsia"/>
          <w:color w:val="000000" w:themeColor="text1"/>
          <w:lang w:val="x-none"/>
        </w:rPr>
        <w:t>___________</w:t>
      </w:r>
      <w:r w:rsidRPr="00CC1D0A">
        <w:rPr>
          <w:rFonts w:ascii="宋体" w:hAnsi="宋体" w:hint="eastAsia"/>
          <w:color w:val="000000" w:themeColor="text1"/>
        </w:rPr>
        <w:t>），</w:t>
      </w:r>
      <w:r w:rsidRPr="00CC1D0A">
        <w:rPr>
          <w:rFonts w:ascii="宋体" w:hAnsi="宋体" w:hint="eastAsia"/>
          <w:b/>
          <w:bCs/>
          <w:color w:val="000000" w:themeColor="text1"/>
        </w:rPr>
        <w:t>该合同价格为合同</w:t>
      </w:r>
      <w:proofErr w:type="gramStart"/>
      <w:r w:rsidRPr="00CC1D0A">
        <w:rPr>
          <w:rFonts w:ascii="宋体" w:hAnsi="宋体" w:hint="eastAsia"/>
          <w:b/>
          <w:bCs/>
          <w:color w:val="000000" w:themeColor="text1"/>
        </w:rPr>
        <w:t>最</w:t>
      </w:r>
      <w:proofErr w:type="gramEnd"/>
      <w:r w:rsidRPr="00CC1D0A">
        <w:rPr>
          <w:rFonts w:ascii="宋体" w:hAnsi="宋体" w:hint="eastAsia"/>
          <w:b/>
          <w:bCs/>
          <w:color w:val="000000" w:themeColor="text1"/>
        </w:rPr>
        <w:t>高价，非</w:t>
      </w:r>
      <w:proofErr w:type="gramStart"/>
      <w:r w:rsidRPr="00CC1D0A">
        <w:rPr>
          <w:rFonts w:ascii="宋体" w:hAnsi="宋体" w:hint="eastAsia"/>
          <w:b/>
          <w:bCs/>
          <w:color w:val="000000" w:themeColor="text1"/>
        </w:rPr>
        <w:t>经达成</w:t>
      </w:r>
      <w:proofErr w:type="gramEnd"/>
      <w:r w:rsidRPr="00CC1D0A">
        <w:rPr>
          <w:rFonts w:ascii="宋体" w:hAnsi="宋体" w:hint="eastAsia"/>
          <w:b/>
          <w:bCs/>
          <w:color w:val="000000" w:themeColor="text1"/>
        </w:rPr>
        <w:t>补充协议不得超出合同价格限额。</w:t>
      </w:r>
      <w:r w:rsidRPr="00CC1D0A">
        <w:rPr>
          <w:rFonts w:ascii="宋体" w:hAnsi="宋体" w:hint="eastAsia"/>
          <w:color w:val="000000" w:themeColor="text1"/>
        </w:rPr>
        <w:t>合同价格具体组成详见附件《合同价格组成表》，最终按照合同约定综合单价及实际发生工作量结算。</w:t>
      </w:r>
    </w:p>
    <w:p w:rsidR="00EE4E75" w:rsidRPr="00CC1D0A" w:rsidRDefault="00EE4E75" w:rsidP="00890CAB">
      <w:pPr>
        <w:pStyle w:val="a4"/>
        <w:spacing w:line="360" w:lineRule="auto"/>
        <w:ind w:left="720" w:hangingChars="300" w:hanging="720"/>
        <w:rPr>
          <w:rFonts w:ascii="宋体" w:hAnsi="宋体"/>
          <w:color w:val="000000" w:themeColor="text1"/>
          <w:lang w:val="x-none"/>
        </w:rPr>
      </w:pPr>
      <w:r w:rsidRPr="00CC1D0A">
        <w:rPr>
          <w:rFonts w:ascii="宋体" w:hAnsi="宋体" w:hint="eastAsia"/>
          <w:color w:val="000000" w:themeColor="text1"/>
          <w:lang w:val="x-none"/>
        </w:rPr>
        <w:t>6.1.2</w:t>
      </w:r>
      <w:r w:rsidRPr="00CC1D0A">
        <w:rPr>
          <w:rFonts w:ascii="宋体" w:hAnsi="宋体" w:hint="eastAsia"/>
          <w:color w:val="000000" w:themeColor="text1"/>
        </w:rPr>
        <w:t>合同下</w:t>
      </w:r>
      <w:r w:rsidRPr="00CC1D0A">
        <w:rPr>
          <w:rFonts w:ascii="宋体" w:hAnsi="宋体" w:hint="eastAsia"/>
          <w:b/>
          <w:bCs/>
          <w:color w:val="000000" w:themeColor="text1"/>
        </w:rPr>
        <w:t>各含</w:t>
      </w:r>
      <w:proofErr w:type="gramStart"/>
      <w:r w:rsidRPr="00CC1D0A">
        <w:rPr>
          <w:rFonts w:ascii="宋体" w:hAnsi="宋体" w:hint="eastAsia"/>
          <w:b/>
          <w:bCs/>
          <w:color w:val="000000" w:themeColor="text1"/>
        </w:rPr>
        <w:t>税单价</w:t>
      </w:r>
      <w:proofErr w:type="gramEnd"/>
      <w:r w:rsidRPr="00CC1D0A">
        <w:rPr>
          <w:rFonts w:ascii="宋体" w:hAnsi="宋体" w:hint="eastAsia"/>
          <w:color w:val="000000" w:themeColor="text1"/>
          <w:lang w:val="x-none"/>
        </w:rPr>
        <w:t>=</w:t>
      </w:r>
      <w:proofErr w:type="spellStart"/>
      <w:r w:rsidRPr="00CC1D0A">
        <w:rPr>
          <w:rFonts w:ascii="宋体" w:hAnsi="宋体" w:hint="eastAsia"/>
          <w:color w:val="000000" w:themeColor="text1"/>
        </w:rPr>
        <w:t>不含</w:t>
      </w:r>
      <w:proofErr w:type="gramStart"/>
      <w:r w:rsidRPr="00CC1D0A">
        <w:rPr>
          <w:rFonts w:ascii="宋体" w:hAnsi="宋体" w:hint="eastAsia"/>
          <w:color w:val="000000" w:themeColor="text1"/>
        </w:rPr>
        <w:t>税单价</w:t>
      </w:r>
      <w:proofErr w:type="spellEnd"/>
      <w:proofErr w:type="gramEnd"/>
      <w:r w:rsidRPr="00CC1D0A">
        <w:rPr>
          <w:rFonts w:ascii="宋体" w:hAnsi="宋体" w:hint="eastAsia"/>
          <w:color w:val="000000" w:themeColor="text1"/>
        </w:rPr>
        <w:t>×（</w:t>
      </w:r>
      <w:r w:rsidRPr="00CC1D0A">
        <w:rPr>
          <w:rFonts w:ascii="宋体" w:hAnsi="宋体" w:hint="eastAsia"/>
          <w:color w:val="000000" w:themeColor="text1"/>
          <w:lang w:val="x-none"/>
        </w:rPr>
        <w:t>1+</w:t>
      </w:r>
      <w:r w:rsidRPr="00CC1D0A">
        <w:rPr>
          <w:rFonts w:ascii="宋体" w:hAnsi="宋体" w:hint="eastAsia"/>
          <w:color w:val="000000" w:themeColor="text1"/>
        </w:rPr>
        <w:t>当前增值税税率），如最终合同结算时，国家政策对增值税税率进行了调整，将按最新的适用税率重新计算各含</w:t>
      </w:r>
      <w:proofErr w:type="gramStart"/>
      <w:r w:rsidRPr="00CC1D0A">
        <w:rPr>
          <w:rFonts w:ascii="宋体" w:hAnsi="宋体" w:hint="eastAsia"/>
          <w:color w:val="000000" w:themeColor="text1"/>
        </w:rPr>
        <w:t>税单价</w:t>
      </w:r>
      <w:proofErr w:type="gramEnd"/>
      <w:r w:rsidRPr="00CC1D0A">
        <w:rPr>
          <w:rFonts w:ascii="宋体" w:hAnsi="宋体" w:hint="eastAsia"/>
          <w:color w:val="000000" w:themeColor="text1"/>
        </w:rPr>
        <w:t>和合同总价，新的含</w:t>
      </w:r>
      <w:proofErr w:type="gramStart"/>
      <w:r w:rsidRPr="00CC1D0A">
        <w:rPr>
          <w:rFonts w:ascii="宋体" w:hAnsi="宋体" w:hint="eastAsia"/>
          <w:color w:val="000000" w:themeColor="text1"/>
        </w:rPr>
        <w:t>税单价</w:t>
      </w:r>
      <w:proofErr w:type="gramEnd"/>
      <w:r w:rsidRPr="00CC1D0A">
        <w:rPr>
          <w:rFonts w:ascii="宋体" w:hAnsi="宋体" w:hint="eastAsia"/>
          <w:color w:val="000000" w:themeColor="text1"/>
          <w:lang w:val="x-none"/>
        </w:rPr>
        <w:t>=</w:t>
      </w:r>
      <w:proofErr w:type="spellStart"/>
      <w:r w:rsidRPr="00CC1D0A">
        <w:rPr>
          <w:rFonts w:ascii="宋体" w:hAnsi="宋体" w:hint="eastAsia"/>
          <w:color w:val="000000" w:themeColor="text1"/>
        </w:rPr>
        <w:t>不含</w:t>
      </w:r>
      <w:proofErr w:type="gramStart"/>
      <w:r w:rsidRPr="00CC1D0A">
        <w:rPr>
          <w:rFonts w:ascii="宋体" w:hAnsi="宋体" w:hint="eastAsia"/>
          <w:color w:val="000000" w:themeColor="text1"/>
        </w:rPr>
        <w:t>税单价</w:t>
      </w:r>
      <w:proofErr w:type="spellEnd"/>
      <w:proofErr w:type="gramEnd"/>
      <w:r w:rsidRPr="00CC1D0A">
        <w:rPr>
          <w:rFonts w:ascii="宋体" w:hAnsi="宋体" w:hint="eastAsia"/>
          <w:color w:val="000000" w:themeColor="text1"/>
        </w:rPr>
        <w:t>×（</w:t>
      </w:r>
      <w:r w:rsidRPr="00CC1D0A">
        <w:rPr>
          <w:rFonts w:ascii="宋体" w:hAnsi="宋体" w:hint="eastAsia"/>
          <w:color w:val="000000" w:themeColor="text1"/>
          <w:lang w:val="x-none"/>
        </w:rPr>
        <w:t>1+</w:t>
      </w:r>
      <w:r w:rsidRPr="00CC1D0A">
        <w:rPr>
          <w:rFonts w:ascii="宋体" w:hAnsi="宋体" w:hint="eastAsia"/>
          <w:color w:val="000000" w:themeColor="text1"/>
        </w:rPr>
        <w:t>新增值税税率），合同将按新税率、新含税单价、新合同总价开票及结算，</w:t>
      </w:r>
      <w:r w:rsidRPr="00CC1D0A">
        <w:rPr>
          <w:rFonts w:ascii="宋体" w:hAnsi="宋体" w:hint="eastAsia"/>
          <w:b/>
          <w:bCs/>
          <w:color w:val="000000" w:themeColor="text1"/>
        </w:rPr>
        <w:t>无论税率如何变化，不含</w:t>
      </w:r>
      <w:proofErr w:type="gramStart"/>
      <w:r w:rsidRPr="00CC1D0A">
        <w:rPr>
          <w:rFonts w:ascii="宋体" w:hAnsi="宋体" w:hint="eastAsia"/>
          <w:b/>
          <w:bCs/>
          <w:color w:val="000000" w:themeColor="text1"/>
        </w:rPr>
        <w:t>税单价</w:t>
      </w:r>
      <w:proofErr w:type="gramEnd"/>
      <w:r w:rsidRPr="00CC1D0A">
        <w:rPr>
          <w:rFonts w:ascii="宋体" w:hAnsi="宋体" w:hint="eastAsia"/>
          <w:b/>
          <w:bCs/>
          <w:color w:val="000000" w:themeColor="text1"/>
        </w:rPr>
        <w:t>不发生变化</w:t>
      </w:r>
      <w:r w:rsidRPr="00CC1D0A">
        <w:rPr>
          <w:rFonts w:ascii="宋体" w:hAnsi="宋体" w:hint="eastAsia"/>
          <w:color w:val="000000" w:themeColor="text1"/>
        </w:rPr>
        <w:t>。</w:t>
      </w:r>
    </w:p>
    <w:p w:rsidR="00EE4E75" w:rsidRDefault="00EE4E75" w:rsidP="00890CAB">
      <w:pPr>
        <w:pStyle w:val="a4"/>
        <w:spacing w:line="360" w:lineRule="auto"/>
        <w:ind w:left="720" w:hangingChars="300" w:hanging="720"/>
        <w:rPr>
          <w:rFonts w:ascii="宋体" w:hAnsi="宋体"/>
        </w:rPr>
      </w:pPr>
      <w:r w:rsidRPr="00CC1D0A">
        <w:rPr>
          <w:rFonts w:ascii="宋体" w:hAnsi="宋体" w:hint="eastAsia"/>
          <w:color w:val="000000" w:themeColor="text1"/>
          <w:lang w:val="x-none"/>
        </w:rPr>
        <w:t>6.1.3</w:t>
      </w:r>
      <w:r w:rsidR="00890CAB">
        <w:rPr>
          <w:rFonts w:ascii="宋体" w:hAnsi="宋体" w:hint="eastAsia"/>
          <w:color w:val="000000" w:themeColor="text1"/>
          <w:lang w:val="x-none"/>
        </w:rPr>
        <w:t xml:space="preserve"> </w:t>
      </w:r>
      <w:r w:rsidRPr="00CC1D0A">
        <w:rPr>
          <w:rFonts w:ascii="宋体" w:hAnsi="宋体" w:hint="eastAsia"/>
          <w:color w:val="000000" w:themeColor="text1"/>
        </w:rPr>
        <w:t>本合同</w:t>
      </w:r>
      <w:r w:rsidRPr="00CC1D0A">
        <w:rPr>
          <w:rFonts w:ascii="宋体" w:hAnsi="宋体" w:hint="eastAsia"/>
          <w:b/>
          <w:bCs/>
          <w:color w:val="000000" w:themeColor="text1"/>
        </w:rPr>
        <w:t>综合单价</w:t>
      </w:r>
      <w:r w:rsidRPr="00CC1D0A">
        <w:rPr>
          <w:rFonts w:ascii="宋体" w:hAnsi="宋体" w:hint="eastAsia"/>
          <w:color w:val="000000" w:themeColor="text1"/>
        </w:rPr>
        <w:t>包括但不限于乙方项目调研、设计、材料准备、制造、试验及现场服务各阶段工作所需人员工资、食宿、差旅、交通（</w:t>
      </w:r>
      <w:proofErr w:type="gramStart"/>
      <w:r w:rsidRPr="00CC1D0A">
        <w:rPr>
          <w:rFonts w:ascii="宋体" w:hAnsi="宋体" w:hint="eastAsia"/>
          <w:color w:val="000000" w:themeColor="text1"/>
        </w:rPr>
        <w:t>含现场</w:t>
      </w:r>
      <w:proofErr w:type="gramEnd"/>
      <w:r w:rsidRPr="00CC1D0A">
        <w:rPr>
          <w:rFonts w:ascii="宋体" w:hAnsi="宋体" w:hint="eastAsia"/>
          <w:color w:val="000000" w:themeColor="text1"/>
        </w:rPr>
        <w:t>交通）、设备</w:t>
      </w:r>
      <w:r w:rsidRPr="00CC1D0A">
        <w:rPr>
          <w:rFonts w:ascii="宋体" w:hAnsi="宋体" w:hint="eastAsia"/>
          <w:color w:val="000000" w:themeColor="text1"/>
          <w:lang w:val="x-none"/>
        </w:rPr>
        <w:t>/</w:t>
      </w:r>
      <w:proofErr w:type="spellStart"/>
      <w:r w:rsidRPr="00CC1D0A">
        <w:rPr>
          <w:rFonts w:ascii="宋体" w:hAnsi="宋体" w:hint="eastAsia"/>
          <w:color w:val="000000" w:themeColor="text1"/>
        </w:rPr>
        <w:t>工器具采购</w:t>
      </w:r>
      <w:proofErr w:type="spellEnd"/>
      <w:r w:rsidRPr="00CC1D0A">
        <w:rPr>
          <w:rFonts w:ascii="宋体" w:hAnsi="宋体" w:hint="eastAsia"/>
          <w:color w:val="000000" w:themeColor="text1"/>
          <w:lang w:val="x-none"/>
        </w:rPr>
        <w:t>/</w:t>
      </w:r>
      <w:proofErr w:type="spellStart"/>
      <w:r w:rsidRPr="00CC1D0A">
        <w:rPr>
          <w:rFonts w:ascii="宋体" w:hAnsi="宋体" w:hint="eastAsia"/>
          <w:color w:val="000000" w:themeColor="text1"/>
        </w:rPr>
        <w:t>加工与改进、物项运输</w:t>
      </w:r>
      <w:proofErr w:type="spellEnd"/>
      <w:r w:rsidRPr="00CC1D0A">
        <w:rPr>
          <w:rFonts w:ascii="宋体" w:hAnsi="宋体" w:hint="eastAsia"/>
          <w:color w:val="000000" w:themeColor="text1"/>
        </w:rPr>
        <w:t>（含保险）、高温（防寒）、保健、劳动防护、按工资总额应提的各种款项、社会统筹费用、保险、管理、利润、</w:t>
      </w:r>
      <w:r w:rsidRPr="00CC1D0A">
        <w:rPr>
          <w:rFonts w:ascii="宋体" w:hAnsi="宋体" w:hint="eastAsia"/>
          <w:b/>
          <w:bCs/>
          <w:color w:val="000000" w:themeColor="text1"/>
        </w:rPr>
        <w:t>税金</w:t>
      </w:r>
      <w:r>
        <w:rPr>
          <w:rFonts w:ascii="宋体" w:hAnsi="宋体" w:hint="eastAsia"/>
        </w:rPr>
        <w:t>等乙方为完成技术服务工作所需的全部费用及合同包含的所有风险、责任等。</w:t>
      </w:r>
    </w:p>
    <w:p w:rsidR="00F62EEB" w:rsidRPr="00DA2440" w:rsidRDefault="0008005E" w:rsidP="00F62EEB">
      <w:pPr>
        <w:pStyle w:val="a4"/>
        <w:numPr>
          <w:ilvl w:val="1"/>
          <w:numId w:val="1"/>
        </w:numPr>
        <w:snapToGrid w:val="0"/>
        <w:spacing w:before="240" w:after="240" w:line="240" w:lineRule="auto"/>
        <w:ind w:left="851" w:hanging="851"/>
        <w:rPr>
          <w:rFonts w:ascii="黑体" w:eastAsia="黑体" w:hAnsi="黑体"/>
          <w:sz w:val="28"/>
          <w:szCs w:val="28"/>
        </w:rPr>
      </w:pPr>
      <w:r w:rsidRPr="00DA2440">
        <w:rPr>
          <w:rFonts w:ascii="黑体" w:eastAsia="黑体" w:hAnsi="黑体" w:hint="eastAsia"/>
          <w:sz w:val="28"/>
          <w:szCs w:val="28"/>
        </w:rPr>
        <w:t>结算和</w:t>
      </w:r>
      <w:r w:rsidR="00F62EEB" w:rsidRPr="00DA2440">
        <w:rPr>
          <w:rFonts w:ascii="黑体" w:eastAsia="黑体" w:hAnsi="黑体" w:hint="eastAsia"/>
          <w:sz w:val="28"/>
          <w:szCs w:val="28"/>
        </w:rPr>
        <w:t>支付</w:t>
      </w:r>
    </w:p>
    <w:p w:rsidR="00CC1D0A" w:rsidRPr="00CC1D0A" w:rsidRDefault="00CC1D0A" w:rsidP="00CC1D0A">
      <w:pPr>
        <w:pStyle w:val="a4"/>
        <w:spacing w:line="360" w:lineRule="auto"/>
        <w:ind w:left="851"/>
        <w:rPr>
          <w:rFonts w:ascii="宋体" w:hAnsi="宋体"/>
        </w:rPr>
      </w:pPr>
      <w:bookmarkStart w:id="31" w:name="_Toc374526012"/>
      <w:bookmarkStart w:id="32" w:name="_Toc374824977"/>
      <w:r w:rsidRPr="00CC1D0A">
        <w:rPr>
          <w:rFonts w:ascii="宋体" w:hAnsi="宋体" w:hint="eastAsia"/>
        </w:rPr>
        <w:t>甲方将按以下进度向乙方支付合同价款：</w:t>
      </w:r>
    </w:p>
    <w:p w:rsidR="00CC1D0A" w:rsidRPr="00CC1D0A" w:rsidRDefault="00CC1D0A" w:rsidP="00CC1D0A">
      <w:pPr>
        <w:pStyle w:val="a4"/>
        <w:numPr>
          <w:ilvl w:val="2"/>
          <w:numId w:val="1"/>
        </w:numPr>
        <w:spacing w:line="360" w:lineRule="auto"/>
        <w:ind w:left="851" w:hanging="851"/>
        <w:rPr>
          <w:rFonts w:ascii="宋体" w:hAnsi="宋体"/>
        </w:rPr>
      </w:pPr>
      <w:r>
        <w:rPr>
          <w:rFonts w:ascii="宋体" w:hAnsi="宋体" w:hint="eastAsia"/>
        </w:rPr>
        <w:t>乙方完成</w:t>
      </w:r>
      <w:r w:rsidRPr="00CC1D0A">
        <w:rPr>
          <w:rFonts w:ascii="宋体" w:hAnsi="宋体" w:hint="eastAsia"/>
        </w:rPr>
        <w:t>2022年度</w:t>
      </w:r>
      <w:r w:rsidRPr="00890CAB">
        <w:rPr>
          <w:rFonts w:ascii="宋体" w:hAnsi="宋体" w:hint="eastAsia"/>
        </w:rPr>
        <w:t>合同及技术规格书规定工作</w:t>
      </w:r>
      <w:r w:rsidRPr="00CC1D0A">
        <w:rPr>
          <w:rFonts w:ascii="宋体" w:hAnsi="宋体" w:hint="eastAsia"/>
        </w:rPr>
        <w:t>并提交相关支付文件（盖章生效的支付申请书、支付金额相应的增值税专用发票，税率</w:t>
      </w:r>
      <w:r w:rsidRPr="00890CAB">
        <w:rPr>
          <w:rFonts w:ascii="宋体" w:hAnsi="宋体" w:hint="eastAsia"/>
          <w:b/>
          <w:u w:val="single"/>
        </w:rPr>
        <w:t xml:space="preserve"> %</w:t>
      </w:r>
      <w:r w:rsidRPr="00CC1D0A">
        <w:rPr>
          <w:rFonts w:ascii="宋体" w:hAnsi="宋体" w:hint="eastAsia"/>
        </w:rPr>
        <w:t>、甲方技术部门签署的《合同支付验收单》和《合同支付验收报告》）后，甲方</w:t>
      </w:r>
      <w:r>
        <w:rPr>
          <w:rFonts w:ascii="宋体" w:hAnsi="宋体" w:hint="eastAsia"/>
        </w:rPr>
        <w:t>根据实际工作量及合同固定单价进行结算，并支付合同款</w:t>
      </w:r>
      <w:r w:rsidRPr="00CC1D0A">
        <w:rPr>
          <w:rFonts w:ascii="宋体" w:hAnsi="宋体" w:hint="eastAsia"/>
        </w:rPr>
        <w:t>。</w:t>
      </w:r>
    </w:p>
    <w:p w:rsidR="00CC1D0A" w:rsidRDefault="00CC1D0A" w:rsidP="00CC1D0A">
      <w:pPr>
        <w:pStyle w:val="a4"/>
        <w:numPr>
          <w:ilvl w:val="2"/>
          <w:numId w:val="1"/>
        </w:numPr>
        <w:spacing w:line="360" w:lineRule="auto"/>
        <w:ind w:left="851" w:hanging="851"/>
        <w:rPr>
          <w:rFonts w:ascii="宋体" w:hAnsi="宋体"/>
        </w:rPr>
      </w:pPr>
      <w:r>
        <w:rPr>
          <w:rFonts w:ascii="宋体" w:hAnsi="宋体" w:hint="eastAsia"/>
        </w:rPr>
        <w:t>乙方完成</w:t>
      </w:r>
      <w:r w:rsidRPr="00CC1D0A">
        <w:rPr>
          <w:rFonts w:ascii="宋体" w:hAnsi="宋体" w:hint="eastAsia"/>
        </w:rPr>
        <w:t>202</w:t>
      </w:r>
      <w:r>
        <w:rPr>
          <w:rFonts w:ascii="宋体" w:hAnsi="宋体" w:hint="eastAsia"/>
        </w:rPr>
        <w:t>3</w:t>
      </w:r>
      <w:r w:rsidRPr="00CC1D0A">
        <w:rPr>
          <w:rFonts w:ascii="宋体" w:hAnsi="宋体" w:hint="eastAsia"/>
        </w:rPr>
        <w:t>年度</w:t>
      </w:r>
      <w:r w:rsidRPr="00890CAB">
        <w:rPr>
          <w:rFonts w:ascii="宋体" w:hAnsi="宋体" w:hint="eastAsia"/>
        </w:rPr>
        <w:t>合同及技术规格书规定工作</w:t>
      </w:r>
      <w:r w:rsidRPr="00CC1D0A">
        <w:rPr>
          <w:rFonts w:ascii="宋体" w:hAnsi="宋体" w:hint="eastAsia"/>
        </w:rPr>
        <w:t>并提交相关支付文件（盖</w:t>
      </w:r>
      <w:r w:rsidRPr="00CC1D0A">
        <w:rPr>
          <w:rFonts w:ascii="宋体" w:hAnsi="宋体" w:hint="eastAsia"/>
        </w:rPr>
        <w:lastRenderedPageBreak/>
        <w:t>章生效的支付申请书、支付金额相应的增值税专用发票，税率</w:t>
      </w:r>
      <w:r w:rsidRPr="00890CAB">
        <w:rPr>
          <w:rFonts w:ascii="宋体" w:hAnsi="宋体" w:hint="eastAsia"/>
          <w:b/>
          <w:u w:val="single"/>
        </w:rPr>
        <w:t xml:space="preserve"> %</w:t>
      </w:r>
      <w:r w:rsidRPr="00CC1D0A">
        <w:rPr>
          <w:rFonts w:ascii="宋体" w:hAnsi="宋体" w:hint="eastAsia"/>
        </w:rPr>
        <w:t>、甲方技术部门签署的《合同支付验收单》和《合同支付验收报告》）后，甲方</w:t>
      </w:r>
      <w:r>
        <w:rPr>
          <w:rFonts w:ascii="宋体" w:hAnsi="宋体" w:hint="eastAsia"/>
        </w:rPr>
        <w:t>根据实际工作量及合同固定单价进行结算，并支付合同款。</w:t>
      </w:r>
    </w:p>
    <w:p w:rsidR="00F62EEB" w:rsidRPr="00DA2440" w:rsidRDefault="00F62EEB" w:rsidP="00CC1D0A">
      <w:pPr>
        <w:pStyle w:val="a4"/>
        <w:numPr>
          <w:ilvl w:val="2"/>
          <w:numId w:val="1"/>
        </w:numPr>
        <w:spacing w:line="360" w:lineRule="auto"/>
        <w:ind w:left="851" w:hanging="851"/>
        <w:rPr>
          <w:rFonts w:ascii="宋体" w:hAnsi="宋体"/>
        </w:rPr>
      </w:pPr>
      <w:r w:rsidRPr="00DA2440">
        <w:rPr>
          <w:rFonts w:ascii="宋体" w:hAnsi="宋体" w:hint="eastAsia"/>
        </w:rPr>
        <w:t>甲方将以银行电汇方式将合同价款支付到乙方指定</w:t>
      </w:r>
      <w:proofErr w:type="gramStart"/>
      <w:r w:rsidRPr="00DA2440">
        <w:rPr>
          <w:rFonts w:ascii="宋体" w:hAnsi="宋体" w:hint="eastAsia"/>
        </w:rPr>
        <w:t>帐户</w:t>
      </w:r>
      <w:proofErr w:type="gramEnd"/>
      <w:r w:rsidRPr="00DA2440">
        <w:rPr>
          <w:rFonts w:ascii="宋体" w:hAnsi="宋体" w:hint="eastAsia"/>
        </w:rPr>
        <w:t>。付款日期以甲方在银行办理电汇的日期为准，双方另有约定的除外。</w:t>
      </w:r>
      <w:bookmarkEnd w:id="31"/>
      <w:bookmarkEnd w:id="32"/>
    </w:p>
    <w:p w:rsidR="00F62EEB" w:rsidRPr="00DA2440" w:rsidRDefault="00F62EEB" w:rsidP="00F62EEB">
      <w:pPr>
        <w:pStyle w:val="a4"/>
        <w:numPr>
          <w:ilvl w:val="2"/>
          <w:numId w:val="1"/>
        </w:numPr>
        <w:spacing w:line="360" w:lineRule="auto"/>
        <w:ind w:left="851" w:hanging="851"/>
        <w:rPr>
          <w:rFonts w:ascii="宋体" w:hAnsi="宋体"/>
        </w:rPr>
      </w:pPr>
      <w:bookmarkStart w:id="33" w:name="_Toc374526013"/>
      <w:bookmarkStart w:id="34" w:name="_Toc374824978"/>
      <w:r w:rsidRPr="00DA2440">
        <w:rPr>
          <w:rFonts w:ascii="宋体" w:hAnsi="宋体" w:hint="eastAsia"/>
        </w:rPr>
        <w:t>尽管有上述规定，甲方有权从</w:t>
      </w:r>
      <w:r w:rsidRPr="00DA2440">
        <w:rPr>
          <w:rFonts w:ascii="宋体" w:hAnsi="宋体"/>
        </w:rPr>
        <w:t>任何一次应</w:t>
      </w:r>
      <w:r w:rsidRPr="00DA2440">
        <w:rPr>
          <w:rFonts w:ascii="宋体" w:hAnsi="宋体" w:hint="eastAsia"/>
        </w:rPr>
        <w:t>向</w:t>
      </w:r>
      <w:r w:rsidRPr="00DA2440">
        <w:rPr>
          <w:rFonts w:ascii="宋体" w:hAnsi="宋体"/>
        </w:rPr>
        <w:t>乙方支付的款项中扣除</w:t>
      </w:r>
      <w:r w:rsidRPr="00DA2440">
        <w:rPr>
          <w:rFonts w:ascii="宋体" w:hAnsi="宋体" w:hint="eastAsia"/>
        </w:rPr>
        <w:t>乙方按照合同约定应向</w:t>
      </w:r>
      <w:r w:rsidR="00E70A9B">
        <w:rPr>
          <w:rFonts w:ascii="宋体" w:hAnsi="宋体" w:hint="eastAsia"/>
        </w:rPr>
        <w:t>甲</w:t>
      </w:r>
      <w:r w:rsidR="00E70A9B" w:rsidRPr="00DA2440">
        <w:rPr>
          <w:rFonts w:ascii="宋体" w:hAnsi="宋体" w:hint="eastAsia"/>
        </w:rPr>
        <w:t>方</w:t>
      </w:r>
      <w:r w:rsidRPr="00DA2440">
        <w:rPr>
          <w:rFonts w:ascii="宋体" w:hAnsi="宋体" w:hint="eastAsia"/>
        </w:rPr>
        <w:t>支付的</w:t>
      </w:r>
      <w:r w:rsidRPr="00DA2440">
        <w:rPr>
          <w:rFonts w:ascii="宋体" w:hAnsi="宋体"/>
        </w:rPr>
        <w:t>违约金</w:t>
      </w:r>
      <w:r w:rsidRPr="00DA2440">
        <w:rPr>
          <w:rFonts w:ascii="宋体" w:hAnsi="宋体" w:hint="eastAsia"/>
        </w:rPr>
        <w:t>、赔偿金或其他费用</w:t>
      </w:r>
      <w:r w:rsidRPr="00DA2440">
        <w:rPr>
          <w:rFonts w:ascii="宋体" w:hAnsi="宋体"/>
        </w:rPr>
        <w:t>。</w:t>
      </w:r>
      <w:bookmarkEnd w:id="33"/>
      <w:bookmarkEnd w:id="34"/>
    </w:p>
    <w:p w:rsidR="00F62EEB" w:rsidRPr="00DA2440" w:rsidRDefault="00F62EEB"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35" w:name="_Toc374824993"/>
      <w:bookmarkStart w:id="36" w:name="_Toc42781088"/>
      <w:r w:rsidRPr="00DA2440">
        <w:rPr>
          <w:rFonts w:ascii="黑体" w:eastAsia="黑体" w:hAnsi="黑体" w:hint="eastAsia"/>
          <w:sz w:val="30"/>
          <w:szCs w:val="30"/>
        </w:rPr>
        <w:t>质量保证、控制和监督</w:t>
      </w:r>
      <w:bookmarkEnd w:id="35"/>
      <w:bookmarkEnd w:id="36"/>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乙方必须有效贯彻和实施乙方质量保证体系，确保在项目实施过程中任何与质量保证有关的活动满足ISO9001：</w:t>
      </w:r>
      <w:r w:rsidR="00E70A9B" w:rsidRPr="00DA2440">
        <w:rPr>
          <w:rFonts w:ascii="宋体" w:hAnsi="宋体" w:hint="eastAsia"/>
        </w:rPr>
        <w:t>20</w:t>
      </w:r>
      <w:r w:rsidR="00E70A9B">
        <w:rPr>
          <w:rFonts w:ascii="宋体" w:hAnsi="宋体" w:hint="eastAsia"/>
        </w:rPr>
        <w:t>15</w:t>
      </w:r>
      <w:r w:rsidRPr="00DA2440">
        <w:rPr>
          <w:rFonts w:ascii="宋体" w:hAnsi="宋体" w:hint="eastAsia"/>
        </w:rPr>
        <w:t>的规定要求。</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乙方必须配备足够且合格的质量控制人员，如果甲方认为乙方的质量控制人员不能满足工作需求，有权要求乙方增加或调整相应的质量控制人员。</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乙方必须有效实施乙方质量保证记录管理程序，确保与本合同有关的质量保证记录得到有效控制和妥善保存。</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rPr>
        <w:t>甲方有权对乙方的</w:t>
      </w:r>
      <w:r w:rsidRPr="00DA2440">
        <w:rPr>
          <w:rFonts w:ascii="宋体" w:hAnsi="宋体" w:hint="eastAsia"/>
        </w:rPr>
        <w:t>服务</w:t>
      </w:r>
      <w:r w:rsidRPr="00DA2440">
        <w:rPr>
          <w:rFonts w:ascii="宋体" w:hAnsi="宋体"/>
        </w:rPr>
        <w:t>工作进行监督、检查或监查，乙方</w:t>
      </w:r>
      <w:r w:rsidRPr="00DA2440">
        <w:rPr>
          <w:rFonts w:ascii="宋体" w:hAnsi="宋体" w:hint="eastAsia"/>
        </w:rPr>
        <w:t>应</w:t>
      </w:r>
      <w:r w:rsidRPr="00DA2440">
        <w:rPr>
          <w:rFonts w:ascii="宋体" w:hAnsi="宋体"/>
        </w:rPr>
        <w:t>予以协助和配合</w:t>
      </w:r>
      <w:r w:rsidRPr="00DA2440">
        <w:rPr>
          <w:rFonts w:ascii="宋体" w:hAnsi="宋体" w:hint="eastAsia"/>
        </w:rPr>
        <w:t>。乙方工作不符合约定的，应按甲方要求及时纠正。</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甲方对乙方服务过程进行质量跟踪与总体监督，监督范围包括实施质量、进度、遵守操作规程、文明作业及工作现场的隔离与清洁等各个方面。</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甲方质量监查、监督人员有权进入乙方设施并查阅相关记录。乙方应积极配合甲方质量监查、监督人员的工作并为他们开展质量监查、监督活动提供方便。如果甲方在质量监督活动中发现乙方违背合同、程序、规程要求或其工作中有不足之处，甲方将向乙方发出《质量问题观察单》，乙方应及时做出响应并在规定的时间内予以纠正。甲方若发现乙方存在重大的质量问题或严重违反相关质量保证要求，有权向乙方发出《纠正措施要求》。</w:t>
      </w:r>
    </w:p>
    <w:p w:rsidR="00F62EEB" w:rsidRPr="00DA2440" w:rsidRDefault="00DA2440"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如甲方有充分的理由怀疑乙方的服务未满足相应</w:t>
      </w:r>
      <w:r w:rsidR="00F62EEB" w:rsidRPr="00DA2440">
        <w:rPr>
          <w:rFonts w:ascii="宋体" w:hAnsi="宋体" w:hint="eastAsia"/>
        </w:rPr>
        <w:t>规范、程序的要求，可通知乙方予以确认。如确有问题，由乙方负责解决。经鉴定确实存在问</w:t>
      </w:r>
      <w:r w:rsidR="00F62EEB" w:rsidRPr="00DA2440">
        <w:rPr>
          <w:rFonts w:ascii="宋体" w:hAnsi="宋体" w:hint="eastAsia"/>
        </w:rPr>
        <w:lastRenderedPageBreak/>
        <w:t>题的，由此引起的一切费用则应由乙方承担，并由乙方负责解决存在的问题。</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甲方对乙方的检查、监督检验、审查和认可均不免除乙方在本合同项下的责任。</w:t>
      </w:r>
    </w:p>
    <w:p w:rsidR="00F62EEB" w:rsidRPr="00DA2440" w:rsidRDefault="00F62EEB"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37" w:name="_Toc374824979"/>
      <w:bookmarkStart w:id="38" w:name="_Toc374824980"/>
      <w:bookmarkStart w:id="39" w:name="_Toc374824981"/>
      <w:bookmarkStart w:id="40" w:name="_Toc374824982"/>
      <w:bookmarkStart w:id="41" w:name="_Toc374824983"/>
      <w:bookmarkStart w:id="42" w:name="_Toc374824984"/>
      <w:bookmarkStart w:id="43" w:name="_Toc374824985"/>
      <w:bookmarkStart w:id="44" w:name="_Toc374824986"/>
      <w:bookmarkStart w:id="45" w:name="_Toc374824987"/>
      <w:bookmarkStart w:id="46" w:name="_Toc42781089"/>
      <w:bookmarkEnd w:id="37"/>
      <w:bookmarkEnd w:id="38"/>
      <w:bookmarkEnd w:id="39"/>
      <w:bookmarkEnd w:id="40"/>
      <w:bookmarkEnd w:id="41"/>
      <w:bookmarkEnd w:id="42"/>
      <w:bookmarkEnd w:id="43"/>
      <w:bookmarkEnd w:id="44"/>
      <w:r w:rsidRPr="00DA2440">
        <w:rPr>
          <w:rFonts w:ascii="黑体" w:eastAsia="黑体" w:hAnsi="黑体" w:hint="eastAsia"/>
          <w:sz w:val="30"/>
          <w:szCs w:val="30"/>
        </w:rPr>
        <w:t>验收</w:t>
      </w:r>
      <w:bookmarkEnd w:id="45"/>
      <w:bookmarkEnd w:id="46"/>
    </w:p>
    <w:p w:rsidR="008279E6" w:rsidRDefault="00C4577C" w:rsidP="002F3389">
      <w:pPr>
        <w:pStyle w:val="a4"/>
        <w:numPr>
          <w:ilvl w:val="1"/>
          <w:numId w:val="2"/>
        </w:numPr>
        <w:spacing w:afterLines="50" w:after="156"/>
        <w:ind w:left="851" w:hanging="851"/>
        <w:rPr>
          <w:rFonts w:ascii="宋体" w:hAnsi="宋体"/>
          <w:szCs w:val="24"/>
        </w:rPr>
      </w:pPr>
      <w:bookmarkStart w:id="47" w:name="_Toc252437796"/>
      <w:bookmarkStart w:id="48" w:name="_Toc374824989"/>
      <w:r w:rsidRPr="00DA2440">
        <w:rPr>
          <w:rFonts w:ascii="宋体" w:hAnsi="宋体" w:hint="eastAsia"/>
          <w:szCs w:val="24"/>
        </w:rPr>
        <w:t>验收程序</w:t>
      </w:r>
    </w:p>
    <w:p w:rsidR="00C4577C" w:rsidRPr="00DA2440" w:rsidRDefault="00C4577C" w:rsidP="00C4577C">
      <w:pPr>
        <w:pStyle w:val="a4"/>
        <w:numPr>
          <w:ilvl w:val="2"/>
          <w:numId w:val="4"/>
        </w:numPr>
        <w:tabs>
          <w:tab w:val="left" w:pos="851"/>
        </w:tabs>
        <w:spacing w:line="360" w:lineRule="auto"/>
        <w:ind w:left="851" w:hanging="851"/>
        <w:rPr>
          <w:rFonts w:ascii="宋体" w:hAnsi="宋体"/>
        </w:rPr>
      </w:pPr>
      <w:r w:rsidRPr="00DA2440">
        <w:rPr>
          <w:rFonts w:ascii="宋体" w:hAnsi="宋体" w:hint="eastAsia"/>
        </w:rPr>
        <w:t>乙方应于每【</w:t>
      </w:r>
      <w:r w:rsidR="00327351">
        <w:rPr>
          <w:rFonts w:ascii="宋体" w:hAnsi="宋体" w:hint="eastAsia"/>
        </w:rPr>
        <w:t>/</w:t>
      </w:r>
      <w:r w:rsidRPr="00DA2440">
        <w:rPr>
          <w:rFonts w:ascii="宋体" w:hAnsi="宋体" w:hint="eastAsia"/>
        </w:rPr>
        <w:t>】</w:t>
      </w:r>
      <w:proofErr w:type="gramStart"/>
      <w:r w:rsidRPr="00DA2440">
        <w:rPr>
          <w:rFonts w:ascii="宋体" w:hAnsi="宋体" w:hint="eastAsia"/>
        </w:rPr>
        <w:t>度开始</w:t>
      </w:r>
      <w:proofErr w:type="gramEnd"/>
      <w:r w:rsidRPr="00DA2440">
        <w:rPr>
          <w:rFonts w:ascii="宋体" w:hAnsi="宋体" w:hint="eastAsia"/>
        </w:rPr>
        <w:t>前【</w:t>
      </w:r>
      <w:r w:rsidR="00327351">
        <w:rPr>
          <w:rFonts w:ascii="宋体" w:hAnsi="宋体" w:hint="eastAsia"/>
        </w:rPr>
        <w:t>/</w:t>
      </w:r>
      <w:r w:rsidRPr="00DA2440">
        <w:rPr>
          <w:rFonts w:ascii="宋体" w:hAnsi="宋体" w:hint="eastAsia"/>
        </w:rPr>
        <w:t>】日向甲方提交上</w:t>
      </w:r>
      <w:r w:rsidR="00A055BF">
        <w:rPr>
          <w:rFonts w:ascii="宋体" w:hAnsi="宋体" w:hint="eastAsia"/>
        </w:rPr>
        <w:t>阶段</w:t>
      </w:r>
      <w:r w:rsidRPr="00DA2440">
        <w:rPr>
          <w:rFonts w:ascii="宋体" w:hAnsi="宋体" w:hint="eastAsia"/>
        </w:rPr>
        <w:t>服务工作报告。甲方应当自收到该服务工作报告之日起【</w:t>
      </w:r>
      <w:r w:rsidR="00327351">
        <w:rPr>
          <w:rFonts w:ascii="宋体" w:hAnsi="宋体" w:hint="eastAsia"/>
        </w:rPr>
        <w:t>/</w:t>
      </w:r>
      <w:r w:rsidRPr="00DA2440">
        <w:rPr>
          <w:rFonts w:ascii="宋体" w:hAnsi="宋体" w:hint="eastAsia"/>
        </w:rPr>
        <w:t>】日内对其服务工作进行验收。</w:t>
      </w:r>
    </w:p>
    <w:p w:rsidR="00C4577C" w:rsidRPr="00DA2440" w:rsidRDefault="00C4577C" w:rsidP="00C4577C">
      <w:pPr>
        <w:pStyle w:val="a4"/>
        <w:numPr>
          <w:ilvl w:val="2"/>
          <w:numId w:val="4"/>
        </w:numPr>
        <w:tabs>
          <w:tab w:val="left" w:pos="851"/>
        </w:tabs>
        <w:spacing w:line="360" w:lineRule="auto"/>
        <w:ind w:left="851" w:hanging="851"/>
        <w:rPr>
          <w:rFonts w:ascii="宋体" w:hAnsi="宋体"/>
        </w:rPr>
      </w:pPr>
      <w:r w:rsidRPr="00DA2440">
        <w:rPr>
          <w:rFonts w:ascii="宋体" w:hAnsi="宋体" w:hint="eastAsia"/>
        </w:rPr>
        <w:t>在本合同服务期期满前【</w:t>
      </w:r>
      <w:r w:rsidR="00327351">
        <w:rPr>
          <w:rFonts w:ascii="宋体" w:hAnsi="宋体" w:hint="eastAsia"/>
        </w:rPr>
        <w:t>/</w:t>
      </w:r>
      <w:r w:rsidRPr="00DA2440">
        <w:rPr>
          <w:rFonts w:ascii="宋体" w:hAnsi="宋体" w:hint="eastAsia"/>
        </w:rPr>
        <w:t>】日内，乙方应向甲方提交年度服务报告，甲方应当自收到该年度服务报告之日起【</w:t>
      </w:r>
      <w:r w:rsidR="00327351">
        <w:rPr>
          <w:rFonts w:ascii="宋体" w:hAnsi="宋体" w:hint="eastAsia"/>
        </w:rPr>
        <w:t>/</w:t>
      </w:r>
      <w:r w:rsidRPr="00DA2440">
        <w:rPr>
          <w:rFonts w:ascii="宋体" w:hAnsi="宋体" w:hint="eastAsia"/>
        </w:rPr>
        <w:t>】日内对其进行总体评价和验收，并对乙方服务工作进行考核考评，决定是否续签合同。</w:t>
      </w:r>
    </w:p>
    <w:p w:rsidR="00C4577C" w:rsidRPr="00DA2440" w:rsidRDefault="00C4577C" w:rsidP="00C4577C">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验收标准</w:t>
      </w:r>
    </w:p>
    <w:p w:rsidR="00122F5E" w:rsidRPr="00DA2440" w:rsidRDefault="00C4577C" w:rsidP="00C4577C">
      <w:pPr>
        <w:pStyle w:val="a4"/>
        <w:numPr>
          <w:ilvl w:val="2"/>
          <w:numId w:val="5"/>
        </w:numPr>
        <w:tabs>
          <w:tab w:val="left" w:pos="851"/>
        </w:tabs>
        <w:spacing w:line="360" w:lineRule="auto"/>
        <w:ind w:left="851" w:hanging="851"/>
        <w:rPr>
          <w:rFonts w:ascii="宋体" w:hAnsi="宋体"/>
        </w:rPr>
      </w:pPr>
      <w:r w:rsidRPr="00DA2440">
        <w:rPr>
          <w:rFonts w:ascii="宋体" w:hAnsi="宋体" w:hint="eastAsia"/>
        </w:rPr>
        <w:t>双方应</w:t>
      </w:r>
      <w:r w:rsidR="00A055BF">
        <w:rPr>
          <w:rFonts w:ascii="宋体" w:hAnsi="宋体" w:hint="eastAsia"/>
        </w:rPr>
        <w:t>按合同约定及</w:t>
      </w:r>
      <w:r w:rsidRPr="00DA2440">
        <w:rPr>
          <w:rFonts w:ascii="宋体" w:hAnsi="宋体" w:hint="eastAsia"/>
        </w:rPr>
        <w:t>国家</w:t>
      </w:r>
      <w:r w:rsidR="00A055BF">
        <w:rPr>
          <w:rFonts w:ascii="宋体" w:hAnsi="宋体" w:hint="eastAsia"/>
        </w:rPr>
        <w:t>和</w:t>
      </w:r>
      <w:r w:rsidRPr="00DA2440">
        <w:rPr>
          <w:rFonts w:ascii="宋体" w:hAnsi="宋体" w:hint="eastAsia"/>
        </w:rPr>
        <w:t>行业相关标准对本合同项下有关工作进行验收。同时，甲方有权根据《服务标准及质量要求》</w:t>
      </w:r>
      <w:r w:rsidR="00122F5E" w:rsidRPr="00DA2440">
        <w:rPr>
          <w:rFonts w:ascii="宋体" w:hAnsi="宋体" w:hint="eastAsia"/>
        </w:rPr>
        <w:t>（附件4）</w:t>
      </w:r>
      <w:r w:rsidRPr="00DA2440">
        <w:rPr>
          <w:rFonts w:ascii="宋体" w:hAnsi="宋体" w:hint="eastAsia"/>
        </w:rPr>
        <w:t>、《日常考核标准》</w:t>
      </w:r>
      <w:r w:rsidR="00122F5E" w:rsidRPr="00DA2440">
        <w:rPr>
          <w:rFonts w:ascii="宋体" w:hAnsi="宋体" w:hint="eastAsia"/>
        </w:rPr>
        <w:t>（附件5）</w:t>
      </w:r>
      <w:r w:rsidRPr="00DA2440">
        <w:rPr>
          <w:rFonts w:ascii="宋体" w:hAnsi="宋体" w:hint="eastAsia"/>
        </w:rPr>
        <w:t>对乙方进行奖惩考核。</w:t>
      </w:r>
    </w:p>
    <w:p w:rsidR="00C4577C" w:rsidRPr="00DA2440" w:rsidRDefault="00122F5E" w:rsidP="00C4577C">
      <w:pPr>
        <w:pStyle w:val="a4"/>
        <w:numPr>
          <w:ilvl w:val="2"/>
          <w:numId w:val="5"/>
        </w:numPr>
        <w:tabs>
          <w:tab w:val="left" w:pos="851"/>
        </w:tabs>
        <w:spacing w:line="360" w:lineRule="auto"/>
        <w:ind w:left="851" w:hanging="851"/>
        <w:rPr>
          <w:rFonts w:ascii="宋体" w:hAnsi="宋体"/>
        </w:rPr>
      </w:pPr>
      <w:r w:rsidRPr="00DA2440">
        <w:rPr>
          <w:rFonts w:ascii="宋体" w:hAnsi="宋体" w:hint="eastAsia"/>
        </w:rPr>
        <w:t>甲方有权根据考核和验收结果在费用结算时相应调整服务价款。</w:t>
      </w:r>
    </w:p>
    <w:p w:rsidR="00F62EEB" w:rsidRPr="00DA2440" w:rsidRDefault="00E70A9B"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49" w:name="_Toc374294450"/>
      <w:bookmarkStart w:id="50" w:name="_Toc42781090"/>
      <w:bookmarkStart w:id="51" w:name="OLE_LINK1"/>
      <w:bookmarkEnd w:id="47"/>
      <w:bookmarkEnd w:id="48"/>
      <w:r>
        <w:rPr>
          <w:rFonts w:ascii="黑体" w:eastAsia="黑体" w:hAnsi="黑体"/>
          <w:sz w:val="30"/>
          <w:szCs w:val="30"/>
        </w:rPr>
        <w:t>廉洁</w:t>
      </w:r>
      <w:r w:rsidR="00F62EEB" w:rsidRPr="00DA2440">
        <w:rPr>
          <w:rFonts w:ascii="黑体" w:eastAsia="黑体" w:hAnsi="黑体"/>
          <w:sz w:val="30"/>
          <w:szCs w:val="30"/>
        </w:rPr>
        <w:t>协议书</w:t>
      </w:r>
      <w:bookmarkEnd w:id="49"/>
      <w:bookmarkEnd w:id="50"/>
    </w:p>
    <w:p w:rsidR="00F62EEB" w:rsidRPr="00DA2440" w:rsidRDefault="00F62EEB" w:rsidP="00F62EEB">
      <w:pPr>
        <w:pStyle w:val="a4"/>
        <w:tabs>
          <w:tab w:val="left" w:pos="851"/>
        </w:tabs>
        <w:spacing w:line="360" w:lineRule="auto"/>
        <w:ind w:leftChars="354" w:left="850"/>
        <w:rPr>
          <w:rFonts w:ascii="宋体" w:hAnsi="宋体"/>
        </w:rPr>
      </w:pPr>
      <w:r w:rsidRPr="00DA2440">
        <w:rPr>
          <w:rFonts w:ascii="宋体" w:hAnsi="宋体" w:hint="eastAsia"/>
        </w:rPr>
        <w:t>甲乙双方均应严格遵守</w:t>
      </w:r>
      <w:r w:rsidR="00122F5E" w:rsidRPr="00DA2440">
        <w:rPr>
          <w:rFonts w:ascii="宋体" w:hAnsi="宋体" w:hint="eastAsia"/>
        </w:rPr>
        <w:t>《</w:t>
      </w:r>
      <w:r w:rsidR="00E70A9B">
        <w:rPr>
          <w:rFonts w:ascii="宋体" w:hAnsi="宋体" w:hint="eastAsia"/>
        </w:rPr>
        <w:t>廉洁</w:t>
      </w:r>
      <w:r w:rsidRPr="00DA2440">
        <w:rPr>
          <w:rFonts w:ascii="宋体" w:hAnsi="宋体" w:hint="eastAsia"/>
        </w:rPr>
        <w:t>协议书</w:t>
      </w:r>
      <w:r w:rsidR="00122F5E" w:rsidRPr="00DA2440">
        <w:rPr>
          <w:rFonts w:ascii="宋体" w:hAnsi="宋体" w:hint="eastAsia"/>
        </w:rPr>
        <w:t>》</w:t>
      </w:r>
      <w:r w:rsidRPr="00DA2440">
        <w:rPr>
          <w:rFonts w:ascii="宋体" w:hAnsi="宋体" w:hint="eastAsia"/>
        </w:rPr>
        <w:t>（</w:t>
      </w:r>
      <w:r w:rsidR="00122F5E" w:rsidRPr="00DA2440">
        <w:rPr>
          <w:rFonts w:ascii="宋体" w:hAnsi="宋体" w:hint="eastAsia"/>
        </w:rPr>
        <w:t>附件</w:t>
      </w:r>
      <w:r w:rsidR="00AB5A3B" w:rsidRPr="00DA2440">
        <w:rPr>
          <w:rFonts w:ascii="宋体" w:hAnsi="宋体" w:hint="eastAsia"/>
        </w:rPr>
        <w:t>6</w:t>
      </w:r>
      <w:r w:rsidRPr="00DA2440">
        <w:rPr>
          <w:rFonts w:ascii="宋体" w:hAnsi="宋体" w:hint="eastAsia"/>
        </w:rPr>
        <w:t>）的约定。</w:t>
      </w:r>
    </w:p>
    <w:p w:rsidR="00F62EEB" w:rsidRPr="00DA2440" w:rsidRDefault="00F62EEB"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52" w:name="_Toc337710814"/>
      <w:bookmarkStart w:id="53" w:name="_Toc373852153"/>
      <w:bookmarkStart w:id="54" w:name="_Toc42781091"/>
      <w:bookmarkEnd w:id="51"/>
      <w:r w:rsidRPr="00DA2440">
        <w:rPr>
          <w:rFonts w:ascii="黑体" w:eastAsia="黑体" w:hAnsi="黑体" w:hint="eastAsia"/>
          <w:sz w:val="30"/>
          <w:szCs w:val="30"/>
        </w:rPr>
        <w:t>安全健康环境和应急管理</w:t>
      </w:r>
      <w:bookmarkEnd w:id="52"/>
      <w:bookmarkEnd w:id="53"/>
      <w:bookmarkEnd w:id="54"/>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双方应遵守所签署的《安全、健康、环保和应急响应协议》（见附件</w:t>
      </w:r>
      <w:r w:rsidR="00AB5A3B" w:rsidRPr="00DA2440">
        <w:rPr>
          <w:rFonts w:ascii="宋体" w:hAnsi="宋体" w:hint="eastAsia"/>
        </w:rPr>
        <w:t>7</w:t>
      </w:r>
      <w:r w:rsidRPr="00DA2440">
        <w:rPr>
          <w:rFonts w:ascii="宋体" w:hAnsi="宋体" w:hint="eastAsia"/>
        </w:rPr>
        <w:t>），并承诺</w:t>
      </w:r>
      <w:r w:rsidRPr="00DA2440">
        <w:rPr>
          <w:rFonts w:ascii="宋体" w:hAnsi="宋体"/>
        </w:rPr>
        <w:t>遵循“遵守法律法规、强化污染预防、保障员工健康、实现持续发展”的</w:t>
      </w:r>
      <w:r w:rsidRPr="00DA2440">
        <w:rPr>
          <w:rFonts w:ascii="宋体" w:hAnsi="宋体" w:hint="eastAsia"/>
        </w:rPr>
        <w:t>管理</w:t>
      </w:r>
      <w:r w:rsidRPr="00DA2440">
        <w:rPr>
          <w:rFonts w:ascii="宋体" w:hAnsi="宋体"/>
        </w:rPr>
        <w:t>方针。</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乙</w:t>
      </w:r>
      <w:r w:rsidRPr="00DA2440">
        <w:rPr>
          <w:rFonts w:ascii="宋体" w:hAnsi="宋体"/>
        </w:rPr>
        <w:t>方对</w:t>
      </w:r>
      <w:r w:rsidRPr="00DA2440">
        <w:rPr>
          <w:rFonts w:ascii="宋体" w:hAnsi="宋体" w:hint="eastAsia"/>
        </w:rPr>
        <w:t>合同项下</w:t>
      </w:r>
      <w:r w:rsidRPr="00DA2440">
        <w:rPr>
          <w:rFonts w:ascii="宋体" w:hAnsi="宋体"/>
        </w:rPr>
        <w:t>服务涉及的职业健康安全及环境负责。</w:t>
      </w:r>
      <w:r w:rsidRPr="00DA2440">
        <w:rPr>
          <w:rFonts w:ascii="宋体" w:hAnsi="宋体" w:hint="eastAsia"/>
        </w:rPr>
        <w:t>乙方并应</w:t>
      </w:r>
      <w:r w:rsidRPr="00DA2440">
        <w:rPr>
          <w:rFonts w:ascii="宋体" w:hAnsi="宋体"/>
        </w:rPr>
        <w:t>保证其委派和雇佣的人员具有与其工作环境与岗位相适应的职业病防治</w:t>
      </w:r>
      <w:r w:rsidRPr="00DA2440">
        <w:rPr>
          <w:rFonts w:ascii="宋体" w:hAnsi="宋体" w:hint="eastAsia"/>
        </w:rPr>
        <w:t>、</w:t>
      </w:r>
      <w:r w:rsidRPr="00DA2440">
        <w:rPr>
          <w:rFonts w:ascii="宋体" w:hAnsi="宋体"/>
        </w:rPr>
        <w:t>环境责任、意识及技能。</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乙方</w:t>
      </w:r>
      <w:r w:rsidRPr="00DA2440">
        <w:rPr>
          <w:rFonts w:ascii="宋体" w:hAnsi="宋体"/>
        </w:rPr>
        <w:t>需要遵守国家、地方安全生产，职业病防治及环境相关法律法规，</w:t>
      </w:r>
      <w:r w:rsidRPr="00DA2440">
        <w:rPr>
          <w:rFonts w:ascii="宋体" w:hAnsi="宋体" w:hint="eastAsia"/>
        </w:rPr>
        <w:lastRenderedPageBreak/>
        <w:t>以及甲</w:t>
      </w:r>
      <w:r w:rsidRPr="00DA2440">
        <w:rPr>
          <w:rFonts w:ascii="宋体" w:hAnsi="宋体"/>
        </w:rPr>
        <w:t>方职业健康</w:t>
      </w:r>
      <w:r w:rsidRPr="00DA2440">
        <w:rPr>
          <w:rFonts w:ascii="宋体" w:hAnsi="宋体" w:hint="eastAsia"/>
        </w:rPr>
        <w:t>、</w:t>
      </w:r>
      <w:r w:rsidRPr="00DA2440">
        <w:rPr>
          <w:rFonts w:ascii="宋体" w:hAnsi="宋体"/>
        </w:rPr>
        <w:t>安全及环境方面的规章制度，并接受</w:t>
      </w:r>
      <w:r w:rsidRPr="00DA2440">
        <w:rPr>
          <w:rFonts w:ascii="宋体" w:hAnsi="宋体" w:hint="eastAsia"/>
        </w:rPr>
        <w:t>甲</w:t>
      </w:r>
      <w:r w:rsidRPr="00DA2440">
        <w:rPr>
          <w:rFonts w:ascii="宋体" w:hAnsi="宋体"/>
        </w:rPr>
        <w:t>方对职业健康</w:t>
      </w:r>
      <w:r w:rsidRPr="00DA2440">
        <w:rPr>
          <w:rFonts w:ascii="宋体" w:hAnsi="宋体" w:hint="eastAsia"/>
        </w:rPr>
        <w:t>、</w:t>
      </w:r>
      <w:r w:rsidRPr="00DA2440">
        <w:rPr>
          <w:rFonts w:ascii="宋体" w:hAnsi="宋体"/>
        </w:rPr>
        <w:t>安全及环境方面的审查、管理。</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rPr>
        <w:t>如果</w:t>
      </w:r>
      <w:r w:rsidRPr="00DA2440">
        <w:rPr>
          <w:rFonts w:ascii="宋体" w:hAnsi="宋体" w:hint="eastAsia"/>
        </w:rPr>
        <w:t>乙</w:t>
      </w:r>
      <w:r w:rsidRPr="00DA2440">
        <w:rPr>
          <w:rFonts w:ascii="宋体" w:hAnsi="宋体"/>
        </w:rPr>
        <w:t>方在执行合同期间（无论与合同相关与否）发生职业健康</w:t>
      </w:r>
      <w:r w:rsidRPr="00DA2440">
        <w:rPr>
          <w:rFonts w:ascii="宋体" w:hAnsi="宋体" w:hint="eastAsia"/>
        </w:rPr>
        <w:t>、</w:t>
      </w:r>
      <w:r w:rsidRPr="00DA2440">
        <w:rPr>
          <w:rFonts w:ascii="宋体" w:hAnsi="宋体"/>
        </w:rPr>
        <w:t>安全及环境事件/事故，</w:t>
      </w:r>
      <w:r w:rsidRPr="00DA2440">
        <w:rPr>
          <w:rFonts w:ascii="宋体" w:hAnsi="宋体" w:hint="eastAsia"/>
        </w:rPr>
        <w:t>乙</w:t>
      </w:r>
      <w:r w:rsidRPr="00DA2440">
        <w:rPr>
          <w:rFonts w:ascii="宋体" w:hAnsi="宋体"/>
        </w:rPr>
        <w:t>方除按规定向政府主管部门报告，</w:t>
      </w:r>
      <w:r w:rsidRPr="00DA2440">
        <w:rPr>
          <w:rFonts w:ascii="宋体" w:hAnsi="宋体" w:hint="eastAsia"/>
        </w:rPr>
        <w:t>依法</w:t>
      </w:r>
      <w:r w:rsidRPr="00DA2440">
        <w:rPr>
          <w:rFonts w:ascii="宋体" w:hAnsi="宋体"/>
        </w:rPr>
        <w:t>开展事故调查和事故处理工作外，还应及时向</w:t>
      </w:r>
      <w:r w:rsidRPr="00DA2440">
        <w:rPr>
          <w:rFonts w:ascii="宋体" w:hAnsi="宋体" w:hint="eastAsia"/>
        </w:rPr>
        <w:t>甲</w:t>
      </w:r>
      <w:r w:rsidRPr="00DA2440">
        <w:rPr>
          <w:rFonts w:ascii="宋体" w:hAnsi="宋体"/>
        </w:rPr>
        <w:t>方通报。</w:t>
      </w:r>
    </w:p>
    <w:p w:rsidR="00F62EEB" w:rsidRPr="00DA2440" w:rsidRDefault="00F62EEB"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55" w:name="_Toc373852154"/>
      <w:bookmarkStart w:id="56" w:name="_Toc42781092"/>
      <w:r w:rsidRPr="00DA2440">
        <w:rPr>
          <w:rFonts w:ascii="黑体" w:eastAsia="黑体" w:hAnsi="黑体"/>
          <w:sz w:val="30"/>
          <w:szCs w:val="30"/>
        </w:rPr>
        <w:t>安全保卫</w:t>
      </w:r>
      <w:bookmarkEnd w:id="55"/>
      <w:bookmarkEnd w:id="56"/>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乙方应对指派至现场的乙方人员的行为负责，若因乙方人员的行为给甲方或第三者造成人身伤害或财产损失的，乙方应负责赔偿。</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rPr>
        <w:t>乙方</w:t>
      </w:r>
      <w:r w:rsidRPr="00DA2440">
        <w:rPr>
          <w:rFonts w:ascii="宋体" w:hAnsi="宋体" w:hint="eastAsia"/>
        </w:rPr>
        <w:t>对其人员在</w:t>
      </w:r>
      <w:r w:rsidRPr="00DA2440">
        <w:rPr>
          <w:rFonts w:ascii="宋体" w:hAnsi="宋体"/>
        </w:rPr>
        <w:t>执行合同过程中涉及的安全问题负责</w:t>
      </w:r>
      <w:r w:rsidRPr="00DA2440">
        <w:rPr>
          <w:rFonts w:ascii="宋体" w:hAnsi="宋体" w:hint="eastAsia"/>
        </w:rPr>
        <w:t>，</w:t>
      </w:r>
      <w:r w:rsidRPr="00DA2440">
        <w:rPr>
          <w:rFonts w:ascii="宋体" w:hAnsi="宋体"/>
        </w:rPr>
        <w:t>保证其工作人员具有完成工作的安全知识和能力。</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rPr>
        <w:t>如果乙方在执行合同</w:t>
      </w:r>
      <w:r w:rsidRPr="00DA2440">
        <w:rPr>
          <w:rFonts w:ascii="宋体" w:hAnsi="宋体" w:hint="eastAsia"/>
        </w:rPr>
        <w:t>工作在甲方现场</w:t>
      </w:r>
      <w:r w:rsidRPr="00DA2440">
        <w:rPr>
          <w:rFonts w:ascii="宋体" w:hAnsi="宋体"/>
        </w:rPr>
        <w:t>发生事故，乙方应按国家有关规定向当地劳动部门及甲方报告，并负责事故调查和事故处理工作。</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rPr>
        <w:t>乙方工作人员进入甲方现场，必须先在甲方保卫</w:t>
      </w:r>
      <w:r w:rsidRPr="00DA2440">
        <w:rPr>
          <w:rFonts w:ascii="宋体" w:hAnsi="宋体" w:hint="eastAsia"/>
        </w:rPr>
        <w:t>部门</w:t>
      </w:r>
      <w:r w:rsidRPr="00DA2440">
        <w:rPr>
          <w:rFonts w:ascii="宋体" w:hAnsi="宋体"/>
        </w:rPr>
        <w:t>办理好相关证件，并严格遵守厂区各种规定。</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rPr>
        <w:t>乙方应提供其在</w:t>
      </w:r>
      <w:r w:rsidRPr="00DA2440">
        <w:rPr>
          <w:rFonts w:ascii="宋体" w:hAnsi="宋体" w:hint="eastAsia"/>
        </w:rPr>
        <w:t>甲方现场提供服务</w:t>
      </w:r>
      <w:r w:rsidRPr="00DA2440">
        <w:rPr>
          <w:rFonts w:ascii="宋体" w:hAnsi="宋体"/>
        </w:rPr>
        <w:t>人员的无犯罪记录，有犯罪记录人员不得进</w:t>
      </w:r>
      <w:r w:rsidRPr="00DA2440">
        <w:rPr>
          <w:rFonts w:ascii="宋体" w:hAnsi="宋体" w:hint="eastAsia"/>
        </w:rPr>
        <w:t>甲方现场</w:t>
      </w:r>
      <w:r w:rsidRPr="00DA2440">
        <w:rPr>
          <w:rFonts w:ascii="宋体" w:hAnsi="宋体"/>
        </w:rPr>
        <w:t>。</w:t>
      </w:r>
    </w:p>
    <w:p w:rsidR="00F62EEB" w:rsidRPr="00DA2440" w:rsidRDefault="00F62EEB"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57" w:name="_Toc374824990"/>
      <w:bookmarkStart w:id="58" w:name="_Toc42781093"/>
      <w:r w:rsidRPr="00DA2440">
        <w:rPr>
          <w:rFonts w:ascii="黑体" w:eastAsia="黑体" w:hAnsi="黑体" w:hint="eastAsia"/>
          <w:sz w:val="30"/>
          <w:szCs w:val="30"/>
        </w:rPr>
        <w:t>转让与分包</w:t>
      </w:r>
      <w:bookmarkEnd w:id="57"/>
      <w:bookmarkEnd w:id="58"/>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未经甲方同意，乙方不得将本合同项下的部分或全部义务转让给第三方。</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未经甲方同意，乙方不得将本合同下的工作对外分包。确需分包的，应事先将拟选择的分包商名单（包括分包商的资质业绩证明文件）提交甲方确认，并从经甲方确认的名单中选定分包商。乙方应在签订分包合同后将分包合同副本交甲方备案，否则视为擅自对外分包。</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乙方擅自向未经甲方确认的单位分包的，甲方有权拒付分包部分的合同价款，并部分或全部终止合同。</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乙方必须对其重要原材料/重要外委的分包商进行有效的控制，确保分包商的有关活动或产品满足本合同的相关要求。</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乙方应对所分包事项承担本合同项下的全部责任。甲方对分包商的确认</w:t>
      </w:r>
      <w:r w:rsidRPr="00DA2440">
        <w:rPr>
          <w:rFonts w:ascii="宋体" w:hAnsi="宋体" w:hint="eastAsia"/>
        </w:rPr>
        <w:lastRenderedPageBreak/>
        <w:t>与否并不减轻或免除乙方根据本合同所应承担的任何责任，也不增加甲方的责任。</w:t>
      </w:r>
    </w:p>
    <w:p w:rsidR="00F62EEB" w:rsidRPr="00DA2440" w:rsidRDefault="00F62EEB"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59" w:name="_Toc334279015"/>
      <w:bookmarkStart w:id="60" w:name="_Toc374824994"/>
      <w:bookmarkStart w:id="61" w:name="_Toc42781094"/>
      <w:r w:rsidRPr="00DA2440">
        <w:rPr>
          <w:rFonts w:ascii="黑体" w:eastAsia="黑体" w:hAnsi="黑体" w:hint="eastAsia"/>
          <w:sz w:val="30"/>
          <w:szCs w:val="30"/>
        </w:rPr>
        <w:t>合同变更、终止</w:t>
      </w:r>
      <w:bookmarkEnd w:id="59"/>
      <w:bookmarkEnd w:id="60"/>
      <w:bookmarkEnd w:id="61"/>
      <w:r w:rsidRPr="00DA2440">
        <w:rPr>
          <w:rFonts w:ascii="黑体" w:eastAsia="黑体" w:hAnsi="黑体" w:hint="eastAsia"/>
          <w:sz w:val="30"/>
          <w:szCs w:val="30"/>
        </w:rPr>
        <w:t xml:space="preserve">  </w:t>
      </w:r>
    </w:p>
    <w:p w:rsidR="00F62EEB" w:rsidRPr="00DA2440" w:rsidRDefault="00F62EEB" w:rsidP="00F62EEB">
      <w:pPr>
        <w:pStyle w:val="a4"/>
        <w:numPr>
          <w:ilvl w:val="1"/>
          <w:numId w:val="1"/>
        </w:numPr>
        <w:snapToGrid w:val="0"/>
        <w:spacing w:before="240" w:after="240" w:line="240" w:lineRule="auto"/>
        <w:ind w:left="851" w:hanging="851"/>
        <w:rPr>
          <w:rFonts w:ascii="黑体" w:eastAsia="黑体" w:hAnsi="黑体"/>
          <w:sz w:val="28"/>
          <w:szCs w:val="28"/>
        </w:rPr>
      </w:pPr>
      <w:bookmarkStart w:id="62" w:name="_Toc201047545"/>
      <w:r w:rsidRPr="00DA2440">
        <w:rPr>
          <w:rFonts w:ascii="黑体" w:eastAsia="黑体" w:hAnsi="黑体" w:hint="eastAsia"/>
          <w:sz w:val="28"/>
          <w:szCs w:val="28"/>
        </w:rPr>
        <w:t>合同变更</w:t>
      </w:r>
      <w:bookmarkEnd w:id="62"/>
    </w:p>
    <w:p w:rsidR="00F62EEB" w:rsidRPr="00DA2440" w:rsidRDefault="00F62EEB" w:rsidP="00F62EEB">
      <w:pPr>
        <w:pStyle w:val="a4"/>
        <w:numPr>
          <w:ilvl w:val="2"/>
          <w:numId w:val="1"/>
        </w:numPr>
        <w:spacing w:line="360" w:lineRule="auto"/>
        <w:ind w:left="851" w:hanging="851"/>
        <w:rPr>
          <w:rFonts w:ascii="宋体" w:hAnsi="宋体"/>
        </w:rPr>
      </w:pPr>
      <w:bookmarkStart w:id="63" w:name="_Toc331768305"/>
      <w:bookmarkStart w:id="64" w:name="_Toc201047546"/>
      <w:r w:rsidRPr="00DA2440">
        <w:rPr>
          <w:rFonts w:ascii="宋体" w:hAnsi="宋体" w:hint="eastAsia"/>
        </w:rPr>
        <w:t>甲方有权通过向乙方下达书面变更指令的方式对项目服务范围、</w:t>
      </w:r>
      <w:r w:rsidR="007E39D0" w:rsidRPr="00DA2440">
        <w:rPr>
          <w:rFonts w:ascii="宋体" w:hAnsi="宋体" w:hint="eastAsia"/>
        </w:rPr>
        <w:t>服务</w:t>
      </w:r>
      <w:r w:rsidRPr="00DA2440">
        <w:rPr>
          <w:rFonts w:ascii="宋体" w:hAnsi="宋体" w:hint="eastAsia"/>
        </w:rPr>
        <w:t>要求、工作计划等</w:t>
      </w:r>
      <w:proofErr w:type="gramStart"/>
      <w:r w:rsidRPr="00DA2440">
        <w:rPr>
          <w:rFonts w:ascii="宋体" w:hAnsi="宋体" w:hint="eastAsia"/>
        </w:rPr>
        <w:t>作出</w:t>
      </w:r>
      <w:proofErr w:type="gramEnd"/>
      <w:r w:rsidRPr="00DA2440">
        <w:rPr>
          <w:rFonts w:ascii="宋体" w:hAnsi="宋体" w:hint="eastAsia"/>
        </w:rPr>
        <w:t>变更，乙方收到甲方的变更指令后应当立即执行。因</w:t>
      </w:r>
      <w:bookmarkStart w:id="65" w:name="_Toc201047548"/>
      <w:r w:rsidRPr="00DA2440">
        <w:rPr>
          <w:rFonts w:ascii="宋体" w:hAnsi="宋体" w:hint="eastAsia"/>
        </w:rPr>
        <w:t>甲方原因造成合同内容变更或延迟</w:t>
      </w:r>
      <w:bookmarkEnd w:id="65"/>
      <w:r w:rsidRPr="00DA2440">
        <w:rPr>
          <w:rFonts w:ascii="宋体" w:hAnsi="宋体" w:hint="eastAsia"/>
        </w:rPr>
        <w:t>的，乙方可以提出变更申请（格式见附件</w:t>
      </w:r>
      <w:r w:rsidR="00E81BF0">
        <w:rPr>
          <w:rFonts w:ascii="宋体" w:hAnsi="宋体" w:hint="eastAsia"/>
        </w:rPr>
        <w:t>9</w:t>
      </w:r>
      <w:r w:rsidRPr="00DA2440">
        <w:rPr>
          <w:rFonts w:ascii="宋体" w:hAnsi="宋体" w:hint="eastAsia"/>
        </w:rPr>
        <w:t>），</w:t>
      </w:r>
      <w:r w:rsidRPr="00DA2440">
        <w:rPr>
          <w:rFonts w:ascii="宋体" w:hAnsi="宋体"/>
        </w:rPr>
        <w:t>由双方充分协商形成书面文件，</w:t>
      </w:r>
      <w:r w:rsidRPr="00DA2440">
        <w:rPr>
          <w:rFonts w:ascii="宋体" w:hAnsi="宋体" w:hint="eastAsia"/>
        </w:rPr>
        <w:t>且该书面文件需</w:t>
      </w:r>
      <w:r w:rsidRPr="00DA2440">
        <w:rPr>
          <w:rFonts w:ascii="宋体" w:hAnsi="宋体"/>
        </w:rPr>
        <w:t>经双方法定代表人</w:t>
      </w:r>
      <w:r w:rsidRPr="00DA2440">
        <w:rPr>
          <w:rFonts w:ascii="宋体" w:hAnsi="宋体" w:hint="eastAsia"/>
        </w:rPr>
        <w:t>/负责人</w:t>
      </w:r>
      <w:r w:rsidRPr="00DA2440">
        <w:rPr>
          <w:rFonts w:ascii="宋体" w:hAnsi="宋体"/>
        </w:rPr>
        <w:t>或</w:t>
      </w:r>
      <w:r w:rsidRPr="00DA2440">
        <w:rPr>
          <w:rFonts w:ascii="宋体" w:hAnsi="宋体" w:hint="eastAsia"/>
        </w:rPr>
        <w:t>授权代表</w:t>
      </w:r>
      <w:r w:rsidRPr="00DA2440">
        <w:rPr>
          <w:rFonts w:ascii="宋体" w:hAnsi="宋体"/>
        </w:rPr>
        <w:t>签字并</w:t>
      </w:r>
      <w:r w:rsidRPr="00DA2440">
        <w:rPr>
          <w:rFonts w:ascii="宋体" w:hAnsi="宋体" w:hint="eastAsia"/>
        </w:rPr>
        <w:t>加盖双方</w:t>
      </w:r>
      <w:r w:rsidR="00DF0177">
        <w:rPr>
          <w:rFonts w:ascii="宋体" w:hAnsi="宋体" w:hint="eastAsia"/>
        </w:rPr>
        <w:t>公</w:t>
      </w:r>
      <w:r w:rsidRPr="00DA2440">
        <w:rPr>
          <w:rFonts w:ascii="宋体" w:hAnsi="宋体" w:hint="eastAsia"/>
        </w:rPr>
        <w:t>章</w:t>
      </w:r>
      <w:r w:rsidR="00DF0177">
        <w:rPr>
          <w:rFonts w:ascii="宋体" w:hAnsi="宋体" w:hint="eastAsia"/>
        </w:rPr>
        <w:t>或合同专用章</w:t>
      </w:r>
      <w:r w:rsidRPr="00DA2440">
        <w:rPr>
          <w:rFonts w:ascii="宋体" w:hAnsi="宋体" w:hint="eastAsia"/>
        </w:rPr>
        <w:t>。</w:t>
      </w:r>
    </w:p>
    <w:p w:rsidR="00F62EEB" w:rsidRPr="00DA2440" w:rsidRDefault="00F62EEB" w:rsidP="00F62EEB">
      <w:pPr>
        <w:pStyle w:val="a4"/>
        <w:numPr>
          <w:ilvl w:val="2"/>
          <w:numId w:val="1"/>
        </w:numPr>
        <w:spacing w:line="360" w:lineRule="auto"/>
        <w:ind w:left="851" w:hanging="851"/>
        <w:rPr>
          <w:rFonts w:ascii="宋体" w:hAnsi="宋体"/>
        </w:rPr>
      </w:pPr>
      <w:bookmarkStart w:id="66" w:name="_Toc331768308"/>
      <w:bookmarkEnd w:id="63"/>
      <w:r w:rsidRPr="00DA2440">
        <w:rPr>
          <w:rFonts w:ascii="宋体" w:hAnsi="宋体" w:hint="eastAsia"/>
        </w:rPr>
        <w:t>合同</w:t>
      </w:r>
      <w:r w:rsidRPr="00DA2440">
        <w:rPr>
          <w:rFonts w:ascii="宋体" w:hAnsi="宋体"/>
        </w:rPr>
        <w:t>变更</w:t>
      </w:r>
      <w:r w:rsidRPr="00DA2440">
        <w:rPr>
          <w:rFonts w:ascii="宋体" w:hAnsi="宋体" w:hint="eastAsia"/>
        </w:rPr>
        <w:t>涉及费用调整的，按以下原则确定</w:t>
      </w:r>
      <w:bookmarkEnd w:id="66"/>
      <w:r w:rsidRPr="00DA2440">
        <w:rPr>
          <w:rFonts w:ascii="宋体" w:hAnsi="宋体" w:hint="eastAsia"/>
        </w:rPr>
        <w:t>：</w:t>
      </w:r>
    </w:p>
    <w:p w:rsidR="00F62EEB" w:rsidRPr="00DA2440" w:rsidRDefault="00F62EEB" w:rsidP="00F62EEB">
      <w:pPr>
        <w:pStyle w:val="a4"/>
        <w:tabs>
          <w:tab w:val="left" w:pos="851"/>
        </w:tabs>
        <w:spacing w:line="360" w:lineRule="auto"/>
        <w:ind w:leftChars="354" w:left="850"/>
        <w:rPr>
          <w:rFonts w:ascii="宋体" w:hAnsi="宋体"/>
        </w:rPr>
      </w:pPr>
      <w:bookmarkStart w:id="67" w:name="_Toc331768309"/>
      <w:r w:rsidRPr="00DA2440">
        <w:rPr>
          <w:rFonts w:ascii="宋体" w:hAnsi="宋体" w:hint="eastAsia"/>
        </w:rPr>
        <w:t>（1）</w:t>
      </w:r>
      <w:r w:rsidRPr="00DA2440">
        <w:rPr>
          <w:rFonts w:ascii="宋体" w:hAnsi="宋体"/>
        </w:rPr>
        <w:t>合同中有规定价格的按规定价格计算；</w:t>
      </w:r>
      <w:bookmarkEnd w:id="67"/>
    </w:p>
    <w:p w:rsidR="00F62EEB" w:rsidRPr="00DA2440" w:rsidRDefault="00F62EEB" w:rsidP="00F62EEB">
      <w:pPr>
        <w:pStyle w:val="a4"/>
        <w:tabs>
          <w:tab w:val="left" w:pos="851"/>
        </w:tabs>
        <w:spacing w:line="360" w:lineRule="auto"/>
        <w:ind w:leftChars="354" w:left="850"/>
        <w:rPr>
          <w:rFonts w:ascii="宋体" w:hAnsi="宋体"/>
        </w:rPr>
      </w:pPr>
      <w:bookmarkStart w:id="68" w:name="_Toc331768310"/>
      <w:r w:rsidRPr="00DA2440">
        <w:rPr>
          <w:rFonts w:ascii="宋体" w:hAnsi="宋体" w:hint="eastAsia"/>
        </w:rPr>
        <w:t>（2）</w:t>
      </w:r>
      <w:r w:rsidRPr="00DA2440">
        <w:rPr>
          <w:rFonts w:ascii="宋体" w:hAnsi="宋体"/>
        </w:rPr>
        <w:t>可按合同价格推定的按合同价格推定；</w:t>
      </w:r>
      <w:bookmarkEnd w:id="68"/>
    </w:p>
    <w:p w:rsidR="00F62EEB" w:rsidRPr="00DA2440" w:rsidRDefault="00F62EEB" w:rsidP="00F62EEB">
      <w:pPr>
        <w:pStyle w:val="a4"/>
        <w:tabs>
          <w:tab w:val="left" w:pos="851"/>
        </w:tabs>
        <w:spacing w:line="360" w:lineRule="auto"/>
        <w:ind w:leftChars="354" w:left="850"/>
        <w:rPr>
          <w:rFonts w:ascii="宋体" w:hAnsi="宋体"/>
        </w:rPr>
      </w:pPr>
      <w:bookmarkStart w:id="69" w:name="_Toc331768311"/>
      <w:r w:rsidRPr="00DA2440">
        <w:rPr>
          <w:rFonts w:ascii="宋体" w:hAnsi="宋体" w:hint="eastAsia"/>
        </w:rPr>
        <w:t>（3）</w:t>
      </w:r>
      <w:r w:rsidRPr="00DA2440">
        <w:rPr>
          <w:rFonts w:ascii="宋体" w:hAnsi="宋体"/>
        </w:rPr>
        <w:t>合同中没有可参考价格的，先由</w:t>
      </w:r>
      <w:r w:rsidRPr="00DA2440">
        <w:rPr>
          <w:rFonts w:ascii="宋体" w:hAnsi="宋体" w:hint="eastAsia"/>
        </w:rPr>
        <w:t>乙</w:t>
      </w:r>
      <w:r w:rsidRPr="00DA2440">
        <w:rPr>
          <w:rFonts w:ascii="宋体" w:hAnsi="宋体"/>
        </w:rPr>
        <w:t>方报价，再由双方议定</w:t>
      </w:r>
      <w:bookmarkEnd w:id="69"/>
      <w:r w:rsidRPr="00DA2440">
        <w:rPr>
          <w:rFonts w:ascii="宋体" w:hAnsi="宋体" w:hint="eastAsia"/>
        </w:rPr>
        <w:t>。</w:t>
      </w:r>
    </w:p>
    <w:p w:rsidR="00F62EEB" w:rsidRPr="00DA2440" w:rsidRDefault="00F62EEB" w:rsidP="00F62EEB">
      <w:pPr>
        <w:pStyle w:val="a4"/>
        <w:numPr>
          <w:ilvl w:val="1"/>
          <w:numId w:val="1"/>
        </w:numPr>
        <w:snapToGrid w:val="0"/>
        <w:spacing w:before="240" w:after="240" w:line="240" w:lineRule="auto"/>
        <w:ind w:left="851" w:hanging="851"/>
        <w:rPr>
          <w:rFonts w:ascii="黑体" w:eastAsia="黑体" w:hAnsi="黑体"/>
          <w:sz w:val="28"/>
          <w:szCs w:val="28"/>
        </w:rPr>
      </w:pPr>
      <w:bookmarkStart w:id="70" w:name="_Toc201047557"/>
      <w:bookmarkEnd w:id="64"/>
      <w:r w:rsidRPr="00DA2440">
        <w:rPr>
          <w:rFonts w:ascii="黑体" w:eastAsia="黑体" w:hAnsi="黑体" w:hint="eastAsia"/>
          <w:sz w:val="28"/>
          <w:szCs w:val="28"/>
        </w:rPr>
        <w:t>合同终止</w:t>
      </w:r>
      <w:bookmarkEnd w:id="70"/>
    </w:p>
    <w:p w:rsidR="00F62EEB" w:rsidRPr="00DA2440" w:rsidRDefault="00F62EEB" w:rsidP="00F62EEB">
      <w:pPr>
        <w:pStyle w:val="a4"/>
        <w:numPr>
          <w:ilvl w:val="2"/>
          <w:numId w:val="1"/>
        </w:numPr>
        <w:spacing w:line="360" w:lineRule="auto"/>
        <w:ind w:left="851" w:hanging="851"/>
        <w:rPr>
          <w:rFonts w:ascii="宋体" w:hAnsi="宋体"/>
        </w:rPr>
      </w:pPr>
      <w:bookmarkStart w:id="71" w:name="_Toc201047558"/>
      <w:r w:rsidRPr="00DA2440">
        <w:rPr>
          <w:rFonts w:ascii="宋体" w:hAnsi="宋体" w:hint="eastAsia"/>
        </w:rPr>
        <w:t>甲</w:t>
      </w:r>
      <w:r w:rsidRPr="00DA2440">
        <w:rPr>
          <w:rFonts w:ascii="宋体" w:hAnsi="宋体"/>
        </w:rPr>
        <w:t>方</w:t>
      </w:r>
      <w:r w:rsidRPr="00DA2440">
        <w:rPr>
          <w:rFonts w:ascii="宋体" w:hAnsi="宋体" w:hint="eastAsia"/>
        </w:rPr>
        <w:t>有权随时终止本合同，如乙方因甲方终止合同而遭受损失的，甲方将给予合理补偿。</w:t>
      </w:r>
    </w:p>
    <w:p w:rsidR="00F62EEB" w:rsidRPr="00DA2440" w:rsidRDefault="00F62EEB" w:rsidP="00F62EEB">
      <w:pPr>
        <w:pStyle w:val="a4"/>
        <w:numPr>
          <w:ilvl w:val="2"/>
          <w:numId w:val="1"/>
        </w:numPr>
        <w:spacing w:line="360" w:lineRule="auto"/>
        <w:ind w:left="851" w:hanging="851"/>
        <w:rPr>
          <w:rFonts w:ascii="宋体" w:hAnsi="宋体"/>
        </w:rPr>
      </w:pPr>
      <w:r w:rsidRPr="00DA2440">
        <w:rPr>
          <w:rFonts w:ascii="宋体" w:hAnsi="宋体" w:hint="eastAsia"/>
        </w:rPr>
        <w:t>因乙方有违约行为，甲方根据法律或合同约定终止本合同的，甲</w:t>
      </w:r>
      <w:r w:rsidRPr="00DA2440">
        <w:rPr>
          <w:rFonts w:ascii="宋体" w:hAnsi="宋体"/>
        </w:rPr>
        <w:t>方有权停付到期应向</w:t>
      </w:r>
      <w:r w:rsidRPr="00DA2440">
        <w:rPr>
          <w:rFonts w:ascii="宋体" w:hAnsi="宋体" w:hint="eastAsia"/>
        </w:rPr>
        <w:t>乙</w:t>
      </w:r>
      <w:r w:rsidRPr="00DA2440">
        <w:rPr>
          <w:rFonts w:ascii="宋体" w:hAnsi="宋体"/>
        </w:rPr>
        <w:t>方支付的款项，</w:t>
      </w:r>
      <w:r w:rsidRPr="00DA2440">
        <w:rPr>
          <w:rFonts w:ascii="宋体" w:hAnsi="宋体" w:hint="eastAsia"/>
        </w:rPr>
        <w:t>并可以依其认为适当的条件和方法委托第三方完成本合同下的工作；乙方应退还甲方已支付的终止部分的合同价款。甲方因合同终止所产生的费用，包括另行委托所发生的额外费用等及其他相关损失由乙方承担，乙方并应按第</w:t>
      </w:r>
      <w:r w:rsidR="00A055BF" w:rsidRPr="00DA2440">
        <w:rPr>
          <w:rFonts w:ascii="宋体" w:hAnsi="宋体" w:hint="eastAsia"/>
        </w:rPr>
        <w:t>1</w:t>
      </w:r>
      <w:r w:rsidR="00A055BF">
        <w:rPr>
          <w:rFonts w:ascii="宋体" w:hAnsi="宋体" w:hint="eastAsia"/>
        </w:rPr>
        <w:t>7</w:t>
      </w:r>
      <w:r w:rsidRPr="00DA2440">
        <w:rPr>
          <w:rFonts w:ascii="宋体" w:hAnsi="宋体" w:hint="eastAsia"/>
        </w:rPr>
        <w:t>.2条的约定向甲方支付违约金。</w:t>
      </w:r>
    </w:p>
    <w:p w:rsidR="00F62EEB" w:rsidRPr="00DA2440" w:rsidRDefault="00F62EEB" w:rsidP="00F62EEB">
      <w:pPr>
        <w:pStyle w:val="a4"/>
        <w:numPr>
          <w:ilvl w:val="2"/>
          <w:numId w:val="1"/>
        </w:numPr>
        <w:spacing w:line="360" w:lineRule="auto"/>
        <w:ind w:left="851" w:hanging="851"/>
        <w:rPr>
          <w:rFonts w:ascii="宋体" w:hAnsi="宋体"/>
        </w:rPr>
      </w:pPr>
      <w:bookmarkStart w:id="72" w:name="_Toc331768316"/>
      <w:r w:rsidRPr="00DA2440">
        <w:rPr>
          <w:rFonts w:ascii="宋体" w:hAnsi="宋体"/>
        </w:rPr>
        <w:t>如果</w:t>
      </w:r>
      <w:r w:rsidRPr="00DA2440">
        <w:rPr>
          <w:rFonts w:ascii="宋体" w:hAnsi="宋体" w:hint="eastAsia"/>
        </w:rPr>
        <w:t>乙</w:t>
      </w:r>
      <w:r w:rsidRPr="00DA2440">
        <w:rPr>
          <w:rFonts w:ascii="宋体" w:hAnsi="宋体"/>
        </w:rPr>
        <w:t>方破产、产权变更（被兼并、合并、解体、注销）或无偿还能力，或为了债权人的利益在破产管理下经营其业务，</w:t>
      </w:r>
      <w:r w:rsidRPr="00DA2440">
        <w:rPr>
          <w:rFonts w:ascii="宋体" w:hAnsi="宋体" w:hint="eastAsia"/>
        </w:rPr>
        <w:t>甲</w:t>
      </w:r>
      <w:r w:rsidRPr="00DA2440">
        <w:rPr>
          <w:rFonts w:ascii="宋体" w:hAnsi="宋体"/>
        </w:rPr>
        <w:t>方有权立即书面通知</w:t>
      </w:r>
      <w:r w:rsidRPr="00DA2440">
        <w:rPr>
          <w:rFonts w:ascii="宋体" w:hAnsi="宋体" w:hint="eastAsia"/>
        </w:rPr>
        <w:t>乙</w:t>
      </w:r>
      <w:r w:rsidRPr="00DA2440">
        <w:rPr>
          <w:rFonts w:ascii="宋体" w:hAnsi="宋体"/>
        </w:rPr>
        <w:t>方或破产清算管理人或合同归属人终止合同。</w:t>
      </w:r>
      <w:bookmarkEnd w:id="72"/>
    </w:p>
    <w:p w:rsidR="00F62EEB" w:rsidRPr="00DA2440" w:rsidRDefault="00F62EEB" w:rsidP="00F62EEB">
      <w:pPr>
        <w:pStyle w:val="a4"/>
        <w:numPr>
          <w:ilvl w:val="2"/>
          <w:numId w:val="1"/>
        </w:numPr>
        <w:spacing w:line="360" w:lineRule="auto"/>
        <w:ind w:left="851" w:hanging="851"/>
        <w:rPr>
          <w:rFonts w:ascii="宋体" w:hAnsi="宋体"/>
        </w:rPr>
      </w:pPr>
      <w:bookmarkStart w:id="73" w:name="_Toc331768317"/>
      <w:r w:rsidRPr="00DA2440">
        <w:rPr>
          <w:rFonts w:ascii="宋体" w:hAnsi="宋体" w:hint="eastAsia"/>
        </w:rPr>
        <w:t>合同终止时</w:t>
      </w:r>
      <w:r w:rsidRPr="00DA2440">
        <w:rPr>
          <w:rFonts w:ascii="宋体" w:hAnsi="宋体"/>
        </w:rPr>
        <w:t>，</w:t>
      </w:r>
      <w:r w:rsidRPr="00DA2440">
        <w:rPr>
          <w:rFonts w:ascii="宋体" w:hAnsi="宋体" w:hint="eastAsia"/>
        </w:rPr>
        <w:t>甲</w:t>
      </w:r>
      <w:r w:rsidRPr="00DA2440">
        <w:rPr>
          <w:rFonts w:ascii="宋体" w:hAnsi="宋体"/>
        </w:rPr>
        <w:t>方有权从</w:t>
      </w:r>
      <w:r w:rsidRPr="00DA2440">
        <w:rPr>
          <w:rFonts w:ascii="宋体" w:hAnsi="宋体" w:hint="eastAsia"/>
        </w:rPr>
        <w:t>乙</w:t>
      </w:r>
      <w:r w:rsidRPr="00DA2440">
        <w:rPr>
          <w:rFonts w:ascii="宋体" w:hAnsi="宋体"/>
        </w:rPr>
        <w:t>方手中将与本合同有关的工作</w:t>
      </w:r>
      <w:r w:rsidRPr="00DA2440">
        <w:rPr>
          <w:rFonts w:ascii="宋体" w:hAnsi="宋体" w:hint="eastAsia"/>
        </w:rPr>
        <w:t>成果</w:t>
      </w:r>
      <w:r w:rsidRPr="00DA2440">
        <w:rPr>
          <w:rFonts w:ascii="宋体" w:hAnsi="宋体"/>
        </w:rPr>
        <w:t>接管并收归己有，</w:t>
      </w:r>
      <w:r w:rsidRPr="00DA2440">
        <w:rPr>
          <w:rFonts w:ascii="宋体" w:hAnsi="宋体" w:hint="eastAsia"/>
        </w:rPr>
        <w:t>并</w:t>
      </w:r>
      <w:r w:rsidRPr="00DA2440">
        <w:rPr>
          <w:rFonts w:ascii="宋体" w:hAnsi="宋体"/>
        </w:rPr>
        <w:t>保留从</w:t>
      </w:r>
      <w:r w:rsidRPr="00DA2440">
        <w:rPr>
          <w:rFonts w:ascii="宋体" w:hAnsi="宋体" w:hint="eastAsia"/>
        </w:rPr>
        <w:t>乙</w:t>
      </w:r>
      <w:r w:rsidRPr="00DA2440">
        <w:rPr>
          <w:rFonts w:ascii="宋体" w:hAnsi="宋体"/>
        </w:rPr>
        <w:t>方的</w:t>
      </w:r>
      <w:r w:rsidRPr="00DA2440">
        <w:rPr>
          <w:rFonts w:ascii="宋体" w:hAnsi="宋体" w:hint="eastAsia"/>
        </w:rPr>
        <w:t>办公场所</w:t>
      </w:r>
      <w:r w:rsidRPr="00DA2440">
        <w:rPr>
          <w:rFonts w:ascii="宋体" w:hAnsi="宋体"/>
        </w:rPr>
        <w:t>中迁出所有</w:t>
      </w:r>
      <w:r w:rsidRPr="00DA2440">
        <w:rPr>
          <w:rFonts w:ascii="宋体" w:hAnsi="宋体" w:hint="eastAsia"/>
        </w:rPr>
        <w:t>甲方提交的文件资料的权</w:t>
      </w:r>
      <w:r w:rsidRPr="00DA2440">
        <w:rPr>
          <w:rFonts w:ascii="宋体" w:hAnsi="宋体" w:hint="eastAsia"/>
        </w:rPr>
        <w:lastRenderedPageBreak/>
        <w:t>利。乙</w:t>
      </w:r>
      <w:r w:rsidRPr="00DA2440">
        <w:rPr>
          <w:rFonts w:ascii="宋体" w:hAnsi="宋体"/>
        </w:rPr>
        <w:t>方应</w:t>
      </w:r>
      <w:r w:rsidRPr="00DA2440">
        <w:rPr>
          <w:rFonts w:ascii="宋体" w:hAnsi="宋体" w:hint="eastAsia"/>
        </w:rPr>
        <w:t>向甲</w:t>
      </w:r>
      <w:r w:rsidRPr="00DA2440">
        <w:rPr>
          <w:rFonts w:ascii="宋体" w:hAnsi="宋体"/>
        </w:rPr>
        <w:t>方提供一切合理的方便，使其能</w:t>
      </w:r>
      <w:r w:rsidRPr="00DA2440">
        <w:rPr>
          <w:rFonts w:ascii="宋体" w:hAnsi="宋体" w:hint="eastAsia"/>
        </w:rPr>
        <w:t>够取得上述文件资</w:t>
      </w:r>
      <w:r w:rsidRPr="00DA2440">
        <w:rPr>
          <w:rFonts w:ascii="宋体" w:hAnsi="宋体"/>
        </w:rPr>
        <w:t>料</w:t>
      </w:r>
      <w:r w:rsidRPr="00DA2440">
        <w:rPr>
          <w:rFonts w:ascii="宋体" w:hAnsi="宋体" w:hint="eastAsia"/>
        </w:rPr>
        <w:t>。除因甲方原因造成合同终止的以外，甲</w:t>
      </w:r>
      <w:r w:rsidRPr="00DA2440">
        <w:rPr>
          <w:rFonts w:ascii="宋体" w:hAnsi="宋体"/>
        </w:rPr>
        <w:t>方对</w:t>
      </w:r>
      <w:r w:rsidRPr="00DA2440">
        <w:rPr>
          <w:rFonts w:ascii="宋体" w:hAnsi="宋体" w:hint="eastAsia"/>
        </w:rPr>
        <w:t>此</w:t>
      </w:r>
      <w:r w:rsidRPr="00DA2440">
        <w:rPr>
          <w:rFonts w:ascii="宋体" w:hAnsi="宋体"/>
        </w:rPr>
        <w:t>种合同终止引起的对</w:t>
      </w:r>
      <w:r w:rsidRPr="00DA2440">
        <w:rPr>
          <w:rFonts w:ascii="宋体" w:hAnsi="宋体" w:hint="eastAsia"/>
        </w:rPr>
        <w:t>乙</w:t>
      </w:r>
      <w:r w:rsidRPr="00DA2440">
        <w:rPr>
          <w:rFonts w:ascii="宋体" w:hAnsi="宋体"/>
        </w:rPr>
        <w:t>方的任何索赔</w:t>
      </w:r>
      <w:r w:rsidRPr="00DA2440">
        <w:rPr>
          <w:rFonts w:ascii="宋体" w:hAnsi="宋体" w:hint="eastAsia"/>
        </w:rPr>
        <w:t>均</w:t>
      </w:r>
      <w:r w:rsidRPr="00DA2440">
        <w:rPr>
          <w:rFonts w:ascii="宋体" w:hAnsi="宋体"/>
        </w:rPr>
        <w:t>不承担责任。</w:t>
      </w:r>
      <w:bookmarkEnd w:id="73"/>
    </w:p>
    <w:p w:rsidR="00F62EEB" w:rsidRPr="00DA2440" w:rsidRDefault="00F62EEB"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74" w:name="_Toc217021100"/>
      <w:bookmarkStart w:id="75" w:name="_Toc246821381"/>
      <w:bookmarkStart w:id="76" w:name="_Toc375849710"/>
      <w:bookmarkStart w:id="77" w:name="_Toc376720637"/>
      <w:bookmarkStart w:id="78" w:name="_Toc42781095"/>
      <w:r w:rsidRPr="00DA2440">
        <w:rPr>
          <w:rFonts w:ascii="黑体" w:eastAsia="黑体" w:hAnsi="黑体" w:hint="eastAsia"/>
          <w:sz w:val="30"/>
          <w:szCs w:val="30"/>
        </w:rPr>
        <w:t>不可抗力</w:t>
      </w:r>
      <w:bookmarkEnd w:id="74"/>
      <w:bookmarkEnd w:id="75"/>
      <w:bookmarkEnd w:id="76"/>
      <w:bookmarkEnd w:id="77"/>
      <w:bookmarkEnd w:id="78"/>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不可抗力是指不能预见、不能避免并不能克服的客观情况。</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任何一方由于不可抗力而影响本合同义务履行时，可根据不可抗力的影响程度和范围延迟或免除履行部分或全部合同义务。但是受不可抗力影响的一方应尽量减小不可抗力引起的延误或其他不利影响，并在不可抗力影响消除后，立即通知对方。任何一方不得因不可抗力造成的延迟而要求调整合同价格。</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受到不可抗力影响的一方应在不可抗力事件发生后</w:t>
      </w:r>
      <w:r w:rsidR="00A055BF">
        <w:rPr>
          <w:rFonts w:ascii="宋体" w:hAnsi="宋体" w:hint="eastAsia"/>
        </w:rPr>
        <w:t>立即通知另一方，并在</w:t>
      </w:r>
      <w:r w:rsidRPr="00DA2440">
        <w:rPr>
          <w:rFonts w:ascii="宋体" w:hAnsi="宋体" w:hint="eastAsia"/>
        </w:rPr>
        <w:t>2周内（含本数）取得有关部门关于发生不可抗力事件的证明文件，并以传真等书面形式提交另一方确认。否则，无权以不可抗力为由要求减轻或免除合同责任。</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如果不可抗力事件的影响已达120天或双方预计不可抗力事件的影响将延续120天以上（含本数）时，任何一方有权终止本合同。由于合同终止所引起的后续问题由双方友好协商解决。</w:t>
      </w:r>
    </w:p>
    <w:p w:rsidR="00F62EEB" w:rsidRPr="000B294A" w:rsidRDefault="00F62EEB" w:rsidP="000B294A">
      <w:pPr>
        <w:pStyle w:val="1"/>
        <w:numPr>
          <w:ilvl w:val="0"/>
          <w:numId w:val="2"/>
        </w:numPr>
        <w:snapToGrid w:val="0"/>
        <w:spacing w:before="360" w:afterLines="0" w:after="156" w:line="360" w:lineRule="auto"/>
        <w:outlineLvl w:val="0"/>
        <w:rPr>
          <w:rFonts w:ascii="黑体" w:eastAsia="黑体" w:hAnsi="黑体"/>
          <w:sz w:val="30"/>
          <w:szCs w:val="30"/>
        </w:rPr>
      </w:pPr>
      <w:bookmarkStart w:id="79" w:name="_Toc374824995"/>
      <w:bookmarkStart w:id="80" w:name="_Toc374824996"/>
      <w:bookmarkStart w:id="81" w:name="_Toc374824997"/>
      <w:bookmarkStart w:id="82" w:name="_Toc374824998"/>
      <w:bookmarkStart w:id="83" w:name="_Toc374824999"/>
      <w:bookmarkStart w:id="84" w:name="_Toc374825000"/>
      <w:bookmarkStart w:id="85" w:name="_Toc374825001"/>
      <w:bookmarkStart w:id="86" w:name="_Toc374825002"/>
      <w:bookmarkStart w:id="87" w:name="_Toc374825003"/>
      <w:bookmarkStart w:id="88" w:name="_Toc374825004"/>
      <w:bookmarkStart w:id="89" w:name="_Toc374825005"/>
      <w:bookmarkStart w:id="90" w:name="_Toc374825006"/>
      <w:bookmarkStart w:id="91" w:name="_Toc374825007"/>
      <w:bookmarkStart w:id="92" w:name="_Toc374825008"/>
      <w:bookmarkStart w:id="93" w:name="_Toc374825009"/>
      <w:bookmarkStart w:id="94" w:name="_Toc42781096"/>
      <w:bookmarkStart w:id="95" w:name="_Toc252437800"/>
      <w:bookmarkEnd w:id="71"/>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0B294A">
        <w:rPr>
          <w:rFonts w:ascii="黑体" w:eastAsia="黑体" w:hAnsi="黑体" w:hint="eastAsia"/>
          <w:sz w:val="30"/>
          <w:szCs w:val="30"/>
        </w:rPr>
        <w:t>履约保证金</w:t>
      </w:r>
      <w:bookmarkEnd w:id="93"/>
      <w:bookmarkEnd w:id="94"/>
      <w:r w:rsidR="000B294A" w:rsidRPr="000B294A">
        <w:rPr>
          <w:rFonts w:ascii="黑体" w:eastAsia="黑体" w:hAnsi="黑体" w:hint="eastAsia"/>
          <w:sz w:val="30"/>
          <w:szCs w:val="30"/>
        </w:rPr>
        <w:t>（不适用）</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乙方应在本合同生效后__</w:t>
      </w:r>
      <w:r w:rsidR="000B294A" w:rsidRPr="000B294A">
        <w:rPr>
          <w:rFonts w:ascii="宋体" w:hAnsi="宋体" w:hint="eastAsia"/>
          <w:u w:val="single"/>
        </w:rPr>
        <w:t>/</w:t>
      </w:r>
      <w:r w:rsidRPr="000B294A">
        <w:rPr>
          <w:rFonts w:ascii="宋体" w:hAnsi="宋体" w:hint="eastAsia"/>
          <w:u w:val="single"/>
        </w:rPr>
        <w:t>_</w:t>
      </w:r>
      <w:r w:rsidRPr="00DA2440">
        <w:rPr>
          <w:rFonts w:ascii="宋体" w:hAnsi="宋体" w:hint="eastAsia"/>
        </w:rPr>
        <w:t>_日内按合同约定向甲方提交履约保证金，履约保证金金额为_</w:t>
      </w:r>
      <w:r w:rsidRPr="000B294A">
        <w:rPr>
          <w:rFonts w:ascii="宋体" w:hAnsi="宋体" w:hint="eastAsia"/>
          <w:u w:val="single"/>
        </w:rPr>
        <w:t>_</w:t>
      </w:r>
      <w:r w:rsidR="000B294A" w:rsidRPr="000B294A">
        <w:rPr>
          <w:rFonts w:ascii="宋体" w:hAnsi="宋体" w:hint="eastAsia"/>
          <w:u w:val="single"/>
        </w:rPr>
        <w:t>/</w:t>
      </w:r>
      <w:r w:rsidRPr="00DA2440">
        <w:rPr>
          <w:rFonts w:ascii="宋体" w:hAnsi="宋体" w:hint="eastAsia"/>
        </w:rPr>
        <w:t>__。履约保证金应为由甲方认可的中国境内银行出具的银行保函（格式见附件</w:t>
      </w:r>
      <w:r w:rsidR="00AB5A3B" w:rsidRPr="00DA2440">
        <w:rPr>
          <w:rFonts w:ascii="宋体" w:hAnsi="宋体" w:hint="eastAsia"/>
        </w:rPr>
        <w:t>1</w:t>
      </w:r>
      <w:r w:rsidR="00E81BF0">
        <w:rPr>
          <w:rFonts w:ascii="宋体" w:hAnsi="宋体" w:hint="eastAsia"/>
        </w:rPr>
        <w:t>0</w:t>
      </w:r>
      <w:r w:rsidRPr="00DA2440">
        <w:rPr>
          <w:rFonts w:ascii="宋体" w:hAnsi="宋体" w:hint="eastAsia"/>
        </w:rPr>
        <w:t>《履约保函》）或甲方同意的其他形式，与提供履约保证金有关的费用由乙方负担。</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乙方未按时提交履约保证金的，应按约定承担违约责任，且甲方有权决定是否终止合同。</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履约保证金有效期为自履约保证金提交甲方之日起至乙方服务工作通过验收之日止。有效期届满并无索赔（有索赔待索赔完成）之日起15日内，甲方将无息退还履约保证金。经乙方同意，乙方以汇票或支票形式提交</w:t>
      </w:r>
      <w:r w:rsidRPr="00DA2440">
        <w:rPr>
          <w:rFonts w:ascii="宋体" w:hAnsi="宋体" w:hint="eastAsia"/>
        </w:rPr>
        <w:lastRenderedPageBreak/>
        <w:t>履约保证金的，如果票据期限短于合同约定的履约保证金有效期的，甲方有权在票据期限届满前兑现票据项下的全部款项，作为乙方履行合同义务的担保；乙方以履约保函形式提交履约保证金的，如果履约保函的实际担保期限短于合同约定的履约保证金有效期，乙方应于担保期限到期日15日前重新提供履约保函（保函的担保期限应经甲方事先认可），否则应按约定承担违约责任；同时，甲方有权提取履约保函项下的全部款项，作为卖出履行合同义务的担保。</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履约保证金是乙方履行合同义务的担保，如乙方未能履行本合同项下的任何义务，甲方有权根据乙方所需承担的违约责任扣除相应的履约保证金。</w:t>
      </w:r>
    </w:p>
    <w:p w:rsidR="00F62EEB" w:rsidRPr="00DA2440" w:rsidRDefault="00F62EEB"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96" w:name="_Toc374825010"/>
      <w:bookmarkStart w:id="97" w:name="_Toc42781097"/>
      <w:r w:rsidRPr="00DA2440">
        <w:rPr>
          <w:rFonts w:ascii="黑体" w:eastAsia="黑体" w:hAnsi="黑体" w:hint="eastAsia"/>
          <w:sz w:val="30"/>
          <w:szCs w:val="30"/>
        </w:rPr>
        <w:t>索赔</w:t>
      </w:r>
      <w:bookmarkEnd w:id="96"/>
      <w:bookmarkEnd w:id="97"/>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甲方有权就</w:t>
      </w:r>
      <w:r w:rsidR="007E39D0" w:rsidRPr="00DA2440">
        <w:rPr>
          <w:rFonts w:ascii="宋体" w:hAnsi="宋体" w:hint="eastAsia"/>
        </w:rPr>
        <w:t>乙方</w:t>
      </w:r>
      <w:r w:rsidRPr="00DA2440">
        <w:rPr>
          <w:rFonts w:ascii="宋体" w:hAnsi="宋体" w:hint="eastAsia"/>
        </w:rPr>
        <w:t>服务中的质量缺陷、工作进度问题、乙方的违约行为以及乙方应承担的其他合同责任向乙方提出索赔，要求乙方按照合同约定予以纠正或承担相应的违约责任。</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乙方</w:t>
      </w:r>
      <w:r w:rsidRPr="00DA2440">
        <w:rPr>
          <w:rFonts w:ascii="宋体" w:hAnsi="宋体"/>
        </w:rPr>
        <w:t>应在收到</w:t>
      </w:r>
      <w:r w:rsidRPr="00DA2440">
        <w:rPr>
          <w:rFonts w:ascii="宋体" w:hAnsi="宋体" w:hint="eastAsia"/>
        </w:rPr>
        <w:t>甲方的</w:t>
      </w:r>
      <w:r w:rsidRPr="00DA2440">
        <w:rPr>
          <w:rFonts w:ascii="宋体" w:hAnsi="宋体"/>
        </w:rPr>
        <w:t>索赔</w:t>
      </w:r>
      <w:r w:rsidRPr="00DA2440">
        <w:rPr>
          <w:rFonts w:ascii="宋体" w:hAnsi="宋体" w:hint="eastAsia"/>
        </w:rPr>
        <w:t>要求</w:t>
      </w:r>
      <w:r w:rsidRPr="00DA2440">
        <w:rPr>
          <w:rFonts w:ascii="宋体" w:hAnsi="宋体"/>
        </w:rPr>
        <w:t>后</w:t>
      </w:r>
      <w:r w:rsidRPr="00DA2440">
        <w:rPr>
          <w:rFonts w:ascii="宋体" w:hAnsi="宋体" w:hint="eastAsia"/>
        </w:rPr>
        <w:t>7</w:t>
      </w:r>
      <w:r w:rsidRPr="00DA2440">
        <w:rPr>
          <w:rFonts w:ascii="宋体" w:hAnsi="宋体"/>
        </w:rPr>
        <w:t>天内</w:t>
      </w:r>
      <w:r w:rsidRPr="00DA2440">
        <w:rPr>
          <w:rFonts w:ascii="宋体" w:hAnsi="宋体" w:hint="eastAsia"/>
        </w:rPr>
        <w:t>作出答复</w:t>
      </w:r>
      <w:r w:rsidRPr="00DA2440">
        <w:rPr>
          <w:rFonts w:ascii="宋体" w:hAnsi="宋体"/>
        </w:rPr>
        <w:t>，逾期</w:t>
      </w:r>
      <w:r w:rsidRPr="00DA2440">
        <w:rPr>
          <w:rFonts w:ascii="宋体" w:hAnsi="宋体" w:hint="eastAsia"/>
        </w:rPr>
        <w:t>未</w:t>
      </w:r>
      <w:r w:rsidRPr="00DA2440">
        <w:rPr>
          <w:rFonts w:ascii="宋体" w:hAnsi="宋体"/>
        </w:rPr>
        <w:t>答复</w:t>
      </w:r>
      <w:r w:rsidRPr="00DA2440">
        <w:rPr>
          <w:rFonts w:ascii="宋体" w:hAnsi="宋体" w:hint="eastAsia"/>
        </w:rPr>
        <w:t>亦未提出异议</w:t>
      </w:r>
      <w:r w:rsidRPr="00DA2440">
        <w:rPr>
          <w:rFonts w:ascii="宋体" w:hAnsi="宋体"/>
        </w:rPr>
        <w:t>的，视为认可</w:t>
      </w:r>
      <w:r w:rsidRPr="00DA2440">
        <w:rPr>
          <w:rFonts w:ascii="宋体" w:hAnsi="宋体" w:hint="eastAsia"/>
        </w:rPr>
        <w:t>甲方</w:t>
      </w:r>
      <w:r w:rsidRPr="00DA2440">
        <w:rPr>
          <w:rFonts w:ascii="宋体" w:hAnsi="宋体"/>
        </w:rPr>
        <w:t>的索赔要求</w:t>
      </w:r>
      <w:r w:rsidRPr="00DA2440">
        <w:rPr>
          <w:rFonts w:ascii="宋体" w:hAnsi="宋体" w:hint="eastAsia"/>
        </w:rPr>
        <w:t>。</w:t>
      </w:r>
    </w:p>
    <w:p w:rsidR="00F62EEB" w:rsidRPr="00DA2440" w:rsidRDefault="00F62EEB"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98" w:name="_Toc374825011"/>
      <w:bookmarkStart w:id="99" w:name="_Toc42781098"/>
      <w:r w:rsidRPr="00DA2440">
        <w:rPr>
          <w:rFonts w:ascii="黑体" w:eastAsia="黑体" w:hAnsi="黑体" w:hint="eastAsia"/>
          <w:sz w:val="30"/>
          <w:szCs w:val="30"/>
        </w:rPr>
        <w:t>违约</w:t>
      </w:r>
      <w:bookmarkEnd w:id="95"/>
      <w:r w:rsidRPr="00DA2440">
        <w:rPr>
          <w:rFonts w:ascii="黑体" w:eastAsia="黑体" w:hAnsi="黑体" w:hint="eastAsia"/>
          <w:sz w:val="30"/>
          <w:szCs w:val="30"/>
        </w:rPr>
        <w:t>责任</w:t>
      </w:r>
      <w:bookmarkEnd w:id="98"/>
      <w:bookmarkEnd w:id="99"/>
    </w:p>
    <w:p w:rsidR="00F62EEB" w:rsidRPr="00DA2440" w:rsidRDefault="00F62EEB" w:rsidP="00F62EEB">
      <w:pPr>
        <w:pStyle w:val="a4"/>
        <w:numPr>
          <w:ilvl w:val="1"/>
          <w:numId w:val="1"/>
        </w:numPr>
        <w:snapToGrid w:val="0"/>
        <w:spacing w:before="240" w:after="240" w:line="240" w:lineRule="auto"/>
        <w:ind w:left="851" w:hanging="851"/>
        <w:rPr>
          <w:rFonts w:ascii="黑体" w:eastAsia="黑体" w:hAnsi="黑体"/>
          <w:sz w:val="28"/>
          <w:szCs w:val="28"/>
        </w:rPr>
      </w:pPr>
      <w:r w:rsidRPr="00DA2440">
        <w:rPr>
          <w:rFonts w:ascii="黑体" w:eastAsia="黑体" w:hAnsi="黑体" w:hint="eastAsia"/>
          <w:sz w:val="28"/>
          <w:szCs w:val="28"/>
        </w:rPr>
        <w:t>甲方的违约责任</w:t>
      </w:r>
    </w:p>
    <w:p w:rsidR="00F62EEB" w:rsidRPr="00DA2440" w:rsidRDefault="00F62EEB" w:rsidP="00F62EEB">
      <w:pPr>
        <w:pStyle w:val="a4"/>
        <w:tabs>
          <w:tab w:val="left" w:pos="851"/>
        </w:tabs>
        <w:spacing w:line="360" w:lineRule="auto"/>
        <w:ind w:leftChars="337" w:left="809"/>
        <w:rPr>
          <w:rFonts w:ascii="宋体" w:hAnsi="宋体"/>
          <w:kern w:val="2"/>
          <w:sz w:val="21"/>
        </w:rPr>
      </w:pPr>
      <w:r w:rsidRPr="00DA2440">
        <w:rPr>
          <w:rFonts w:ascii="宋体" w:hAnsi="宋体" w:hint="eastAsia"/>
          <w:snapToGrid w:val="0"/>
          <w:kern w:val="0"/>
        </w:rPr>
        <w:t>甲方因自身原因未能按合同规定及时支付合同价款的，每逾期一日应向乙方支付相当于逾期价款万分之一的违约金。</w:t>
      </w:r>
    </w:p>
    <w:p w:rsidR="00F62EEB" w:rsidRPr="00DA2440" w:rsidRDefault="00F62EEB" w:rsidP="00F62EEB">
      <w:pPr>
        <w:pStyle w:val="a4"/>
        <w:numPr>
          <w:ilvl w:val="1"/>
          <w:numId w:val="1"/>
        </w:numPr>
        <w:snapToGrid w:val="0"/>
        <w:spacing w:before="240" w:after="240" w:line="240" w:lineRule="auto"/>
        <w:ind w:left="851" w:hanging="851"/>
        <w:rPr>
          <w:rFonts w:ascii="黑体" w:eastAsia="黑体" w:hAnsi="黑体"/>
          <w:sz w:val="28"/>
          <w:szCs w:val="28"/>
        </w:rPr>
      </w:pPr>
      <w:r w:rsidRPr="00DA2440">
        <w:rPr>
          <w:rFonts w:ascii="黑体" w:eastAsia="黑体" w:hAnsi="黑体" w:hint="eastAsia"/>
          <w:sz w:val="28"/>
          <w:szCs w:val="28"/>
        </w:rPr>
        <w:t>乙方的违约责任</w:t>
      </w:r>
    </w:p>
    <w:p w:rsidR="007E39D0" w:rsidRPr="00DA2440" w:rsidRDefault="007E39D0" w:rsidP="007E39D0">
      <w:pPr>
        <w:pStyle w:val="a4"/>
        <w:numPr>
          <w:ilvl w:val="2"/>
          <w:numId w:val="1"/>
        </w:numPr>
        <w:spacing w:line="360" w:lineRule="auto"/>
        <w:ind w:left="851" w:hanging="851"/>
        <w:rPr>
          <w:rFonts w:ascii="宋体" w:hAnsi="宋体"/>
        </w:rPr>
      </w:pPr>
      <w:r w:rsidRPr="00DA2440">
        <w:rPr>
          <w:rFonts w:ascii="宋体" w:hAnsi="宋体" w:hint="eastAsia"/>
        </w:rPr>
        <w:t>如乙方的工作成果不符合合同约定相关标准的要求，乙方应采取必要的补救措施，因采取补救而造成工作成果进度延误的，乙方应根据合同约定承担延期交付工作成果的违约责任；除承担所述违约责任外，乙方还应继续履行合同义务。乙方对不符合合同要求的工作不能或者未在合理期限内采取有效补救措施的，甲方有权以书面通知的形式全部或部分解</w:t>
      </w:r>
      <w:r w:rsidRPr="00DA2440">
        <w:rPr>
          <w:rFonts w:ascii="宋体" w:hAnsi="宋体" w:hint="eastAsia"/>
        </w:rPr>
        <w:lastRenderedPageBreak/>
        <w:t>除本合同，乙方应退还就该部分工作已收取的合同款项，并支付相当于合同总金额15%的违约金。</w:t>
      </w:r>
    </w:p>
    <w:p w:rsidR="00F62EEB" w:rsidRPr="00DA2440" w:rsidRDefault="00F62EEB" w:rsidP="00F62EEB">
      <w:pPr>
        <w:pStyle w:val="a4"/>
        <w:numPr>
          <w:ilvl w:val="2"/>
          <w:numId w:val="1"/>
        </w:numPr>
        <w:spacing w:line="360" w:lineRule="auto"/>
        <w:ind w:left="851" w:hanging="851"/>
        <w:rPr>
          <w:rFonts w:ascii="宋体" w:hAnsi="宋体"/>
        </w:rPr>
      </w:pPr>
      <w:r w:rsidRPr="00DA2440">
        <w:rPr>
          <w:rFonts w:ascii="宋体" w:hAnsi="宋体" w:hint="eastAsia"/>
        </w:rPr>
        <w:t>乙方</w:t>
      </w:r>
      <w:r w:rsidRPr="00DA2440">
        <w:rPr>
          <w:rFonts w:ascii="宋体" w:hAnsi="宋体"/>
        </w:rPr>
        <w:t>未经</w:t>
      </w:r>
      <w:r w:rsidRPr="00DA2440">
        <w:rPr>
          <w:rFonts w:ascii="宋体" w:hAnsi="宋体" w:hint="eastAsia"/>
        </w:rPr>
        <w:t>甲方</w:t>
      </w:r>
      <w:r w:rsidRPr="00DA2440">
        <w:rPr>
          <w:rFonts w:ascii="宋体" w:hAnsi="宋体"/>
        </w:rPr>
        <w:t>批准擅自对</w:t>
      </w:r>
      <w:r w:rsidRPr="00DA2440">
        <w:rPr>
          <w:rFonts w:ascii="宋体" w:hAnsi="宋体" w:hint="eastAsia"/>
        </w:rPr>
        <w:t>合同工作</w:t>
      </w:r>
      <w:r w:rsidRPr="00DA2440">
        <w:rPr>
          <w:rFonts w:ascii="宋体" w:hAnsi="宋体"/>
        </w:rPr>
        <w:t>进行分包</w:t>
      </w:r>
      <w:r w:rsidRPr="00DA2440">
        <w:rPr>
          <w:rFonts w:ascii="宋体" w:hAnsi="宋体" w:hint="eastAsia"/>
        </w:rPr>
        <w:t>的</w:t>
      </w:r>
      <w:r w:rsidRPr="00DA2440">
        <w:rPr>
          <w:rFonts w:ascii="宋体" w:hAnsi="宋体"/>
        </w:rPr>
        <w:t>，</w:t>
      </w:r>
      <w:r w:rsidRPr="00DA2440">
        <w:rPr>
          <w:rFonts w:ascii="宋体" w:hAnsi="宋体" w:hint="eastAsia"/>
        </w:rPr>
        <w:t>每发生一次</w:t>
      </w:r>
      <w:r w:rsidRPr="00DA2440">
        <w:rPr>
          <w:rFonts w:ascii="宋体" w:hAnsi="宋体"/>
        </w:rPr>
        <w:t>，</w:t>
      </w:r>
      <w:r w:rsidRPr="00DA2440">
        <w:rPr>
          <w:rFonts w:ascii="宋体" w:hAnsi="宋体" w:hint="eastAsia"/>
        </w:rPr>
        <w:t>应向甲方支付</w:t>
      </w:r>
      <w:r w:rsidRPr="00DA2440">
        <w:rPr>
          <w:rFonts w:ascii="宋体" w:hAnsi="宋体"/>
        </w:rPr>
        <w:t>违约金</w:t>
      </w:r>
      <w:r w:rsidRPr="00DA2440">
        <w:rPr>
          <w:rFonts w:ascii="宋体" w:hAnsi="宋体" w:hint="eastAsia"/>
        </w:rPr>
        <w:t>_</w:t>
      </w:r>
      <w:r w:rsidR="00520A5F" w:rsidRPr="00D80A45">
        <w:rPr>
          <w:rFonts w:ascii="宋体" w:hAnsi="宋体" w:hint="eastAsia"/>
          <w:u w:val="single"/>
        </w:rPr>
        <w:t>50,000.00</w:t>
      </w:r>
      <w:r w:rsidRPr="00DA2440">
        <w:rPr>
          <w:rFonts w:ascii="宋体" w:hAnsi="宋体" w:hint="eastAsia"/>
        </w:rPr>
        <w:t>_</w:t>
      </w:r>
      <w:r w:rsidRPr="00DA2440">
        <w:rPr>
          <w:rFonts w:ascii="宋体" w:hAnsi="宋体"/>
        </w:rPr>
        <w:t>元</w:t>
      </w:r>
      <w:r w:rsidRPr="00DA2440">
        <w:rPr>
          <w:rFonts w:ascii="宋体" w:hAnsi="宋体" w:hint="eastAsia"/>
        </w:rPr>
        <w:t>，且甲方有权要求乙方解除分包合同。乙方</w:t>
      </w:r>
      <w:r w:rsidRPr="00DA2440">
        <w:rPr>
          <w:rFonts w:ascii="宋体" w:hAnsi="宋体"/>
        </w:rPr>
        <w:t>承担由此</w:t>
      </w:r>
      <w:r w:rsidRPr="00DA2440">
        <w:rPr>
          <w:rFonts w:ascii="宋体" w:hAnsi="宋体" w:hint="eastAsia"/>
        </w:rPr>
        <w:t>给甲方</w:t>
      </w:r>
      <w:r w:rsidRPr="00DA2440">
        <w:rPr>
          <w:rFonts w:ascii="宋体" w:hAnsi="宋体"/>
        </w:rPr>
        <w:t>造成的一切损失。</w:t>
      </w:r>
    </w:p>
    <w:p w:rsidR="00F62EEB" w:rsidRPr="00DA2440" w:rsidRDefault="00F62EEB" w:rsidP="00F62EEB">
      <w:pPr>
        <w:pStyle w:val="a4"/>
        <w:numPr>
          <w:ilvl w:val="2"/>
          <w:numId w:val="1"/>
        </w:numPr>
        <w:spacing w:line="360" w:lineRule="auto"/>
        <w:ind w:left="851" w:hanging="851"/>
        <w:rPr>
          <w:rFonts w:ascii="宋体" w:hAnsi="宋体"/>
        </w:rPr>
      </w:pPr>
      <w:r w:rsidRPr="00DA2440">
        <w:rPr>
          <w:rFonts w:ascii="宋体" w:hAnsi="宋体" w:hint="eastAsia"/>
        </w:rPr>
        <w:t>乙方违反保密义务的，除赔偿甲方损失外，应按合同价格的</w:t>
      </w:r>
      <w:r w:rsidR="00520A5F" w:rsidRPr="00EA25BA">
        <w:rPr>
          <w:rFonts w:ascii="宋体" w:hAnsi="宋体" w:hint="eastAsia"/>
          <w:u w:val="single"/>
        </w:rPr>
        <w:t>_5%</w:t>
      </w:r>
      <w:r w:rsidR="00520A5F">
        <w:rPr>
          <w:rFonts w:ascii="宋体" w:hAnsi="宋体" w:hint="eastAsia"/>
          <w:u w:val="single"/>
        </w:rPr>
        <w:t xml:space="preserve"> </w:t>
      </w:r>
      <w:r w:rsidRPr="00DA2440">
        <w:rPr>
          <w:rFonts w:ascii="宋体" w:hAnsi="宋体" w:hint="eastAsia"/>
        </w:rPr>
        <w:t>向甲方支付违约金。</w:t>
      </w:r>
    </w:p>
    <w:p w:rsidR="00F62EEB" w:rsidRPr="00DA2440" w:rsidRDefault="00F62EEB" w:rsidP="00F62EEB">
      <w:pPr>
        <w:pStyle w:val="a4"/>
        <w:numPr>
          <w:ilvl w:val="2"/>
          <w:numId w:val="1"/>
        </w:numPr>
        <w:spacing w:line="360" w:lineRule="auto"/>
        <w:ind w:left="851" w:hanging="851"/>
        <w:rPr>
          <w:rFonts w:ascii="宋体" w:hAnsi="宋体"/>
        </w:rPr>
      </w:pPr>
      <w:r w:rsidRPr="00DA2440">
        <w:rPr>
          <w:rFonts w:ascii="宋体" w:hAnsi="宋体" w:hint="eastAsia"/>
        </w:rPr>
        <w:t>乙方未按时提交履约保证金的，应向甲方支付相当于履约保证金金额</w:t>
      </w:r>
      <w:r w:rsidR="00520A5F">
        <w:rPr>
          <w:rFonts w:ascii="宋体" w:hAnsi="宋体" w:hint="eastAsia"/>
        </w:rPr>
        <w:t>_</w:t>
      </w:r>
      <w:r w:rsidR="00CD2749" w:rsidRPr="00CD2749">
        <w:rPr>
          <w:rFonts w:ascii="宋体" w:hAnsi="宋体" w:hint="eastAsia"/>
          <w:u w:val="single"/>
        </w:rPr>
        <w:t>/</w:t>
      </w:r>
      <w:r w:rsidRPr="00DA2440">
        <w:rPr>
          <w:rFonts w:ascii="宋体" w:hAnsi="宋体" w:hint="eastAsia"/>
        </w:rPr>
        <w:t>_%的违约金。</w:t>
      </w:r>
    </w:p>
    <w:p w:rsidR="00F62EEB" w:rsidRPr="00DA2440" w:rsidRDefault="00F62EEB" w:rsidP="00F62EEB">
      <w:pPr>
        <w:pStyle w:val="a4"/>
        <w:numPr>
          <w:ilvl w:val="2"/>
          <w:numId w:val="1"/>
        </w:numPr>
        <w:spacing w:line="360" w:lineRule="auto"/>
        <w:ind w:left="851" w:hanging="851"/>
        <w:rPr>
          <w:rFonts w:ascii="宋体" w:hAnsi="宋体"/>
        </w:rPr>
      </w:pPr>
      <w:r w:rsidRPr="00DA2440">
        <w:rPr>
          <w:rFonts w:ascii="宋体" w:hAnsi="宋体" w:hint="eastAsia"/>
        </w:rPr>
        <w:t>乙方未按时重新提交履约保函的，提交时间每延期一日，乙方应向甲方支付履约保函金额</w:t>
      </w:r>
      <w:r w:rsidR="00CD2749">
        <w:rPr>
          <w:rFonts w:ascii="宋体" w:hAnsi="宋体" w:hint="eastAsia"/>
        </w:rPr>
        <w:t>_</w:t>
      </w:r>
      <w:r w:rsidR="00CD2749" w:rsidRPr="00CD2749">
        <w:rPr>
          <w:rFonts w:ascii="宋体" w:hAnsi="宋体" w:hint="eastAsia"/>
          <w:u w:val="single"/>
        </w:rPr>
        <w:t>/</w:t>
      </w:r>
      <w:r w:rsidRPr="00DA2440">
        <w:rPr>
          <w:rFonts w:ascii="宋体" w:hAnsi="宋体" w:hint="eastAsia"/>
        </w:rPr>
        <w:t>_%的违约金。</w:t>
      </w:r>
    </w:p>
    <w:p w:rsidR="00F62EEB" w:rsidRPr="00DA2440" w:rsidRDefault="00F62EEB" w:rsidP="00F62EEB">
      <w:pPr>
        <w:pStyle w:val="a4"/>
        <w:numPr>
          <w:ilvl w:val="2"/>
          <w:numId w:val="1"/>
        </w:numPr>
        <w:spacing w:line="360" w:lineRule="auto"/>
        <w:ind w:left="851" w:hanging="851"/>
        <w:rPr>
          <w:rFonts w:ascii="宋体" w:hAnsi="宋体"/>
        </w:rPr>
      </w:pPr>
      <w:r w:rsidRPr="00DA2440">
        <w:rPr>
          <w:rFonts w:ascii="宋体" w:hAnsi="宋体" w:hint="eastAsia"/>
        </w:rPr>
        <w:t>合同因乙方原因终止的，乙方应向甲方支付相当于合同价款总额</w:t>
      </w:r>
      <w:r w:rsidR="00520A5F" w:rsidRPr="009B4C2A">
        <w:rPr>
          <w:rFonts w:ascii="宋体" w:hAnsi="宋体" w:hint="eastAsia"/>
          <w:u w:val="single"/>
        </w:rPr>
        <w:t>_</w:t>
      </w:r>
      <w:r w:rsidR="00520A5F" w:rsidRPr="00EA25BA">
        <w:rPr>
          <w:rFonts w:ascii="宋体" w:hAnsi="宋体" w:hint="eastAsia"/>
          <w:u w:val="single"/>
        </w:rPr>
        <w:t>10％</w:t>
      </w:r>
      <w:r w:rsidR="00520A5F">
        <w:rPr>
          <w:rFonts w:ascii="宋体" w:hAnsi="宋体" w:hint="eastAsia"/>
          <w:u w:val="single"/>
        </w:rPr>
        <w:t xml:space="preserve"> </w:t>
      </w:r>
      <w:r w:rsidRPr="00DA2440">
        <w:rPr>
          <w:rFonts w:ascii="宋体" w:hAnsi="宋体" w:hint="eastAsia"/>
        </w:rPr>
        <w:t>的违约金。</w:t>
      </w:r>
    </w:p>
    <w:p w:rsidR="00F62EEB" w:rsidRPr="00DA2440" w:rsidRDefault="00F62EEB" w:rsidP="000F0814">
      <w:pPr>
        <w:pStyle w:val="a4"/>
        <w:numPr>
          <w:ilvl w:val="2"/>
          <w:numId w:val="1"/>
        </w:numPr>
        <w:spacing w:line="360" w:lineRule="auto"/>
        <w:ind w:left="851" w:hanging="851"/>
        <w:rPr>
          <w:rFonts w:ascii="宋体" w:hAnsi="宋体"/>
        </w:rPr>
      </w:pPr>
      <w:r w:rsidRPr="00DA2440">
        <w:rPr>
          <w:rFonts w:ascii="宋体" w:hAnsi="宋体" w:hint="eastAsia"/>
        </w:rPr>
        <w:t>乙方根据</w:t>
      </w:r>
      <w:r w:rsidRPr="000F0814">
        <w:rPr>
          <w:rFonts w:ascii="宋体" w:hAnsi="宋体" w:hint="eastAsia"/>
        </w:rPr>
        <w:t>《</w:t>
      </w:r>
      <w:r w:rsidR="00E70A9B" w:rsidRPr="000F0814">
        <w:rPr>
          <w:rFonts w:ascii="宋体" w:hAnsi="宋体" w:hint="eastAsia"/>
        </w:rPr>
        <w:t>承包商安全生产考核细则</w:t>
      </w:r>
      <w:r w:rsidRPr="000F0814">
        <w:rPr>
          <w:rFonts w:ascii="宋体" w:hAnsi="宋体" w:hint="eastAsia"/>
        </w:rPr>
        <w:t>》（附件8）向甲方承担其他违约责任。</w:t>
      </w:r>
    </w:p>
    <w:p w:rsidR="00F62EEB" w:rsidRPr="00DA2440" w:rsidRDefault="007E39D0" w:rsidP="000F0814">
      <w:pPr>
        <w:pStyle w:val="a4"/>
        <w:numPr>
          <w:ilvl w:val="2"/>
          <w:numId w:val="1"/>
        </w:numPr>
        <w:spacing w:line="360" w:lineRule="auto"/>
        <w:ind w:left="851" w:hanging="851"/>
        <w:rPr>
          <w:rFonts w:ascii="宋体" w:hAnsi="宋体"/>
        </w:rPr>
      </w:pPr>
      <w:r w:rsidRPr="00DA2440">
        <w:rPr>
          <w:rFonts w:ascii="宋体" w:hAnsi="宋体" w:hint="eastAsia"/>
        </w:rPr>
        <w:t>乙方按合同</w:t>
      </w:r>
      <w:r w:rsidR="00F62EEB" w:rsidRPr="00DA2440">
        <w:rPr>
          <w:rFonts w:ascii="宋体" w:hAnsi="宋体" w:hint="eastAsia"/>
        </w:rPr>
        <w:t>约定应支付的违约金低于给甲方造成的损失的，并应就差额部分向甲方进行赔偿。</w:t>
      </w:r>
    </w:p>
    <w:p w:rsidR="00F62EEB" w:rsidRPr="00DA2440" w:rsidRDefault="00F62EEB"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100" w:name="_Toc252437806"/>
      <w:bookmarkStart w:id="101" w:name="_Toc374825012"/>
      <w:bookmarkStart w:id="102" w:name="_Toc42781099"/>
      <w:r w:rsidRPr="00DA2440">
        <w:rPr>
          <w:rFonts w:ascii="黑体" w:eastAsia="黑体" w:hAnsi="黑体" w:hint="eastAsia"/>
          <w:sz w:val="30"/>
          <w:szCs w:val="30"/>
        </w:rPr>
        <w:t>争议</w:t>
      </w:r>
      <w:bookmarkEnd w:id="100"/>
      <w:r w:rsidRPr="00DA2440">
        <w:rPr>
          <w:rFonts w:ascii="黑体" w:eastAsia="黑体" w:hAnsi="黑体" w:hint="eastAsia"/>
          <w:sz w:val="30"/>
          <w:szCs w:val="30"/>
        </w:rPr>
        <w:t>解决</w:t>
      </w:r>
      <w:bookmarkEnd w:id="101"/>
      <w:bookmarkEnd w:id="102"/>
    </w:p>
    <w:p w:rsidR="00F62EEB" w:rsidRPr="00DA2440" w:rsidRDefault="00F62EEB" w:rsidP="00F62EEB">
      <w:pPr>
        <w:pStyle w:val="a4"/>
        <w:numPr>
          <w:ilvl w:val="1"/>
          <w:numId w:val="2"/>
        </w:numPr>
        <w:tabs>
          <w:tab w:val="left" w:pos="851"/>
        </w:tabs>
        <w:spacing w:line="360" w:lineRule="auto"/>
        <w:ind w:left="851" w:hanging="851"/>
        <w:rPr>
          <w:rFonts w:ascii="宋体" w:hAnsi="宋体"/>
        </w:rPr>
      </w:pPr>
      <w:bookmarkStart w:id="103" w:name="_Toc201047589"/>
      <w:r w:rsidRPr="00DA2440">
        <w:rPr>
          <w:rFonts w:ascii="宋体" w:hAnsi="宋体" w:hint="eastAsia"/>
        </w:rPr>
        <w:t>凡发生因本合同引起的或与本合同有关的任何争议，双方首先应通过友好协商解决</w:t>
      </w:r>
      <w:bookmarkEnd w:id="103"/>
      <w:r w:rsidRPr="00DA2440">
        <w:rPr>
          <w:rFonts w:ascii="宋体" w:hAnsi="宋体" w:hint="eastAsia"/>
        </w:rPr>
        <w:t>。</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bookmarkStart w:id="104" w:name="_Toc201047590"/>
      <w:r w:rsidRPr="00DA2440">
        <w:rPr>
          <w:rFonts w:ascii="宋体" w:hAnsi="宋体" w:hint="eastAsia"/>
        </w:rPr>
        <w:t>若争议经协商仍无法解决的，</w:t>
      </w:r>
      <w:r w:rsidRPr="00DA2440">
        <w:rPr>
          <w:rFonts w:hAnsi="宋体" w:hint="eastAsia"/>
        </w:rPr>
        <w:t>按以下第</w:t>
      </w:r>
      <w:r w:rsidR="00724F73" w:rsidRPr="00E31A30">
        <w:rPr>
          <w:rFonts w:ascii="宋体" w:hAnsi="宋体" w:hint="eastAsia"/>
          <w:snapToGrid w:val="0"/>
          <w:kern w:val="0"/>
        </w:rPr>
        <w:t>_</w:t>
      </w:r>
      <w:r w:rsidR="00724F73" w:rsidRPr="00EA25BA">
        <w:rPr>
          <w:rFonts w:ascii="宋体" w:hAnsi="宋体" w:hint="eastAsia"/>
          <w:snapToGrid w:val="0"/>
          <w:kern w:val="0"/>
          <w:u w:val="single"/>
        </w:rPr>
        <w:t>二</w:t>
      </w:r>
      <w:r w:rsidR="00724F73" w:rsidRPr="00E31A30">
        <w:rPr>
          <w:rFonts w:ascii="宋体" w:hAnsi="宋体" w:hint="eastAsia"/>
          <w:snapToGrid w:val="0"/>
          <w:kern w:val="0"/>
        </w:rPr>
        <w:t>_</w:t>
      </w:r>
      <w:r w:rsidRPr="00DA2440">
        <w:rPr>
          <w:rFonts w:hAnsi="宋体" w:hint="eastAsia"/>
        </w:rPr>
        <w:t>种方式处理</w:t>
      </w:r>
    </w:p>
    <w:p w:rsidR="00F62EEB" w:rsidRPr="00DA2440" w:rsidRDefault="00F62EEB" w:rsidP="00EA02C6">
      <w:pPr>
        <w:pStyle w:val="1"/>
        <w:widowControl/>
        <w:numPr>
          <w:ilvl w:val="0"/>
          <w:numId w:val="0"/>
        </w:numPr>
        <w:tabs>
          <w:tab w:val="left" w:pos="851"/>
        </w:tabs>
        <w:adjustRightInd/>
        <w:spacing w:after="156" w:line="360" w:lineRule="auto"/>
        <w:ind w:leftChars="354" w:left="850"/>
        <w:rPr>
          <w:rFonts w:ascii="宋体" w:eastAsia="宋体" w:hAnsi="宋体"/>
          <w:b w:val="0"/>
        </w:rPr>
      </w:pPr>
      <w:r w:rsidRPr="00DA2440">
        <w:rPr>
          <w:rFonts w:ascii="宋体" w:eastAsia="宋体" w:hAnsi="宋体" w:hint="eastAsia"/>
          <w:b w:val="0"/>
        </w:rPr>
        <w:t>方式</w:t>
      </w:r>
      <w:proofErr w:type="gramStart"/>
      <w:r w:rsidRPr="00DA2440">
        <w:rPr>
          <w:rFonts w:ascii="宋体" w:eastAsia="宋体" w:hAnsi="宋体" w:hint="eastAsia"/>
          <w:b w:val="0"/>
        </w:rPr>
        <w:t>一</w:t>
      </w:r>
      <w:proofErr w:type="gramEnd"/>
      <w:r w:rsidRPr="00DA2440">
        <w:rPr>
          <w:rFonts w:ascii="宋体" w:eastAsia="宋体" w:hAnsi="宋体" w:hint="eastAsia"/>
          <w:b w:val="0"/>
        </w:rPr>
        <w:t>：仲裁。提交</w:t>
      </w:r>
      <w:r w:rsidR="00724F73">
        <w:rPr>
          <w:rFonts w:ascii="宋体" w:eastAsia="宋体" w:hAnsi="宋体" w:hint="eastAsia"/>
          <w:b w:val="0"/>
        </w:rPr>
        <w:t>_</w:t>
      </w:r>
      <w:r w:rsidR="00724F73" w:rsidRPr="00724F73">
        <w:rPr>
          <w:rFonts w:ascii="宋体" w:eastAsia="宋体" w:hAnsi="宋体" w:hint="eastAsia"/>
          <w:b w:val="0"/>
          <w:u w:val="single"/>
        </w:rPr>
        <w:t>_/</w:t>
      </w:r>
      <w:r w:rsidRPr="00DA2440">
        <w:rPr>
          <w:rFonts w:ascii="宋体" w:eastAsia="宋体" w:hAnsi="宋体" w:hint="eastAsia"/>
          <w:b w:val="0"/>
        </w:rPr>
        <w:t>__仲裁委员会，按照申请仲裁时该仲裁机构有效的仲裁规则进行仲裁。仲裁裁决是终局的，对双方均有约束力。</w:t>
      </w:r>
    </w:p>
    <w:p w:rsidR="00F62EEB" w:rsidRPr="00DA2440" w:rsidRDefault="00F62EEB" w:rsidP="00EA02C6">
      <w:pPr>
        <w:pStyle w:val="1"/>
        <w:widowControl/>
        <w:numPr>
          <w:ilvl w:val="0"/>
          <w:numId w:val="0"/>
        </w:numPr>
        <w:tabs>
          <w:tab w:val="left" w:pos="851"/>
        </w:tabs>
        <w:adjustRightInd/>
        <w:spacing w:after="156" w:line="360" w:lineRule="auto"/>
        <w:ind w:leftChars="354" w:left="850"/>
        <w:rPr>
          <w:rFonts w:ascii="宋体" w:eastAsia="宋体" w:hAnsi="宋体"/>
          <w:b w:val="0"/>
        </w:rPr>
      </w:pPr>
      <w:r w:rsidRPr="00DA2440">
        <w:rPr>
          <w:rFonts w:ascii="宋体" w:eastAsia="宋体" w:hAnsi="宋体" w:hint="eastAsia"/>
          <w:b w:val="0"/>
        </w:rPr>
        <w:t>方式二：诉讼。向甲方所在地人民法院提起诉讼。</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在争议解决期间，合同中未涉及争议部分的条款仍须履行。</w:t>
      </w:r>
    </w:p>
    <w:p w:rsidR="00F62EEB" w:rsidRPr="00DA2440" w:rsidRDefault="00F62EEB"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105" w:name="_Toc374825013"/>
      <w:bookmarkStart w:id="106" w:name="_Toc252437807"/>
      <w:bookmarkStart w:id="107" w:name="_Toc42781100"/>
      <w:bookmarkEnd w:id="104"/>
      <w:r w:rsidRPr="00DA2440">
        <w:rPr>
          <w:rFonts w:ascii="黑体" w:eastAsia="黑体" w:hAnsi="黑体" w:hint="eastAsia"/>
          <w:sz w:val="30"/>
          <w:szCs w:val="30"/>
        </w:rPr>
        <w:t>合同生效</w:t>
      </w:r>
      <w:bookmarkEnd w:id="105"/>
      <w:bookmarkEnd w:id="106"/>
      <w:bookmarkEnd w:id="107"/>
    </w:p>
    <w:p w:rsidR="00F62EEB" w:rsidRPr="00DA2440" w:rsidRDefault="00F62EEB" w:rsidP="00F62EEB">
      <w:pPr>
        <w:pStyle w:val="a4"/>
        <w:tabs>
          <w:tab w:val="left" w:pos="851"/>
        </w:tabs>
        <w:spacing w:line="360" w:lineRule="auto"/>
        <w:ind w:leftChars="354" w:left="850"/>
        <w:rPr>
          <w:rFonts w:ascii="宋体" w:hAnsi="宋体"/>
        </w:rPr>
      </w:pPr>
      <w:bookmarkStart w:id="108" w:name="_Toc374526031"/>
      <w:bookmarkStart w:id="109" w:name="_Toc374825014"/>
      <w:r w:rsidRPr="00DA2440">
        <w:rPr>
          <w:rFonts w:ascii="宋体" w:hAnsi="宋体" w:hint="eastAsia"/>
        </w:rPr>
        <w:t>本合同在以下条件全部满足时生效：</w:t>
      </w:r>
      <w:bookmarkEnd w:id="108"/>
      <w:bookmarkEnd w:id="109"/>
    </w:p>
    <w:p w:rsidR="00F62EEB" w:rsidRPr="00DA2440" w:rsidRDefault="00F62EEB" w:rsidP="00F62EEB">
      <w:pPr>
        <w:pStyle w:val="a4"/>
        <w:tabs>
          <w:tab w:val="left" w:pos="851"/>
        </w:tabs>
        <w:spacing w:line="360" w:lineRule="auto"/>
        <w:ind w:leftChars="354" w:left="850"/>
        <w:rPr>
          <w:rFonts w:ascii="宋体" w:hAnsi="宋体"/>
        </w:rPr>
      </w:pPr>
      <w:r w:rsidRPr="00DA2440">
        <w:rPr>
          <w:rFonts w:ascii="宋体" w:hAnsi="宋体" w:hint="eastAsia"/>
        </w:rPr>
        <w:lastRenderedPageBreak/>
        <w:t>（1）本合同经双方法定代表人（负责人）或其授权代表签字并加盖</w:t>
      </w:r>
      <w:r w:rsidR="00B254AE">
        <w:rPr>
          <w:rFonts w:ascii="宋体" w:hAnsi="宋体" w:hint="eastAsia"/>
        </w:rPr>
        <w:t>单位</w:t>
      </w:r>
      <w:r w:rsidR="00A055BF">
        <w:rPr>
          <w:rFonts w:ascii="宋体" w:hAnsi="宋体" w:hint="eastAsia"/>
        </w:rPr>
        <w:t>公</w:t>
      </w:r>
      <w:r w:rsidRPr="00DA2440">
        <w:rPr>
          <w:rFonts w:ascii="宋体" w:hAnsi="宋体" w:hint="eastAsia"/>
        </w:rPr>
        <w:t>章或合同专用章；</w:t>
      </w:r>
    </w:p>
    <w:p w:rsidR="00F62EEB" w:rsidRPr="00DA2440" w:rsidRDefault="00F62EEB" w:rsidP="00F62EEB">
      <w:pPr>
        <w:pStyle w:val="a4"/>
        <w:tabs>
          <w:tab w:val="left" w:pos="851"/>
        </w:tabs>
        <w:spacing w:line="360" w:lineRule="auto"/>
        <w:ind w:leftChars="354" w:left="850"/>
        <w:rPr>
          <w:rFonts w:ascii="宋体" w:hAnsi="宋体"/>
        </w:rPr>
      </w:pPr>
      <w:r w:rsidRPr="00DA2440">
        <w:rPr>
          <w:rFonts w:ascii="宋体" w:hAnsi="宋体" w:hint="eastAsia"/>
        </w:rPr>
        <w:t>（2）__________</w:t>
      </w:r>
      <w:r w:rsidR="00724F73" w:rsidRPr="00724F73">
        <w:rPr>
          <w:rFonts w:ascii="宋体" w:hAnsi="宋体" w:hint="eastAsia"/>
          <w:u w:val="single"/>
        </w:rPr>
        <w:t>/</w:t>
      </w:r>
      <w:r w:rsidRPr="00724F73">
        <w:rPr>
          <w:rFonts w:ascii="宋体" w:hAnsi="宋体" w:hint="eastAsia"/>
          <w:u w:val="single"/>
        </w:rPr>
        <w:t>_</w:t>
      </w:r>
      <w:r w:rsidR="00724F73">
        <w:rPr>
          <w:rFonts w:ascii="宋体" w:hAnsi="宋体" w:hint="eastAsia"/>
        </w:rPr>
        <w:t>______________________________</w:t>
      </w:r>
      <w:r w:rsidRPr="00DA2440">
        <w:rPr>
          <w:rFonts w:ascii="宋体" w:hAnsi="宋体" w:hint="eastAsia"/>
        </w:rPr>
        <w:t>_</w:t>
      </w:r>
    </w:p>
    <w:p w:rsidR="00F62EEB" w:rsidRPr="00DA2440" w:rsidRDefault="00F62EEB"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110" w:name="_Toc374825015"/>
      <w:bookmarkStart w:id="111" w:name="_Toc42781101"/>
      <w:r w:rsidRPr="00DA2440">
        <w:rPr>
          <w:rFonts w:ascii="黑体" w:eastAsia="黑体" w:hAnsi="黑体" w:hint="eastAsia"/>
          <w:sz w:val="30"/>
          <w:szCs w:val="30"/>
        </w:rPr>
        <w:t>签订日期</w:t>
      </w:r>
      <w:bookmarkEnd w:id="110"/>
      <w:bookmarkEnd w:id="111"/>
    </w:p>
    <w:p w:rsidR="00F62EEB" w:rsidRPr="00DA2440" w:rsidRDefault="00F62EEB" w:rsidP="00F62EEB">
      <w:pPr>
        <w:pStyle w:val="a4"/>
        <w:tabs>
          <w:tab w:val="left" w:pos="851"/>
        </w:tabs>
        <w:spacing w:line="360" w:lineRule="auto"/>
        <w:ind w:leftChars="354" w:left="850"/>
        <w:rPr>
          <w:rFonts w:ascii="宋体" w:hAnsi="宋体"/>
        </w:rPr>
      </w:pPr>
      <w:bookmarkStart w:id="112" w:name="_Toc374526033"/>
      <w:bookmarkStart w:id="113" w:name="_Toc374825016"/>
      <w:r w:rsidRPr="00DA2440">
        <w:rPr>
          <w:rFonts w:ascii="宋体" w:hAnsi="宋体" w:hint="eastAsia"/>
        </w:rPr>
        <w:t>本合同签订日期以双方中最后</w:t>
      </w:r>
      <w:proofErr w:type="gramStart"/>
      <w:r w:rsidRPr="00DA2440">
        <w:rPr>
          <w:rFonts w:ascii="宋体" w:hAnsi="宋体" w:hint="eastAsia"/>
        </w:rPr>
        <w:t>一方签署</w:t>
      </w:r>
      <w:proofErr w:type="gramEnd"/>
      <w:r w:rsidRPr="00DA2440">
        <w:rPr>
          <w:rFonts w:ascii="宋体" w:hAnsi="宋体" w:hint="eastAsia"/>
        </w:rPr>
        <w:t>并加盖</w:t>
      </w:r>
      <w:r w:rsidR="00B254AE">
        <w:rPr>
          <w:rFonts w:ascii="宋体" w:hAnsi="宋体" w:hint="eastAsia"/>
        </w:rPr>
        <w:t>单位</w:t>
      </w:r>
      <w:r w:rsidR="00A055BF">
        <w:rPr>
          <w:rFonts w:ascii="宋体" w:hAnsi="宋体" w:hint="eastAsia"/>
        </w:rPr>
        <w:t>公</w:t>
      </w:r>
      <w:r w:rsidRPr="00DA2440">
        <w:rPr>
          <w:rFonts w:ascii="宋体" w:hAnsi="宋体" w:hint="eastAsia"/>
        </w:rPr>
        <w:t>章或合同专用章的日期为准。</w:t>
      </w:r>
      <w:bookmarkEnd w:id="112"/>
      <w:bookmarkEnd w:id="113"/>
    </w:p>
    <w:p w:rsidR="00F62EEB" w:rsidRPr="00DA2440" w:rsidRDefault="00F62EEB"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114" w:name="_Toc334279841"/>
      <w:bookmarkStart w:id="115" w:name="_Toc373852162"/>
      <w:bookmarkStart w:id="116" w:name="_Toc42781102"/>
      <w:r w:rsidRPr="00DA2440">
        <w:rPr>
          <w:rFonts w:ascii="黑体" w:eastAsia="黑体" w:hAnsi="黑体"/>
          <w:sz w:val="30"/>
          <w:szCs w:val="30"/>
        </w:rPr>
        <w:t>合同组成文件</w:t>
      </w:r>
      <w:bookmarkEnd w:id="114"/>
      <w:bookmarkEnd w:id="115"/>
      <w:bookmarkEnd w:id="116"/>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rPr>
        <w:t>本合同由合同正文条款和附件组成。</w:t>
      </w:r>
      <w:r w:rsidRPr="00DA2440">
        <w:rPr>
          <w:rFonts w:ascii="宋体" w:hAnsi="宋体" w:hint="eastAsia"/>
        </w:rPr>
        <w:t>在合同履行期间，经双方法定代表人/负责人或各自授权代表签署的对合同文件的任何修改或补充，视为合同的组成部分。</w:t>
      </w:r>
    </w:p>
    <w:p w:rsidR="00F62EEB" w:rsidRPr="00DA2440" w:rsidRDefault="00F62EEB" w:rsidP="00F62EEB">
      <w:pPr>
        <w:pStyle w:val="a4"/>
        <w:numPr>
          <w:ilvl w:val="1"/>
          <w:numId w:val="2"/>
        </w:numPr>
        <w:tabs>
          <w:tab w:val="left" w:pos="851"/>
        </w:tabs>
        <w:spacing w:line="360" w:lineRule="auto"/>
        <w:ind w:left="851" w:hanging="851"/>
        <w:rPr>
          <w:rFonts w:ascii="宋体" w:hAnsi="宋体"/>
        </w:rPr>
      </w:pPr>
      <w:r w:rsidRPr="00DA2440">
        <w:rPr>
          <w:rFonts w:ascii="宋体" w:hAnsi="宋体" w:hint="eastAsia"/>
        </w:rPr>
        <w:t>本合同包括以下</w:t>
      </w:r>
      <w:r w:rsidRPr="00DA2440">
        <w:rPr>
          <w:rFonts w:ascii="宋体" w:hAnsi="宋体"/>
        </w:rPr>
        <w:t>附件：</w:t>
      </w:r>
    </w:p>
    <w:p w:rsidR="00F62EEB" w:rsidRPr="00DA2440" w:rsidRDefault="00F62EEB" w:rsidP="002F3389">
      <w:pPr>
        <w:pStyle w:val="a4"/>
        <w:snapToGrid w:val="0"/>
        <w:spacing w:afterLines="50" w:after="156" w:line="400" w:lineRule="exact"/>
        <w:ind w:leftChars="353" w:left="849" w:hanging="2"/>
        <w:rPr>
          <w:rFonts w:ascii="宋体" w:hAnsi="宋体"/>
        </w:rPr>
      </w:pPr>
      <w:r w:rsidRPr="00DA2440">
        <w:rPr>
          <w:rFonts w:ascii="宋体" w:hAnsi="宋体"/>
        </w:rPr>
        <w:t>附件</w:t>
      </w:r>
      <w:r w:rsidRPr="00DA2440">
        <w:rPr>
          <w:rFonts w:ascii="宋体" w:hAnsi="宋体" w:hint="eastAsia"/>
        </w:rPr>
        <w:t>1</w:t>
      </w:r>
      <w:r w:rsidR="00AB5A3B" w:rsidRPr="00DA2440">
        <w:rPr>
          <w:rFonts w:ascii="宋体" w:hAnsi="宋体" w:hint="eastAsia"/>
        </w:rPr>
        <w:t>《</w:t>
      </w:r>
      <w:r w:rsidR="00B254AE">
        <w:rPr>
          <w:rFonts w:ascii="宋体" w:hAnsi="宋体" w:hint="eastAsia"/>
        </w:rPr>
        <w:t>技术要求</w:t>
      </w:r>
      <w:r w:rsidR="00AB5A3B" w:rsidRPr="00DA2440">
        <w:rPr>
          <w:rFonts w:ascii="宋体" w:hAnsi="宋体" w:hint="eastAsia"/>
        </w:rPr>
        <w:t>》</w:t>
      </w:r>
    </w:p>
    <w:p w:rsidR="00F62EEB" w:rsidRPr="00DA2440" w:rsidRDefault="00F62EEB" w:rsidP="002F3389">
      <w:pPr>
        <w:pStyle w:val="a4"/>
        <w:snapToGrid w:val="0"/>
        <w:spacing w:afterLines="50" w:after="156" w:line="400" w:lineRule="exact"/>
        <w:ind w:leftChars="353" w:left="849" w:hanging="2"/>
        <w:rPr>
          <w:rFonts w:ascii="宋体" w:hAnsi="宋体"/>
        </w:rPr>
      </w:pPr>
      <w:r w:rsidRPr="00DA2440">
        <w:rPr>
          <w:rFonts w:ascii="宋体" w:hAnsi="宋体"/>
        </w:rPr>
        <w:t>附件</w:t>
      </w:r>
      <w:r w:rsidRPr="00DA2440">
        <w:rPr>
          <w:rFonts w:ascii="宋体" w:hAnsi="宋体" w:hint="eastAsia"/>
        </w:rPr>
        <w:t>2</w:t>
      </w:r>
      <w:r w:rsidRPr="00DA2440">
        <w:rPr>
          <w:rFonts w:ascii="宋体" w:hAnsi="宋体"/>
        </w:rPr>
        <w:t>《合同价格组成表》</w:t>
      </w:r>
      <w:r w:rsidR="00E05C5A">
        <w:rPr>
          <w:rFonts w:ascii="宋体" w:hAnsi="宋体" w:hint="eastAsia"/>
        </w:rPr>
        <w:t>（无</w:t>
      </w:r>
      <w:bookmarkStart w:id="117" w:name="_GoBack"/>
      <w:bookmarkEnd w:id="117"/>
      <w:r w:rsidR="00E05C5A">
        <w:rPr>
          <w:rFonts w:ascii="宋体" w:hAnsi="宋体" w:hint="eastAsia"/>
        </w:rPr>
        <w:t>）</w:t>
      </w:r>
    </w:p>
    <w:p w:rsidR="008279E6" w:rsidRDefault="00F62EEB" w:rsidP="002F3389">
      <w:pPr>
        <w:pStyle w:val="a4"/>
        <w:snapToGrid w:val="0"/>
        <w:spacing w:afterLines="50" w:after="156" w:line="400" w:lineRule="exact"/>
        <w:ind w:leftChars="353" w:left="849" w:hanging="2"/>
        <w:rPr>
          <w:rFonts w:ascii="宋体" w:hAnsi="宋体"/>
        </w:rPr>
      </w:pPr>
      <w:r w:rsidRPr="00DA2440">
        <w:rPr>
          <w:rFonts w:ascii="宋体" w:hAnsi="宋体"/>
        </w:rPr>
        <w:t>附件</w:t>
      </w:r>
      <w:r w:rsidRPr="00DA2440">
        <w:rPr>
          <w:rFonts w:ascii="宋体" w:hAnsi="宋体" w:hint="eastAsia"/>
        </w:rPr>
        <w:t>3</w:t>
      </w:r>
      <w:r w:rsidR="00AB5A3B" w:rsidRPr="00DA2440">
        <w:rPr>
          <w:rFonts w:ascii="宋体" w:hAnsi="宋体" w:hint="eastAsia"/>
        </w:rPr>
        <w:t>《支付</w:t>
      </w:r>
      <w:r w:rsidR="00AB5A3B" w:rsidRPr="00DA2440">
        <w:rPr>
          <w:rFonts w:ascii="宋体" w:hAnsi="宋体"/>
        </w:rPr>
        <w:t>申请书》</w:t>
      </w:r>
    </w:p>
    <w:p w:rsidR="008279E6" w:rsidRDefault="00F62EEB" w:rsidP="002F3389">
      <w:pPr>
        <w:pStyle w:val="a4"/>
        <w:snapToGrid w:val="0"/>
        <w:spacing w:afterLines="50" w:after="156" w:line="400" w:lineRule="exact"/>
        <w:ind w:leftChars="353" w:left="849" w:hanging="2"/>
        <w:rPr>
          <w:rFonts w:ascii="宋体" w:hAnsi="宋体"/>
        </w:rPr>
      </w:pPr>
      <w:r w:rsidRPr="00DA2440">
        <w:rPr>
          <w:rFonts w:ascii="宋体" w:hAnsi="宋体"/>
        </w:rPr>
        <w:t>附件</w:t>
      </w:r>
      <w:r w:rsidRPr="00DA2440">
        <w:rPr>
          <w:rFonts w:ascii="宋体" w:hAnsi="宋体" w:hint="eastAsia"/>
        </w:rPr>
        <w:t>4</w:t>
      </w:r>
      <w:r w:rsidR="00AB5A3B" w:rsidRPr="00DA2440">
        <w:rPr>
          <w:rFonts w:ascii="宋体" w:hAnsi="宋体" w:hint="eastAsia"/>
        </w:rPr>
        <w:t>《服务标准及质量要求》</w:t>
      </w:r>
      <w:r w:rsidR="00327351">
        <w:rPr>
          <w:rFonts w:ascii="宋体" w:hAnsi="宋体" w:hint="eastAsia"/>
        </w:rPr>
        <w:t>（无）</w:t>
      </w:r>
    </w:p>
    <w:p w:rsidR="00327351" w:rsidRDefault="00AB5A3B" w:rsidP="00327351">
      <w:pPr>
        <w:pStyle w:val="a4"/>
        <w:snapToGrid w:val="0"/>
        <w:spacing w:afterLines="50" w:after="156" w:line="400" w:lineRule="exact"/>
        <w:ind w:leftChars="353" w:left="849" w:hanging="2"/>
        <w:rPr>
          <w:rFonts w:ascii="宋体" w:hAnsi="宋体"/>
        </w:rPr>
      </w:pPr>
      <w:r w:rsidRPr="00DA2440">
        <w:rPr>
          <w:rFonts w:ascii="宋体" w:hAnsi="宋体" w:hint="eastAsia"/>
        </w:rPr>
        <w:t>附件5《日常考核标准》</w:t>
      </w:r>
      <w:r w:rsidR="00327351">
        <w:rPr>
          <w:rFonts w:ascii="宋体" w:hAnsi="宋体" w:hint="eastAsia"/>
        </w:rPr>
        <w:t>（无）</w:t>
      </w:r>
    </w:p>
    <w:p w:rsidR="00327351" w:rsidRDefault="00AB5A3B" w:rsidP="002F3389">
      <w:pPr>
        <w:pStyle w:val="a4"/>
        <w:snapToGrid w:val="0"/>
        <w:spacing w:afterLines="50" w:after="156" w:line="400" w:lineRule="exact"/>
        <w:ind w:leftChars="353" w:left="849" w:hanging="2"/>
        <w:rPr>
          <w:rFonts w:ascii="宋体" w:hAnsi="宋体"/>
        </w:rPr>
      </w:pPr>
      <w:r w:rsidRPr="00DA2440">
        <w:rPr>
          <w:rFonts w:ascii="宋体" w:hAnsi="宋体" w:hint="eastAsia"/>
        </w:rPr>
        <w:t>附件6</w:t>
      </w:r>
      <w:r w:rsidRPr="00DA2440">
        <w:rPr>
          <w:rFonts w:ascii="宋体" w:hAnsi="宋体"/>
        </w:rPr>
        <w:t>《</w:t>
      </w:r>
      <w:r w:rsidR="00E70A9B">
        <w:rPr>
          <w:rFonts w:ascii="宋体" w:hAnsi="宋体"/>
        </w:rPr>
        <w:t>廉洁</w:t>
      </w:r>
      <w:r w:rsidRPr="00DA2440">
        <w:rPr>
          <w:rFonts w:ascii="宋体" w:hAnsi="宋体"/>
        </w:rPr>
        <w:t>协议书》</w:t>
      </w:r>
    </w:p>
    <w:p w:rsidR="008279E6" w:rsidRDefault="00AB5A3B" w:rsidP="002F3389">
      <w:pPr>
        <w:pStyle w:val="a4"/>
        <w:snapToGrid w:val="0"/>
        <w:spacing w:afterLines="50" w:after="156" w:line="400" w:lineRule="exact"/>
        <w:ind w:leftChars="353" w:left="849" w:hanging="2"/>
        <w:rPr>
          <w:rFonts w:ascii="宋体" w:hAnsi="宋体"/>
        </w:rPr>
      </w:pPr>
      <w:r w:rsidRPr="00DA2440">
        <w:rPr>
          <w:rFonts w:ascii="宋体" w:hAnsi="宋体" w:hint="eastAsia"/>
        </w:rPr>
        <w:t>附件7</w:t>
      </w:r>
      <w:r w:rsidR="00F62EEB" w:rsidRPr="00DA2440">
        <w:rPr>
          <w:rFonts w:ascii="宋体" w:hAnsi="宋体" w:hint="eastAsia"/>
        </w:rPr>
        <w:t>《安全、健康、环保和应急响应协议》</w:t>
      </w:r>
    </w:p>
    <w:p w:rsidR="008279E6" w:rsidRDefault="00F62EEB" w:rsidP="002F3389">
      <w:pPr>
        <w:pStyle w:val="a4"/>
        <w:snapToGrid w:val="0"/>
        <w:spacing w:afterLines="50" w:after="156" w:line="400" w:lineRule="exact"/>
        <w:ind w:leftChars="353" w:left="849" w:hanging="2"/>
        <w:rPr>
          <w:rFonts w:ascii="宋体" w:hAnsi="宋体"/>
        </w:rPr>
      </w:pPr>
      <w:r w:rsidRPr="00041D91">
        <w:rPr>
          <w:rFonts w:ascii="宋体" w:hAnsi="宋体" w:hint="eastAsia"/>
        </w:rPr>
        <w:t>附件8《</w:t>
      </w:r>
      <w:r w:rsidR="00E70A9B">
        <w:rPr>
          <w:rFonts w:ascii="宋体" w:hAnsi="宋体" w:hint="eastAsia"/>
        </w:rPr>
        <w:t>承包商安全生产考核细则</w:t>
      </w:r>
      <w:r w:rsidRPr="00041D91">
        <w:rPr>
          <w:rFonts w:ascii="宋体" w:hAnsi="宋体" w:hint="eastAsia"/>
        </w:rPr>
        <w:t>》</w:t>
      </w:r>
    </w:p>
    <w:p w:rsidR="008279E6" w:rsidRDefault="00AB5A3B" w:rsidP="002F3389">
      <w:pPr>
        <w:pStyle w:val="a4"/>
        <w:snapToGrid w:val="0"/>
        <w:spacing w:afterLines="50" w:after="156" w:line="400" w:lineRule="exact"/>
        <w:ind w:leftChars="353" w:left="849" w:hanging="2"/>
        <w:rPr>
          <w:rFonts w:ascii="宋体" w:hAnsi="宋体"/>
        </w:rPr>
      </w:pPr>
      <w:r w:rsidRPr="00DA2440">
        <w:rPr>
          <w:rFonts w:ascii="宋体" w:hAnsi="宋体" w:hint="eastAsia"/>
        </w:rPr>
        <w:t>附件</w:t>
      </w:r>
      <w:r w:rsidR="00E81BF0">
        <w:rPr>
          <w:rFonts w:ascii="宋体" w:hAnsi="宋体" w:hint="eastAsia"/>
        </w:rPr>
        <w:t>9</w:t>
      </w:r>
      <w:r w:rsidRPr="00DA2440">
        <w:rPr>
          <w:rFonts w:ascii="宋体" w:hAnsi="宋体" w:hint="eastAsia"/>
        </w:rPr>
        <w:t>《合同变更申请》</w:t>
      </w:r>
      <w:r w:rsidR="003F519E">
        <w:rPr>
          <w:rFonts w:ascii="宋体" w:hAnsi="宋体" w:hint="eastAsia"/>
        </w:rPr>
        <w:t>（无）</w:t>
      </w:r>
    </w:p>
    <w:p w:rsidR="008279E6" w:rsidRDefault="00AB5A3B" w:rsidP="002F3389">
      <w:pPr>
        <w:pStyle w:val="a4"/>
        <w:snapToGrid w:val="0"/>
        <w:spacing w:afterLines="50" w:after="156" w:line="400" w:lineRule="exact"/>
        <w:ind w:leftChars="353" w:left="849" w:hanging="2"/>
        <w:rPr>
          <w:rFonts w:ascii="宋体" w:hAnsi="宋体"/>
        </w:rPr>
      </w:pPr>
      <w:r w:rsidRPr="00DA2440">
        <w:rPr>
          <w:rFonts w:ascii="宋体" w:hAnsi="宋体" w:hint="eastAsia"/>
        </w:rPr>
        <w:t>附件</w:t>
      </w:r>
      <w:r w:rsidR="00E81BF0" w:rsidRPr="00DA2440">
        <w:rPr>
          <w:rFonts w:ascii="宋体" w:hAnsi="宋体" w:hint="eastAsia"/>
        </w:rPr>
        <w:t>1</w:t>
      </w:r>
      <w:r w:rsidR="00E81BF0">
        <w:rPr>
          <w:rFonts w:ascii="宋体" w:hAnsi="宋体" w:hint="eastAsia"/>
        </w:rPr>
        <w:t>0</w:t>
      </w:r>
      <w:r w:rsidRPr="00DA2440">
        <w:rPr>
          <w:rFonts w:ascii="宋体" w:hAnsi="宋体" w:hint="eastAsia"/>
        </w:rPr>
        <w:t>《履约保函》</w:t>
      </w:r>
      <w:r w:rsidR="00327351">
        <w:rPr>
          <w:rFonts w:ascii="宋体" w:hAnsi="宋体" w:hint="eastAsia"/>
        </w:rPr>
        <w:t>（无）</w:t>
      </w:r>
    </w:p>
    <w:p w:rsidR="00186A65" w:rsidRPr="00186A65" w:rsidRDefault="00186A65" w:rsidP="00186A65">
      <w:pPr>
        <w:pStyle w:val="a4"/>
        <w:snapToGrid w:val="0"/>
        <w:spacing w:afterLines="50" w:after="156" w:line="400" w:lineRule="exact"/>
        <w:ind w:leftChars="353" w:left="849" w:hanging="2"/>
        <w:rPr>
          <w:rFonts w:ascii="宋体" w:hAnsi="宋体"/>
        </w:rPr>
      </w:pPr>
      <w:r w:rsidRPr="00186A65">
        <w:rPr>
          <w:rFonts w:ascii="宋体" w:hAnsi="宋体" w:hint="eastAsia"/>
        </w:rPr>
        <w:t>附件</w:t>
      </w:r>
      <w:r>
        <w:rPr>
          <w:rFonts w:ascii="宋体" w:hAnsi="宋体" w:hint="eastAsia"/>
        </w:rPr>
        <w:t>11</w:t>
      </w:r>
      <w:r w:rsidRPr="00186A65">
        <w:rPr>
          <w:rFonts w:ascii="宋体" w:hAnsi="宋体" w:hint="eastAsia"/>
        </w:rPr>
        <w:t>《防弄虚作假</w:t>
      </w:r>
      <w:r w:rsidR="00A5216E">
        <w:rPr>
          <w:rFonts w:ascii="宋体" w:hAnsi="宋体" w:hint="eastAsia"/>
        </w:rPr>
        <w:t>条款</w:t>
      </w:r>
      <w:r w:rsidRPr="00186A65">
        <w:rPr>
          <w:rFonts w:ascii="宋体" w:hAnsi="宋体" w:hint="eastAsia"/>
        </w:rPr>
        <w:t>和强制认证要求条款》</w:t>
      </w:r>
    </w:p>
    <w:p w:rsidR="00186A65" w:rsidRPr="00186A65" w:rsidRDefault="00186A65" w:rsidP="00186A65">
      <w:pPr>
        <w:pStyle w:val="a4"/>
        <w:snapToGrid w:val="0"/>
        <w:spacing w:afterLines="50" w:after="156" w:line="400" w:lineRule="exact"/>
        <w:ind w:leftChars="353" w:left="849" w:hanging="2"/>
        <w:rPr>
          <w:rFonts w:ascii="宋体" w:hAnsi="宋体"/>
        </w:rPr>
      </w:pPr>
      <w:r w:rsidRPr="00186A65">
        <w:rPr>
          <w:rFonts w:ascii="宋体" w:hAnsi="宋体" w:hint="eastAsia"/>
        </w:rPr>
        <w:t>附件1</w:t>
      </w:r>
      <w:r>
        <w:rPr>
          <w:rFonts w:ascii="宋体" w:hAnsi="宋体" w:hint="eastAsia"/>
        </w:rPr>
        <w:t>2</w:t>
      </w:r>
      <w:r w:rsidRPr="00186A65">
        <w:rPr>
          <w:rFonts w:ascii="宋体" w:hAnsi="宋体" w:hint="eastAsia"/>
        </w:rPr>
        <w:t>《保障合同应得款项支付的合同条款》</w:t>
      </w:r>
    </w:p>
    <w:p w:rsidR="00186A65" w:rsidRDefault="00186A65" w:rsidP="00186A65">
      <w:pPr>
        <w:pStyle w:val="a4"/>
        <w:snapToGrid w:val="0"/>
        <w:spacing w:afterLines="50" w:after="156" w:line="400" w:lineRule="exact"/>
        <w:ind w:leftChars="353" w:left="849" w:hanging="2"/>
        <w:rPr>
          <w:rFonts w:ascii="宋体" w:hAnsi="宋体"/>
        </w:rPr>
      </w:pPr>
      <w:r w:rsidRPr="00186A65">
        <w:rPr>
          <w:rFonts w:ascii="宋体" w:hAnsi="宋体" w:hint="eastAsia"/>
        </w:rPr>
        <w:t>附件1</w:t>
      </w:r>
      <w:r>
        <w:rPr>
          <w:rFonts w:ascii="宋体" w:hAnsi="宋体" w:hint="eastAsia"/>
        </w:rPr>
        <w:t>3</w:t>
      </w:r>
      <w:r w:rsidRPr="00186A65">
        <w:rPr>
          <w:rFonts w:ascii="宋体" w:hAnsi="宋体" w:hint="eastAsia"/>
        </w:rPr>
        <w:t>《保障农民工工资支付的合同条款》</w:t>
      </w:r>
    </w:p>
    <w:p w:rsidR="00F62EEB" w:rsidRPr="00DA2440" w:rsidRDefault="00122F5E" w:rsidP="00F62EEB">
      <w:pPr>
        <w:autoSpaceDE w:val="0"/>
        <w:autoSpaceDN w:val="0"/>
        <w:spacing w:line="360" w:lineRule="auto"/>
        <w:ind w:leftChars="354" w:left="850"/>
        <w:rPr>
          <w:rFonts w:ascii="宋体" w:hAnsi="宋体"/>
          <w:snapToGrid w:val="0"/>
          <w:kern w:val="0"/>
        </w:rPr>
      </w:pPr>
      <w:r w:rsidRPr="00DA2440">
        <w:rPr>
          <w:rFonts w:ascii="宋体" w:hAnsi="宋体" w:hint="eastAsia"/>
          <w:szCs w:val="24"/>
        </w:rPr>
        <w:t>附件与合同正文条款具有同等效力，但附件与合同正文条款不一致的，</w:t>
      </w:r>
      <w:r w:rsidRPr="00DA2440">
        <w:rPr>
          <w:rFonts w:ascii="宋体" w:hAnsi="宋体" w:hint="eastAsia"/>
          <w:szCs w:val="24"/>
        </w:rPr>
        <w:lastRenderedPageBreak/>
        <w:t>应以合同正文条款为准。</w:t>
      </w:r>
    </w:p>
    <w:p w:rsidR="00F62EEB" w:rsidRPr="00DA2440" w:rsidRDefault="00F62EEB"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118" w:name="_Toc373852163"/>
      <w:bookmarkStart w:id="119" w:name="_Toc42781103"/>
      <w:r w:rsidRPr="00DA2440">
        <w:rPr>
          <w:rFonts w:ascii="黑体" w:eastAsia="黑体" w:hAnsi="黑体" w:hint="eastAsia"/>
          <w:sz w:val="30"/>
          <w:szCs w:val="30"/>
        </w:rPr>
        <w:t>份数</w:t>
      </w:r>
      <w:bookmarkEnd w:id="118"/>
      <w:bookmarkEnd w:id="119"/>
    </w:p>
    <w:p w:rsidR="00F62EEB" w:rsidRPr="00DA2440" w:rsidRDefault="00F62EEB" w:rsidP="00F62EEB">
      <w:pPr>
        <w:pStyle w:val="a4"/>
        <w:tabs>
          <w:tab w:val="left" w:pos="851"/>
        </w:tabs>
        <w:spacing w:line="360" w:lineRule="auto"/>
        <w:ind w:leftChars="354" w:left="850"/>
        <w:rPr>
          <w:rFonts w:ascii="宋体" w:hAnsi="宋体"/>
        </w:rPr>
      </w:pPr>
      <w:r w:rsidRPr="00DA2440">
        <w:rPr>
          <w:rFonts w:ascii="宋体" w:hAnsi="宋体" w:hint="eastAsia"/>
        </w:rPr>
        <w:t>本合同一式</w:t>
      </w:r>
      <w:r w:rsidR="00724F73" w:rsidRPr="00724F73">
        <w:rPr>
          <w:rFonts w:ascii="宋体" w:hAnsi="宋体" w:hint="eastAsia"/>
          <w:u w:val="single"/>
        </w:rPr>
        <w:t xml:space="preserve"> 贰 </w:t>
      </w:r>
      <w:r w:rsidRPr="00DA2440">
        <w:rPr>
          <w:rFonts w:ascii="宋体" w:hAnsi="宋体" w:hint="eastAsia"/>
        </w:rPr>
        <w:t>份，甲方执</w:t>
      </w:r>
      <w:r w:rsidR="00724F73" w:rsidRPr="00724F73">
        <w:rPr>
          <w:rFonts w:ascii="宋体" w:hAnsi="宋体" w:hint="eastAsia"/>
          <w:u w:val="single"/>
        </w:rPr>
        <w:t xml:space="preserve"> </w:t>
      </w:r>
      <w:r w:rsidR="00724F73" w:rsidRPr="009B4C2A">
        <w:rPr>
          <w:rFonts w:ascii="宋体" w:hAnsi="宋体" w:hint="eastAsia"/>
          <w:u w:val="single"/>
        </w:rPr>
        <w:t>壹</w:t>
      </w:r>
      <w:r w:rsidR="00724F73">
        <w:rPr>
          <w:rFonts w:ascii="宋体" w:hAnsi="宋体" w:hint="eastAsia"/>
          <w:u w:val="single"/>
        </w:rPr>
        <w:t xml:space="preserve"> </w:t>
      </w:r>
      <w:r w:rsidRPr="00DA2440">
        <w:rPr>
          <w:rFonts w:ascii="宋体" w:hAnsi="宋体" w:hint="eastAsia"/>
        </w:rPr>
        <w:t>份，乙方执</w:t>
      </w:r>
      <w:r w:rsidR="00724F73" w:rsidRPr="00724F73">
        <w:rPr>
          <w:rFonts w:ascii="宋体" w:hAnsi="宋体" w:hint="eastAsia"/>
          <w:u w:val="single"/>
        </w:rPr>
        <w:t xml:space="preserve"> </w:t>
      </w:r>
      <w:r w:rsidR="00724F73" w:rsidRPr="009B4C2A">
        <w:rPr>
          <w:rFonts w:ascii="宋体" w:hAnsi="宋体" w:hint="eastAsia"/>
          <w:u w:val="single"/>
        </w:rPr>
        <w:t>壹</w:t>
      </w:r>
      <w:r w:rsidR="00724F73">
        <w:rPr>
          <w:rFonts w:ascii="宋体" w:hAnsi="宋体" w:hint="eastAsia"/>
          <w:u w:val="single"/>
        </w:rPr>
        <w:t xml:space="preserve"> </w:t>
      </w:r>
      <w:r w:rsidRPr="00DA2440">
        <w:rPr>
          <w:rFonts w:ascii="宋体" w:hAnsi="宋体" w:hint="eastAsia"/>
        </w:rPr>
        <w:t>份，具有同等法律效力。</w:t>
      </w:r>
    </w:p>
    <w:p w:rsidR="00C310D2" w:rsidRDefault="00C310D2"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120" w:name="_Toc42781104"/>
      <w:bookmarkStart w:id="121" w:name="_Toc373852164"/>
      <w:r>
        <w:rPr>
          <w:rFonts w:ascii="黑体" w:eastAsia="黑体" w:hAnsi="黑体" w:hint="eastAsia"/>
          <w:sz w:val="30"/>
          <w:szCs w:val="30"/>
        </w:rPr>
        <w:t>其他</w:t>
      </w:r>
      <w:bookmarkEnd w:id="120"/>
    </w:p>
    <w:p w:rsidR="00C310D2" w:rsidRPr="00274EC5" w:rsidRDefault="00C310D2" w:rsidP="00C310D2">
      <w:pPr>
        <w:pStyle w:val="a4"/>
        <w:numPr>
          <w:ilvl w:val="1"/>
          <w:numId w:val="2"/>
        </w:numPr>
        <w:tabs>
          <w:tab w:val="left" w:pos="851"/>
        </w:tabs>
        <w:spacing w:line="360" w:lineRule="auto"/>
        <w:ind w:left="851" w:hanging="851"/>
        <w:rPr>
          <w:rFonts w:ascii="宋体" w:hAnsi="宋体"/>
        </w:rPr>
      </w:pPr>
      <w:r w:rsidRPr="00274EC5">
        <w:rPr>
          <w:rFonts w:ascii="宋体" w:hAnsi="宋体" w:hint="eastAsia"/>
        </w:rPr>
        <w:t>对于到田</w:t>
      </w:r>
      <w:proofErr w:type="gramStart"/>
      <w:r w:rsidRPr="00274EC5">
        <w:rPr>
          <w:rFonts w:ascii="宋体" w:hAnsi="宋体" w:hint="eastAsia"/>
        </w:rPr>
        <w:t>湾现场</w:t>
      </w:r>
      <w:proofErr w:type="gramEnd"/>
      <w:r w:rsidRPr="00274EC5">
        <w:rPr>
          <w:rFonts w:ascii="宋体" w:hAnsi="宋体" w:hint="eastAsia"/>
        </w:rPr>
        <w:t>开展业务的乙方工作人员，乙方须为其在现场工作的人员足额购买工伤保险，</w:t>
      </w:r>
      <w:proofErr w:type="gramStart"/>
      <w:r w:rsidRPr="00274EC5">
        <w:rPr>
          <w:rFonts w:ascii="宋体" w:hAnsi="宋体" w:hint="eastAsia"/>
        </w:rPr>
        <w:t>且保险</w:t>
      </w:r>
      <w:proofErr w:type="gramEnd"/>
      <w:r w:rsidRPr="00274EC5">
        <w:rPr>
          <w:rFonts w:ascii="宋体" w:hAnsi="宋体" w:hint="eastAsia"/>
        </w:rPr>
        <w:t>在合同服务期内应保持有效，并为其配置合格的安全防护用品，经甲方核实后方能办理相关的入场手续。乙方现场工作人员的身体素质须满足现场作业的要求，乙方不得招用年龄不符合国家法律要求的现场工作人员。</w:t>
      </w:r>
    </w:p>
    <w:p w:rsidR="00C310D2" w:rsidRPr="00274EC5" w:rsidRDefault="00C310D2" w:rsidP="00C310D2">
      <w:pPr>
        <w:pStyle w:val="a4"/>
        <w:numPr>
          <w:ilvl w:val="1"/>
          <w:numId w:val="2"/>
        </w:numPr>
        <w:tabs>
          <w:tab w:val="left" w:pos="851"/>
        </w:tabs>
        <w:spacing w:line="360" w:lineRule="auto"/>
        <w:ind w:left="851" w:hanging="851"/>
        <w:rPr>
          <w:rFonts w:ascii="宋体" w:hAnsi="宋体"/>
        </w:rPr>
      </w:pPr>
      <w:r w:rsidRPr="00274EC5">
        <w:rPr>
          <w:rFonts w:ascii="宋体" w:hAnsi="宋体" w:hint="eastAsia"/>
        </w:rPr>
        <w:t>甲方不提供办公、餐饮、交通、住宿等条件，合同正文条款和附件（含</w:t>
      </w:r>
      <w:r w:rsidR="00B254AE">
        <w:rPr>
          <w:rFonts w:ascii="宋体" w:hAnsi="宋体" w:hint="eastAsia"/>
        </w:rPr>
        <w:t>技术要求</w:t>
      </w:r>
      <w:r w:rsidRPr="00274EC5">
        <w:rPr>
          <w:rFonts w:ascii="宋体" w:hAnsi="宋体" w:hint="eastAsia"/>
        </w:rPr>
        <w:t>）等任何部分出现与此不一致的地方均以此为准。</w:t>
      </w:r>
    </w:p>
    <w:p w:rsidR="00C310D2" w:rsidRDefault="00C310D2" w:rsidP="00C310D2">
      <w:pPr>
        <w:pStyle w:val="a4"/>
        <w:numPr>
          <w:ilvl w:val="1"/>
          <w:numId w:val="2"/>
        </w:numPr>
        <w:tabs>
          <w:tab w:val="left" w:pos="851"/>
        </w:tabs>
        <w:spacing w:line="360" w:lineRule="auto"/>
        <w:ind w:left="851" w:hanging="851"/>
        <w:rPr>
          <w:rFonts w:ascii="宋体" w:hAnsi="宋体"/>
        </w:rPr>
      </w:pPr>
      <w:r w:rsidRPr="00274EC5">
        <w:rPr>
          <w:rFonts w:ascii="宋体" w:hAnsi="宋体" w:hint="eastAsia"/>
        </w:rPr>
        <w:t>乙方及其分包商（如有）在本合同履行过程中如使用农民工，则在合同执行期间，应按照《保障农民工工资支付条例》规定按期足额支付农民工工资</w:t>
      </w:r>
      <w:r>
        <w:rPr>
          <w:rFonts w:ascii="宋体" w:hAnsi="宋体" w:hint="eastAsia"/>
        </w:rPr>
        <w:t>。若</w:t>
      </w:r>
      <w:r w:rsidRPr="00274EC5">
        <w:rPr>
          <w:rFonts w:ascii="宋体" w:hAnsi="宋体" w:hint="eastAsia"/>
        </w:rPr>
        <w:t>乙方或其分包商（如有）出现拖欠农民工工资纠纷，乙方应负责协调解决，并采取必要措施确保不影响甲方现场秩序和本合同履行。</w:t>
      </w:r>
    </w:p>
    <w:p w:rsidR="00C310D2" w:rsidRDefault="00C310D2" w:rsidP="00C310D2">
      <w:pPr>
        <w:pStyle w:val="a4"/>
        <w:numPr>
          <w:ilvl w:val="1"/>
          <w:numId w:val="2"/>
        </w:numPr>
        <w:tabs>
          <w:tab w:val="left" w:pos="851"/>
        </w:tabs>
        <w:spacing w:line="360" w:lineRule="auto"/>
        <w:ind w:left="851" w:hanging="851"/>
        <w:rPr>
          <w:rFonts w:ascii="宋体" w:hAnsi="宋体"/>
        </w:rPr>
      </w:pPr>
      <w:r w:rsidRPr="00274EC5">
        <w:rPr>
          <w:rFonts w:ascii="宋体" w:hAnsi="宋体" w:hint="eastAsia"/>
        </w:rPr>
        <w:t>如甲方因上述纠纷受到损失，乙方应赔偿因此给甲方造成的损失，</w:t>
      </w:r>
      <w:r>
        <w:rPr>
          <w:rFonts w:ascii="宋体" w:hAnsi="宋体" w:hint="eastAsia"/>
        </w:rPr>
        <w:t>并</w:t>
      </w:r>
      <w:r w:rsidRPr="00274EC5">
        <w:rPr>
          <w:rFonts w:ascii="宋体" w:hAnsi="宋体" w:hint="eastAsia"/>
        </w:rPr>
        <w:t>按合同价格的</w:t>
      </w:r>
      <w:r w:rsidR="000A2398" w:rsidRPr="000A2398">
        <w:rPr>
          <w:rFonts w:ascii="宋体" w:hAnsi="宋体" w:hint="eastAsia"/>
          <w:u w:val="single"/>
        </w:rPr>
        <w:t xml:space="preserve"> </w:t>
      </w:r>
      <w:r w:rsidR="000A2398" w:rsidRPr="00E31A30">
        <w:rPr>
          <w:rFonts w:ascii="宋体" w:hAnsi="宋体" w:hint="eastAsia"/>
          <w:u w:val="single"/>
        </w:rPr>
        <w:t>10%</w:t>
      </w:r>
      <w:r w:rsidR="000A2398">
        <w:rPr>
          <w:rFonts w:ascii="宋体" w:hAnsi="宋体" w:hint="eastAsia"/>
          <w:u w:val="single"/>
        </w:rPr>
        <w:t xml:space="preserve"> </w:t>
      </w:r>
      <w:r w:rsidRPr="00274EC5">
        <w:rPr>
          <w:rFonts w:ascii="宋体" w:hAnsi="宋体" w:hint="eastAsia"/>
        </w:rPr>
        <w:t>向甲方支付违约金。</w:t>
      </w:r>
    </w:p>
    <w:p w:rsidR="00C310D2" w:rsidRDefault="00C310D2" w:rsidP="00007574">
      <w:pPr>
        <w:pStyle w:val="a4"/>
        <w:numPr>
          <w:ilvl w:val="1"/>
          <w:numId w:val="2"/>
        </w:numPr>
        <w:tabs>
          <w:tab w:val="left" w:pos="851"/>
        </w:tabs>
        <w:spacing w:line="360" w:lineRule="auto"/>
        <w:ind w:left="851" w:hanging="851"/>
        <w:rPr>
          <w:rFonts w:ascii="宋体" w:hAnsi="宋体"/>
        </w:rPr>
      </w:pPr>
      <w:r w:rsidRPr="00AB6E68">
        <w:rPr>
          <w:rFonts w:ascii="宋体" w:hAnsi="宋体" w:hint="eastAsia"/>
        </w:rPr>
        <w:t>乙方及其分包商因拖欠农民工工资，出现影响本合同履行或被政府机构处以行政处罚等严重情形的，乙方将被列入甲方供应商“黑名单”。</w:t>
      </w:r>
    </w:p>
    <w:p w:rsidR="00186A65" w:rsidRPr="00186A65" w:rsidRDefault="00186A65" w:rsidP="00007574">
      <w:pPr>
        <w:pStyle w:val="a4"/>
        <w:numPr>
          <w:ilvl w:val="1"/>
          <w:numId w:val="2"/>
        </w:numPr>
        <w:tabs>
          <w:tab w:val="left" w:pos="851"/>
        </w:tabs>
        <w:spacing w:line="360" w:lineRule="auto"/>
        <w:ind w:left="851" w:hanging="851"/>
        <w:rPr>
          <w:rFonts w:ascii="宋体" w:hAnsi="宋体"/>
        </w:rPr>
      </w:pPr>
      <w:r w:rsidRPr="00186A65">
        <w:rPr>
          <w:rFonts w:ascii="宋体" w:hAnsi="宋体" w:hint="eastAsia"/>
        </w:rPr>
        <w:t>乙方在合同履行过程中不得弄虚作假，并落实产品强制认证要求，同意按照《防弄虚作假</w:t>
      </w:r>
      <w:r w:rsidR="00A5216E">
        <w:rPr>
          <w:rFonts w:ascii="宋体" w:hAnsi="宋体" w:hint="eastAsia"/>
        </w:rPr>
        <w:t>条款</w:t>
      </w:r>
      <w:r w:rsidRPr="00186A65">
        <w:rPr>
          <w:rFonts w:ascii="宋体" w:hAnsi="宋体" w:hint="eastAsia"/>
        </w:rPr>
        <w:t>和强制认证要求条款》（附件</w:t>
      </w:r>
      <w:r>
        <w:rPr>
          <w:rFonts w:ascii="宋体" w:hAnsi="宋体" w:hint="eastAsia"/>
        </w:rPr>
        <w:t>11</w:t>
      </w:r>
      <w:r w:rsidRPr="00186A65">
        <w:rPr>
          <w:rFonts w:ascii="宋体" w:hAnsi="宋体" w:hint="eastAsia"/>
        </w:rPr>
        <w:t xml:space="preserve">）签署诚信履约承诺书以及对乙方进行考核。 </w:t>
      </w:r>
    </w:p>
    <w:p w:rsidR="00186A65" w:rsidRPr="00186A65" w:rsidRDefault="00186A65" w:rsidP="00007574">
      <w:pPr>
        <w:pStyle w:val="a4"/>
        <w:numPr>
          <w:ilvl w:val="1"/>
          <w:numId w:val="2"/>
        </w:numPr>
        <w:tabs>
          <w:tab w:val="left" w:pos="851"/>
        </w:tabs>
        <w:spacing w:line="360" w:lineRule="auto"/>
        <w:ind w:left="851" w:hanging="851"/>
        <w:rPr>
          <w:rFonts w:ascii="宋体" w:hAnsi="宋体"/>
        </w:rPr>
      </w:pPr>
      <w:r w:rsidRPr="00186A65">
        <w:rPr>
          <w:rFonts w:ascii="宋体" w:hAnsi="宋体" w:hint="eastAsia"/>
        </w:rPr>
        <w:t>乙方接受甲方管理要求并同意按照《保障合同应得款项支付的合同条款》（附件1</w:t>
      </w:r>
      <w:r>
        <w:rPr>
          <w:rFonts w:ascii="宋体" w:hAnsi="宋体" w:hint="eastAsia"/>
        </w:rPr>
        <w:t>2</w:t>
      </w:r>
      <w:r w:rsidRPr="00186A65">
        <w:rPr>
          <w:rFonts w:ascii="宋体" w:hAnsi="宋体" w:hint="eastAsia"/>
        </w:rPr>
        <w:t>）履行合同并对乙方进行考核。</w:t>
      </w:r>
    </w:p>
    <w:p w:rsidR="00186A65" w:rsidRPr="00007574" w:rsidRDefault="00186A65" w:rsidP="00007574">
      <w:pPr>
        <w:pStyle w:val="a4"/>
        <w:tabs>
          <w:tab w:val="left" w:pos="851"/>
        </w:tabs>
        <w:spacing w:line="360" w:lineRule="auto"/>
        <w:ind w:left="851"/>
        <w:rPr>
          <w:rFonts w:ascii="宋体" w:hAnsi="宋体"/>
        </w:rPr>
      </w:pPr>
    </w:p>
    <w:p w:rsidR="00F62EEB" w:rsidRPr="00DA2440" w:rsidRDefault="00F62EEB" w:rsidP="00F62EEB">
      <w:pPr>
        <w:pStyle w:val="1"/>
        <w:numPr>
          <w:ilvl w:val="0"/>
          <w:numId w:val="2"/>
        </w:numPr>
        <w:snapToGrid w:val="0"/>
        <w:spacing w:before="360" w:afterLines="0" w:line="360" w:lineRule="auto"/>
        <w:ind w:left="851" w:hanging="851"/>
        <w:outlineLvl w:val="0"/>
        <w:rPr>
          <w:rFonts w:ascii="黑体" w:eastAsia="黑体" w:hAnsi="黑体"/>
          <w:sz w:val="30"/>
          <w:szCs w:val="30"/>
        </w:rPr>
      </w:pPr>
      <w:bookmarkStart w:id="122" w:name="_Toc42781105"/>
      <w:r w:rsidRPr="00DA2440">
        <w:rPr>
          <w:rFonts w:ascii="黑体" w:eastAsia="黑体" w:hAnsi="黑体" w:hint="eastAsia"/>
          <w:sz w:val="30"/>
          <w:szCs w:val="30"/>
        </w:rPr>
        <w:t>特别约定</w:t>
      </w:r>
      <w:bookmarkEnd w:id="121"/>
      <w:bookmarkEnd w:id="122"/>
    </w:p>
    <w:p w:rsidR="00F62EEB" w:rsidRPr="00DA2440" w:rsidRDefault="00F62EEB" w:rsidP="00F62EEB">
      <w:pPr>
        <w:pStyle w:val="a4"/>
        <w:tabs>
          <w:tab w:val="left" w:pos="851"/>
        </w:tabs>
        <w:spacing w:line="360" w:lineRule="auto"/>
        <w:ind w:leftChars="354" w:left="850"/>
        <w:rPr>
          <w:rFonts w:ascii="宋体" w:hAnsi="宋体"/>
        </w:rPr>
      </w:pPr>
      <w:r w:rsidRPr="00DA2440">
        <w:rPr>
          <w:rFonts w:ascii="宋体" w:hAnsi="宋体" w:hint="eastAsia"/>
        </w:rPr>
        <w:lastRenderedPageBreak/>
        <w:t>本特别约定是对合同其他条款的修改或补充，如有不一致，以特别约定为准。</w:t>
      </w:r>
    </w:p>
    <w:p w:rsidR="0088304D" w:rsidRDefault="00481A9C" w:rsidP="0088304D">
      <w:pPr>
        <w:pStyle w:val="a4"/>
        <w:tabs>
          <w:tab w:val="left" w:pos="851"/>
        </w:tabs>
        <w:spacing w:line="360" w:lineRule="auto"/>
        <w:ind w:leftChars="354" w:left="850"/>
        <w:rPr>
          <w:rFonts w:ascii="宋体" w:hAnsi="宋体"/>
        </w:rPr>
      </w:pPr>
      <w:r>
        <w:rPr>
          <w:rFonts w:ascii="宋体" w:hAnsi="宋体" w:hint="eastAsia"/>
        </w:rPr>
        <w:t>24</w:t>
      </w:r>
      <w:r w:rsidRPr="00481A9C">
        <w:rPr>
          <w:rFonts w:ascii="宋体" w:hAnsi="宋体" w:hint="eastAsia"/>
        </w:rPr>
        <w:t>.1.</w:t>
      </w:r>
      <w:r w:rsidRPr="00481A9C">
        <w:rPr>
          <w:rFonts w:ascii="宋体" w:hAnsi="宋体" w:hint="eastAsia"/>
        </w:rPr>
        <w:tab/>
        <w:t>如本项目涉及农民工，乙方接受甲方管理要求并同意按照附件1</w:t>
      </w:r>
      <w:r w:rsidR="00186A65">
        <w:rPr>
          <w:rFonts w:ascii="宋体" w:hAnsi="宋体" w:hint="eastAsia"/>
        </w:rPr>
        <w:t>3</w:t>
      </w:r>
      <w:r w:rsidRPr="00481A9C">
        <w:rPr>
          <w:rFonts w:ascii="宋体" w:hAnsi="宋体" w:hint="eastAsia"/>
        </w:rPr>
        <w:t>《保障农民工工资支付的合同条款》履行合同并对乙方进行考核。</w:t>
      </w:r>
    </w:p>
    <w:p w:rsidR="004360EA" w:rsidRPr="0088304D" w:rsidRDefault="00F62EEB" w:rsidP="0088304D">
      <w:pPr>
        <w:pStyle w:val="a4"/>
        <w:tabs>
          <w:tab w:val="left" w:pos="851"/>
        </w:tabs>
        <w:spacing w:line="360" w:lineRule="auto"/>
        <w:ind w:leftChars="354" w:left="850"/>
        <w:rPr>
          <w:rFonts w:ascii="宋体" w:hAnsi="宋体"/>
        </w:rPr>
      </w:pPr>
      <w:r w:rsidRPr="00DA2440">
        <w:rPr>
          <w:rFonts w:ascii="宋体" w:hAnsi="宋体" w:hint="eastAsia"/>
        </w:rPr>
        <w:t>（以下无正文）</w:t>
      </w:r>
      <w:r w:rsidR="004360EA">
        <w:br w:type="page"/>
      </w:r>
    </w:p>
    <w:p w:rsidR="004360EA" w:rsidRPr="0029570E" w:rsidRDefault="004360EA" w:rsidP="004360EA">
      <w:pPr>
        <w:widowControl/>
        <w:snapToGrid w:val="0"/>
        <w:spacing w:after="120" w:line="360" w:lineRule="auto"/>
        <w:jc w:val="center"/>
        <w:rPr>
          <w:rFonts w:ascii="黑体" w:eastAsia="黑体" w:hAnsi="黑体"/>
          <w:b/>
          <w:sz w:val="36"/>
          <w:szCs w:val="36"/>
        </w:rPr>
      </w:pPr>
      <w:r w:rsidRPr="0029570E">
        <w:rPr>
          <w:rFonts w:ascii="黑体" w:eastAsia="黑体" w:hAnsi="黑体" w:hint="eastAsia"/>
          <w:b/>
          <w:sz w:val="36"/>
          <w:szCs w:val="36"/>
        </w:rPr>
        <w:lastRenderedPageBreak/>
        <w:t>签 署 页</w:t>
      </w:r>
    </w:p>
    <w:p w:rsidR="004360EA" w:rsidRPr="00FA0C5B" w:rsidRDefault="004360EA" w:rsidP="004360EA">
      <w:pPr>
        <w:adjustRightInd/>
        <w:snapToGrid w:val="0"/>
        <w:spacing w:after="156" w:line="360" w:lineRule="auto"/>
        <w:textAlignment w:val="auto"/>
        <w:rPr>
          <w:rFonts w:eastAsia="仿宋_GB2312"/>
          <w:sz w:val="8"/>
          <w:szCs w:val="24"/>
        </w:rPr>
      </w:pPr>
    </w:p>
    <w:tbl>
      <w:tblPr>
        <w:tblW w:w="9198" w:type="dxa"/>
        <w:tblLayout w:type="fixed"/>
        <w:tblLook w:val="0000" w:firstRow="0" w:lastRow="0" w:firstColumn="0" w:lastColumn="0" w:noHBand="0" w:noVBand="0"/>
      </w:tblPr>
      <w:tblGrid>
        <w:gridCol w:w="4595"/>
        <w:gridCol w:w="4603"/>
      </w:tblGrid>
      <w:tr w:rsidR="004C2EB9" w:rsidRPr="000A2398" w:rsidTr="00BA549C">
        <w:trPr>
          <w:cantSplit/>
        </w:trPr>
        <w:tc>
          <w:tcPr>
            <w:tcW w:w="4595" w:type="dxa"/>
            <w:vAlign w:val="bottom"/>
          </w:tcPr>
          <w:p w:rsidR="004C2EB9" w:rsidRPr="000A2398" w:rsidRDefault="004C2EB9" w:rsidP="00BA549C">
            <w:pPr>
              <w:snapToGrid w:val="0"/>
              <w:rPr>
                <w:rFonts w:asciiTheme="minorEastAsia" w:eastAsiaTheme="minorEastAsia" w:hAnsiTheme="minorEastAsia"/>
                <w:b/>
                <w:szCs w:val="24"/>
              </w:rPr>
            </w:pPr>
            <w:r w:rsidRPr="000A2398">
              <w:rPr>
                <w:rFonts w:asciiTheme="minorEastAsia" w:eastAsiaTheme="minorEastAsia" w:hAnsiTheme="minorEastAsia" w:hint="eastAsia"/>
                <w:b/>
                <w:szCs w:val="24"/>
              </w:rPr>
              <w:t>甲方：</w:t>
            </w:r>
            <w:r w:rsidR="00327351" w:rsidRPr="00327351">
              <w:rPr>
                <w:rFonts w:asciiTheme="minorEastAsia" w:eastAsiaTheme="minorEastAsia" w:hAnsiTheme="minorEastAsia" w:hint="eastAsia"/>
                <w:b/>
                <w:szCs w:val="24"/>
              </w:rPr>
              <w:t>江苏核电有限公司</w:t>
            </w:r>
            <w:r w:rsidRPr="000A2398">
              <w:rPr>
                <w:rFonts w:asciiTheme="minorEastAsia" w:eastAsiaTheme="minorEastAsia" w:hAnsiTheme="minorEastAsia" w:hint="eastAsia"/>
                <w:b/>
                <w:szCs w:val="24"/>
              </w:rPr>
              <w:t xml:space="preserve">     </w:t>
            </w:r>
          </w:p>
        </w:tc>
        <w:tc>
          <w:tcPr>
            <w:tcW w:w="4603" w:type="dxa"/>
            <w:vAlign w:val="bottom"/>
          </w:tcPr>
          <w:p w:rsidR="004C2EB9" w:rsidRPr="000A2398" w:rsidRDefault="004C2EB9" w:rsidP="00BA549C">
            <w:pPr>
              <w:snapToGrid w:val="0"/>
              <w:rPr>
                <w:rFonts w:asciiTheme="minorEastAsia" w:eastAsiaTheme="minorEastAsia" w:hAnsiTheme="minorEastAsia"/>
                <w:b/>
                <w:szCs w:val="24"/>
              </w:rPr>
            </w:pPr>
            <w:r w:rsidRPr="000A2398">
              <w:rPr>
                <w:rFonts w:asciiTheme="minorEastAsia" w:eastAsiaTheme="minorEastAsia" w:hAnsiTheme="minorEastAsia" w:hint="eastAsia"/>
                <w:b/>
                <w:szCs w:val="24"/>
              </w:rPr>
              <w:t xml:space="preserve">乙方： </w:t>
            </w:r>
          </w:p>
        </w:tc>
      </w:tr>
      <w:tr w:rsidR="004C2EB9" w:rsidRPr="000A2398" w:rsidTr="00BA549C">
        <w:trPr>
          <w:cantSplit/>
        </w:trPr>
        <w:tc>
          <w:tcPr>
            <w:tcW w:w="4595" w:type="dxa"/>
            <w:vAlign w:val="bottom"/>
          </w:tcPr>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r w:rsidRPr="000A2398">
              <w:rPr>
                <w:rFonts w:asciiTheme="minorEastAsia" w:eastAsiaTheme="minorEastAsia" w:hAnsiTheme="minorEastAsia" w:hint="eastAsia"/>
                <w:kern w:val="2"/>
                <w:szCs w:val="24"/>
              </w:rPr>
              <w:t>法定代表人(负责人)或</w:t>
            </w:r>
          </w:p>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r w:rsidRPr="000A2398">
              <w:rPr>
                <w:rFonts w:asciiTheme="minorEastAsia" w:eastAsiaTheme="minorEastAsia" w:hAnsiTheme="minorEastAsia" w:hint="eastAsia"/>
                <w:kern w:val="2"/>
                <w:szCs w:val="24"/>
              </w:rPr>
              <w:t>授权代表（签字）：</w:t>
            </w:r>
          </w:p>
        </w:tc>
        <w:tc>
          <w:tcPr>
            <w:tcW w:w="4603" w:type="dxa"/>
            <w:vAlign w:val="bottom"/>
          </w:tcPr>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r w:rsidRPr="000A2398">
              <w:rPr>
                <w:rFonts w:asciiTheme="minorEastAsia" w:eastAsiaTheme="minorEastAsia" w:hAnsiTheme="minorEastAsia" w:hint="eastAsia"/>
                <w:kern w:val="2"/>
                <w:szCs w:val="24"/>
              </w:rPr>
              <w:t>法定代表人(负责人)或</w:t>
            </w:r>
          </w:p>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r w:rsidRPr="000A2398">
              <w:rPr>
                <w:rFonts w:asciiTheme="minorEastAsia" w:eastAsiaTheme="minorEastAsia" w:hAnsiTheme="minorEastAsia" w:hint="eastAsia"/>
                <w:kern w:val="2"/>
                <w:szCs w:val="24"/>
              </w:rPr>
              <w:t>授权代表（签字）：</w:t>
            </w:r>
          </w:p>
        </w:tc>
      </w:tr>
      <w:tr w:rsidR="004C2EB9" w:rsidRPr="000A2398" w:rsidTr="00BA549C">
        <w:trPr>
          <w:cantSplit/>
        </w:trPr>
        <w:tc>
          <w:tcPr>
            <w:tcW w:w="4595" w:type="dxa"/>
            <w:vAlign w:val="bottom"/>
          </w:tcPr>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p>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p>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p>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p>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p>
          <w:p w:rsidR="004C2EB9" w:rsidRPr="000A2398" w:rsidRDefault="004C2EB9" w:rsidP="00E81BF0">
            <w:pPr>
              <w:snapToGrid w:val="0"/>
              <w:spacing w:afterLines="50" w:after="156" w:line="400" w:lineRule="exact"/>
              <w:jc w:val="both"/>
              <w:textAlignment w:val="auto"/>
              <w:rPr>
                <w:rFonts w:asciiTheme="minorEastAsia" w:eastAsiaTheme="minorEastAsia" w:hAnsiTheme="minorEastAsia"/>
                <w:kern w:val="2"/>
                <w:szCs w:val="24"/>
              </w:rPr>
            </w:pPr>
          </w:p>
        </w:tc>
        <w:tc>
          <w:tcPr>
            <w:tcW w:w="4603" w:type="dxa"/>
            <w:vAlign w:val="bottom"/>
          </w:tcPr>
          <w:p w:rsidR="004C2EB9" w:rsidRPr="000A2398" w:rsidRDefault="004C2EB9" w:rsidP="00E81BF0">
            <w:pPr>
              <w:snapToGrid w:val="0"/>
              <w:spacing w:afterLines="50" w:after="156" w:line="400" w:lineRule="exact"/>
              <w:jc w:val="both"/>
              <w:textAlignment w:val="auto"/>
              <w:rPr>
                <w:rFonts w:asciiTheme="minorEastAsia" w:eastAsiaTheme="minorEastAsia" w:hAnsiTheme="minorEastAsia"/>
                <w:kern w:val="2"/>
                <w:szCs w:val="24"/>
              </w:rPr>
            </w:pPr>
          </w:p>
        </w:tc>
      </w:tr>
      <w:tr w:rsidR="004C2EB9" w:rsidRPr="000A2398" w:rsidTr="00B50F09">
        <w:trPr>
          <w:cantSplit/>
        </w:trPr>
        <w:tc>
          <w:tcPr>
            <w:tcW w:w="4595" w:type="dxa"/>
            <w:vAlign w:val="bottom"/>
          </w:tcPr>
          <w:p w:rsidR="000A2398" w:rsidRPr="00366965" w:rsidRDefault="004C2EB9" w:rsidP="000A2398">
            <w:pPr>
              <w:snapToGrid w:val="0"/>
              <w:spacing w:afterLines="50" w:after="156" w:line="400" w:lineRule="exact"/>
              <w:rPr>
                <w:rFonts w:ascii="宋体" w:hAnsi="宋体"/>
              </w:rPr>
            </w:pPr>
            <w:r w:rsidRPr="000A2398">
              <w:rPr>
                <w:rFonts w:asciiTheme="minorEastAsia" w:eastAsiaTheme="minorEastAsia" w:hAnsiTheme="minorEastAsia" w:hint="eastAsia"/>
                <w:kern w:val="2"/>
                <w:szCs w:val="24"/>
              </w:rPr>
              <w:t>地址：</w:t>
            </w:r>
            <w:r w:rsidR="000A2398" w:rsidRPr="00366965">
              <w:rPr>
                <w:rFonts w:ascii="宋体" w:hAnsi="宋体" w:hint="eastAsia"/>
              </w:rPr>
              <w:t>江苏省连云港市连</w:t>
            </w:r>
            <w:proofErr w:type="gramStart"/>
            <w:r w:rsidR="000A2398" w:rsidRPr="00366965">
              <w:rPr>
                <w:rFonts w:ascii="宋体" w:hAnsi="宋体" w:hint="eastAsia"/>
              </w:rPr>
              <w:t>云区宿城</w:t>
            </w:r>
            <w:proofErr w:type="gramEnd"/>
            <w:r w:rsidR="000A2398" w:rsidRPr="00366965">
              <w:rPr>
                <w:rFonts w:ascii="宋体" w:hAnsi="宋体" w:hint="eastAsia"/>
              </w:rPr>
              <w:t>街道</w:t>
            </w:r>
          </w:p>
          <w:p w:rsidR="004C2EB9" w:rsidRPr="000A2398" w:rsidRDefault="000A2398" w:rsidP="000A2398">
            <w:pPr>
              <w:snapToGrid w:val="0"/>
              <w:spacing w:afterLines="50" w:after="156" w:line="400" w:lineRule="exact"/>
              <w:jc w:val="both"/>
              <w:textAlignment w:val="auto"/>
              <w:rPr>
                <w:rFonts w:asciiTheme="minorEastAsia" w:eastAsiaTheme="minorEastAsia" w:hAnsiTheme="minorEastAsia"/>
                <w:kern w:val="2"/>
                <w:szCs w:val="24"/>
              </w:rPr>
            </w:pPr>
            <w:r w:rsidRPr="00366965">
              <w:rPr>
                <w:rFonts w:ascii="宋体" w:hAnsi="宋体" w:hint="eastAsia"/>
              </w:rPr>
              <w:t>核电南路9000号</w:t>
            </w:r>
          </w:p>
        </w:tc>
        <w:tc>
          <w:tcPr>
            <w:tcW w:w="4603" w:type="dxa"/>
          </w:tcPr>
          <w:p w:rsidR="004C2EB9" w:rsidRPr="000A2398" w:rsidRDefault="004C2EB9" w:rsidP="00B50F09">
            <w:pPr>
              <w:snapToGrid w:val="0"/>
              <w:spacing w:afterLines="50" w:after="156" w:line="400" w:lineRule="exact"/>
              <w:jc w:val="both"/>
              <w:textAlignment w:val="auto"/>
              <w:rPr>
                <w:rFonts w:asciiTheme="minorEastAsia" w:eastAsiaTheme="minorEastAsia" w:hAnsiTheme="minorEastAsia"/>
                <w:kern w:val="2"/>
                <w:szCs w:val="24"/>
              </w:rPr>
            </w:pPr>
            <w:r w:rsidRPr="000A2398">
              <w:rPr>
                <w:rFonts w:asciiTheme="minorEastAsia" w:eastAsiaTheme="minorEastAsia" w:hAnsiTheme="minorEastAsia" w:hint="eastAsia"/>
                <w:kern w:val="2"/>
                <w:szCs w:val="24"/>
              </w:rPr>
              <w:t>地址：</w:t>
            </w:r>
          </w:p>
        </w:tc>
      </w:tr>
      <w:tr w:rsidR="004C2EB9" w:rsidRPr="000A2398" w:rsidTr="00BA549C">
        <w:trPr>
          <w:cantSplit/>
        </w:trPr>
        <w:tc>
          <w:tcPr>
            <w:tcW w:w="4595" w:type="dxa"/>
            <w:vAlign w:val="bottom"/>
          </w:tcPr>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r w:rsidRPr="000A2398">
              <w:rPr>
                <w:rFonts w:asciiTheme="minorEastAsia" w:eastAsiaTheme="minorEastAsia" w:hAnsiTheme="minorEastAsia" w:hint="eastAsia"/>
                <w:kern w:val="2"/>
                <w:szCs w:val="24"/>
              </w:rPr>
              <w:t>邮编：</w:t>
            </w:r>
            <w:r w:rsidR="006D21B1" w:rsidRPr="00366965">
              <w:rPr>
                <w:rFonts w:ascii="宋体" w:hAnsi="宋体"/>
              </w:rPr>
              <w:t>222000</w:t>
            </w:r>
          </w:p>
        </w:tc>
        <w:tc>
          <w:tcPr>
            <w:tcW w:w="4603" w:type="dxa"/>
            <w:vAlign w:val="bottom"/>
          </w:tcPr>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r w:rsidRPr="000A2398">
              <w:rPr>
                <w:rFonts w:asciiTheme="minorEastAsia" w:eastAsiaTheme="minorEastAsia" w:hAnsiTheme="minorEastAsia" w:hint="eastAsia"/>
                <w:kern w:val="2"/>
                <w:szCs w:val="24"/>
              </w:rPr>
              <w:t>邮编：</w:t>
            </w:r>
          </w:p>
        </w:tc>
      </w:tr>
      <w:tr w:rsidR="004C2EB9" w:rsidRPr="000A2398" w:rsidTr="00BA549C">
        <w:trPr>
          <w:cantSplit/>
        </w:trPr>
        <w:tc>
          <w:tcPr>
            <w:tcW w:w="4595" w:type="dxa"/>
            <w:vAlign w:val="bottom"/>
          </w:tcPr>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r w:rsidRPr="000A2398">
              <w:rPr>
                <w:rFonts w:asciiTheme="minorEastAsia" w:eastAsiaTheme="minorEastAsia" w:hAnsiTheme="minorEastAsia" w:hint="eastAsia"/>
                <w:kern w:val="2"/>
                <w:szCs w:val="24"/>
              </w:rPr>
              <w:t>商务联系人：</w:t>
            </w:r>
            <w:r w:rsidR="006D21B1">
              <w:rPr>
                <w:rFonts w:ascii="宋体" w:hAnsi="宋体" w:hint="eastAsia"/>
              </w:rPr>
              <w:t>王秋璐</w:t>
            </w:r>
          </w:p>
        </w:tc>
        <w:tc>
          <w:tcPr>
            <w:tcW w:w="4603" w:type="dxa"/>
            <w:vAlign w:val="bottom"/>
          </w:tcPr>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r w:rsidRPr="000A2398">
              <w:rPr>
                <w:rFonts w:asciiTheme="minorEastAsia" w:eastAsiaTheme="minorEastAsia" w:hAnsiTheme="minorEastAsia" w:hint="eastAsia"/>
                <w:kern w:val="2"/>
                <w:szCs w:val="24"/>
              </w:rPr>
              <w:t>商务联系人：</w:t>
            </w:r>
          </w:p>
        </w:tc>
      </w:tr>
      <w:tr w:rsidR="004C2EB9" w:rsidRPr="000A2398" w:rsidTr="00BA549C">
        <w:trPr>
          <w:cantSplit/>
        </w:trPr>
        <w:tc>
          <w:tcPr>
            <w:tcW w:w="4595" w:type="dxa"/>
            <w:vAlign w:val="bottom"/>
          </w:tcPr>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r w:rsidRPr="000A2398">
              <w:rPr>
                <w:rFonts w:asciiTheme="minorEastAsia" w:eastAsiaTheme="minorEastAsia" w:hAnsiTheme="minorEastAsia" w:hint="eastAsia"/>
                <w:kern w:val="2"/>
                <w:szCs w:val="24"/>
              </w:rPr>
              <w:t>电话：</w:t>
            </w:r>
            <w:r w:rsidR="006D21B1">
              <w:rPr>
                <w:rFonts w:ascii="宋体" w:hAnsi="宋体" w:hint="eastAsia"/>
              </w:rPr>
              <w:t>0518-82245529</w:t>
            </w:r>
          </w:p>
        </w:tc>
        <w:tc>
          <w:tcPr>
            <w:tcW w:w="4603" w:type="dxa"/>
            <w:vAlign w:val="bottom"/>
          </w:tcPr>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r w:rsidRPr="000A2398">
              <w:rPr>
                <w:rFonts w:asciiTheme="minorEastAsia" w:eastAsiaTheme="minorEastAsia" w:hAnsiTheme="minorEastAsia" w:hint="eastAsia"/>
                <w:kern w:val="2"/>
                <w:szCs w:val="24"/>
              </w:rPr>
              <w:t>电话：</w:t>
            </w:r>
          </w:p>
        </w:tc>
      </w:tr>
      <w:tr w:rsidR="004C2EB9" w:rsidRPr="000A2398" w:rsidTr="00BA549C">
        <w:trPr>
          <w:cantSplit/>
        </w:trPr>
        <w:tc>
          <w:tcPr>
            <w:tcW w:w="4595" w:type="dxa"/>
            <w:vAlign w:val="bottom"/>
          </w:tcPr>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r w:rsidRPr="000A2398">
              <w:rPr>
                <w:rFonts w:asciiTheme="minorEastAsia" w:eastAsiaTheme="minorEastAsia" w:hAnsiTheme="minorEastAsia" w:hint="eastAsia"/>
                <w:kern w:val="2"/>
                <w:szCs w:val="24"/>
              </w:rPr>
              <w:t>项目联系人：</w:t>
            </w:r>
            <w:r w:rsidR="0088304D" w:rsidRPr="0088304D">
              <w:rPr>
                <w:rFonts w:asciiTheme="minorEastAsia" w:eastAsiaTheme="minorEastAsia" w:hAnsiTheme="minorEastAsia" w:hint="eastAsia"/>
                <w:kern w:val="2"/>
                <w:szCs w:val="24"/>
              </w:rPr>
              <w:t>鹿洪刚</w:t>
            </w:r>
          </w:p>
        </w:tc>
        <w:tc>
          <w:tcPr>
            <w:tcW w:w="4603" w:type="dxa"/>
            <w:vAlign w:val="bottom"/>
          </w:tcPr>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r w:rsidRPr="000A2398">
              <w:rPr>
                <w:rFonts w:asciiTheme="minorEastAsia" w:eastAsiaTheme="minorEastAsia" w:hAnsiTheme="minorEastAsia" w:hint="eastAsia"/>
                <w:kern w:val="2"/>
                <w:szCs w:val="24"/>
              </w:rPr>
              <w:t>项目联系人：</w:t>
            </w:r>
          </w:p>
        </w:tc>
      </w:tr>
      <w:tr w:rsidR="004C2EB9" w:rsidRPr="000A2398" w:rsidTr="00BA549C">
        <w:trPr>
          <w:cantSplit/>
        </w:trPr>
        <w:tc>
          <w:tcPr>
            <w:tcW w:w="4595" w:type="dxa"/>
            <w:vAlign w:val="bottom"/>
          </w:tcPr>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r w:rsidRPr="000A2398">
              <w:rPr>
                <w:rFonts w:asciiTheme="minorEastAsia" w:eastAsiaTheme="minorEastAsia" w:hAnsiTheme="minorEastAsia" w:hint="eastAsia"/>
                <w:kern w:val="2"/>
                <w:szCs w:val="24"/>
              </w:rPr>
              <w:t>电话：</w:t>
            </w:r>
            <w:r w:rsidR="0088304D">
              <w:rPr>
                <w:rFonts w:asciiTheme="minorEastAsia" w:eastAsiaTheme="minorEastAsia" w:hAnsiTheme="minorEastAsia" w:hint="eastAsia"/>
                <w:kern w:val="2"/>
                <w:szCs w:val="24"/>
              </w:rPr>
              <w:t>0518-</w:t>
            </w:r>
            <w:r w:rsidR="0088304D" w:rsidRPr="0088304D">
              <w:rPr>
                <w:rFonts w:asciiTheme="minorEastAsia" w:eastAsiaTheme="minorEastAsia" w:hAnsiTheme="minorEastAsia"/>
                <w:kern w:val="2"/>
                <w:szCs w:val="24"/>
              </w:rPr>
              <w:t>82206129</w:t>
            </w:r>
          </w:p>
        </w:tc>
        <w:tc>
          <w:tcPr>
            <w:tcW w:w="4603" w:type="dxa"/>
            <w:vAlign w:val="bottom"/>
          </w:tcPr>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r w:rsidRPr="000A2398">
              <w:rPr>
                <w:rFonts w:asciiTheme="minorEastAsia" w:eastAsiaTheme="minorEastAsia" w:hAnsiTheme="minorEastAsia" w:hint="eastAsia"/>
                <w:kern w:val="2"/>
                <w:szCs w:val="24"/>
              </w:rPr>
              <w:t>电话：</w:t>
            </w:r>
          </w:p>
        </w:tc>
      </w:tr>
      <w:tr w:rsidR="004C2EB9" w:rsidRPr="000A2398" w:rsidTr="00BA549C">
        <w:trPr>
          <w:cantSplit/>
        </w:trPr>
        <w:tc>
          <w:tcPr>
            <w:tcW w:w="4595" w:type="dxa"/>
            <w:vAlign w:val="bottom"/>
          </w:tcPr>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r w:rsidRPr="000A2398">
              <w:rPr>
                <w:rFonts w:asciiTheme="minorEastAsia" w:eastAsiaTheme="minorEastAsia" w:hAnsiTheme="minorEastAsia" w:hint="eastAsia"/>
                <w:kern w:val="2"/>
                <w:szCs w:val="24"/>
              </w:rPr>
              <w:t>开户银行：</w:t>
            </w:r>
            <w:r w:rsidR="006D21B1" w:rsidRPr="007223BD">
              <w:rPr>
                <w:rFonts w:ascii="宋体" w:hAnsi="宋体" w:hint="eastAsia"/>
              </w:rPr>
              <w:t>中国银行连云港市核电站支行</w:t>
            </w:r>
          </w:p>
        </w:tc>
        <w:tc>
          <w:tcPr>
            <w:tcW w:w="4603" w:type="dxa"/>
            <w:vAlign w:val="bottom"/>
          </w:tcPr>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r w:rsidRPr="000A2398">
              <w:rPr>
                <w:rFonts w:asciiTheme="minorEastAsia" w:eastAsiaTheme="minorEastAsia" w:hAnsiTheme="minorEastAsia" w:hint="eastAsia"/>
                <w:kern w:val="2"/>
                <w:szCs w:val="24"/>
              </w:rPr>
              <w:t xml:space="preserve">开户银行： </w:t>
            </w:r>
          </w:p>
        </w:tc>
      </w:tr>
      <w:tr w:rsidR="004C2EB9" w:rsidRPr="000A2398" w:rsidTr="00BA549C">
        <w:trPr>
          <w:cantSplit/>
        </w:trPr>
        <w:tc>
          <w:tcPr>
            <w:tcW w:w="4595" w:type="dxa"/>
            <w:vAlign w:val="bottom"/>
          </w:tcPr>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r w:rsidRPr="000A2398">
              <w:rPr>
                <w:rFonts w:asciiTheme="minorEastAsia" w:eastAsiaTheme="minorEastAsia" w:hAnsiTheme="minorEastAsia" w:hint="eastAsia"/>
                <w:kern w:val="2"/>
                <w:szCs w:val="24"/>
              </w:rPr>
              <w:t>账号：</w:t>
            </w:r>
            <w:r w:rsidR="006D21B1" w:rsidRPr="007223BD">
              <w:rPr>
                <w:rFonts w:ascii="宋体" w:hAnsi="宋体" w:hint="eastAsia"/>
              </w:rPr>
              <w:t>4845 5820 9199</w:t>
            </w:r>
          </w:p>
        </w:tc>
        <w:tc>
          <w:tcPr>
            <w:tcW w:w="4603" w:type="dxa"/>
            <w:vAlign w:val="bottom"/>
          </w:tcPr>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r w:rsidRPr="000A2398">
              <w:rPr>
                <w:rFonts w:asciiTheme="minorEastAsia" w:eastAsiaTheme="minorEastAsia" w:hAnsiTheme="minorEastAsia" w:hint="eastAsia"/>
                <w:kern w:val="2"/>
                <w:szCs w:val="24"/>
              </w:rPr>
              <w:t>账号：</w:t>
            </w:r>
          </w:p>
        </w:tc>
      </w:tr>
      <w:tr w:rsidR="004C2EB9" w:rsidRPr="000A2398" w:rsidTr="00BA549C">
        <w:trPr>
          <w:cantSplit/>
        </w:trPr>
        <w:tc>
          <w:tcPr>
            <w:tcW w:w="4595" w:type="dxa"/>
            <w:vAlign w:val="bottom"/>
          </w:tcPr>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r w:rsidRPr="000A2398">
              <w:rPr>
                <w:rFonts w:asciiTheme="minorEastAsia" w:eastAsiaTheme="minorEastAsia" w:hAnsiTheme="minorEastAsia" w:hint="eastAsia"/>
                <w:kern w:val="2"/>
                <w:szCs w:val="24"/>
              </w:rPr>
              <w:t xml:space="preserve">税号： </w:t>
            </w:r>
            <w:r w:rsidR="006D21B1" w:rsidRPr="007223BD">
              <w:rPr>
                <w:rFonts w:ascii="宋体" w:hAnsi="宋体"/>
              </w:rPr>
              <w:t>91320700138970480K</w:t>
            </w:r>
          </w:p>
        </w:tc>
        <w:tc>
          <w:tcPr>
            <w:tcW w:w="4603" w:type="dxa"/>
            <w:vAlign w:val="bottom"/>
          </w:tcPr>
          <w:p w:rsidR="004C2EB9" w:rsidRPr="000A2398" w:rsidRDefault="004C2EB9" w:rsidP="002F3389">
            <w:pPr>
              <w:snapToGrid w:val="0"/>
              <w:spacing w:afterLines="50" w:after="156" w:line="400" w:lineRule="exact"/>
              <w:jc w:val="both"/>
              <w:textAlignment w:val="auto"/>
              <w:rPr>
                <w:rFonts w:asciiTheme="minorEastAsia" w:eastAsiaTheme="minorEastAsia" w:hAnsiTheme="minorEastAsia"/>
                <w:kern w:val="2"/>
                <w:szCs w:val="24"/>
              </w:rPr>
            </w:pPr>
            <w:r w:rsidRPr="000A2398">
              <w:rPr>
                <w:rFonts w:asciiTheme="minorEastAsia" w:eastAsiaTheme="minorEastAsia" w:hAnsiTheme="minorEastAsia" w:hint="eastAsia"/>
                <w:kern w:val="2"/>
                <w:szCs w:val="24"/>
              </w:rPr>
              <w:t>税号：</w:t>
            </w:r>
          </w:p>
        </w:tc>
      </w:tr>
    </w:tbl>
    <w:p w:rsidR="006046C2" w:rsidRDefault="006046C2" w:rsidP="004360EA"/>
    <w:p w:rsidR="002F2BF2" w:rsidRDefault="002F2BF2" w:rsidP="002F2BF2">
      <w:pPr>
        <w:snapToGrid w:val="0"/>
        <w:rPr>
          <w:rFonts w:ascii="宋体" w:hAnsi="宋体"/>
        </w:rPr>
      </w:pPr>
      <w:r w:rsidRPr="002F2BF2">
        <w:rPr>
          <w:rFonts w:ascii="方正仿宋_GBK" w:eastAsia="方正仿宋_GBK" w:hAnsi="宋体" w:hint="eastAsia"/>
          <w:kern w:val="2"/>
          <w:szCs w:val="24"/>
        </w:rPr>
        <w:t>经甲乙双方确认，本合同生效（签订）于</w:t>
      </w:r>
      <w:r w:rsidRPr="00B30D9C">
        <w:t>     </w:t>
      </w:r>
      <w:r w:rsidRPr="00B30D9C">
        <w:rPr>
          <w:rFonts w:hint="eastAsia"/>
        </w:rPr>
        <w:t xml:space="preserve">   </w:t>
      </w:r>
      <w:r w:rsidRPr="00B30D9C">
        <w:t xml:space="preserve"> </w:t>
      </w:r>
      <w:r w:rsidRPr="002F2BF2">
        <w:rPr>
          <w:rFonts w:ascii="方正仿宋_GBK" w:eastAsia="方正仿宋_GBK" w:hAnsi="宋体" w:hint="eastAsia"/>
          <w:kern w:val="2"/>
          <w:szCs w:val="24"/>
        </w:rPr>
        <w:t>年</w:t>
      </w:r>
      <w:r w:rsidRPr="00B30D9C">
        <w:t>   </w:t>
      </w:r>
      <w:r w:rsidRPr="00B30D9C">
        <w:rPr>
          <w:rFonts w:hint="eastAsia"/>
        </w:rPr>
        <w:t xml:space="preserve">  </w:t>
      </w:r>
      <w:r w:rsidRPr="00B30D9C">
        <w:t xml:space="preserve"> </w:t>
      </w:r>
      <w:r w:rsidRPr="002F2BF2">
        <w:rPr>
          <w:rFonts w:ascii="方正仿宋_GBK" w:eastAsia="方正仿宋_GBK" w:hAnsi="宋体" w:hint="eastAsia"/>
          <w:kern w:val="2"/>
          <w:szCs w:val="24"/>
        </w:rPr>
        <w:t>月</w:t>
      </w:r>
      <w:r w:rsidRPr="00B30D9C">
        <w:t> </w:t>
      </w:r>
      <w:r w:rsidRPr="00B30D9C">
        <w:rPr>
          <w:rFonts w:hint="eastAsia"/>
        </w:rPr>
        <w:t xml:space="preserve"> </w:t>
      </w:r>
      <w:r w:rsidRPr="00B30D9C">
        <w:t xml:space="preserve">   </w:t>
      </w:r>
      <w:r w:rsidRPr="002F2BF2">
        <w:rPr>
          <w:rFonts w:ascii="方正仿宋_GBK" w:eastAsia="方正仿宋_GBK" w:hAnsi="宋体" w:hint="eastAsia"/>
          <w:kern w:val="2"/>
          <w:szCs w:val="24"/>
        </w:rPr>
        <w:t>日。</w:t>
      </w:r>
    </w:p>
    <w:p w:rsidR="002F2BF2" w:rsidRPr="002F2BF2" w:rsidRDefault="002F2BF2" w:rsidP="004360EA"/>
    <w:sectPr w:rsidR="002F2BF2" w:rsidRPr="002F2BF2" w:rsidSect="00E81BF0">
      <w:headerReference w:type="default" r:id="rId9"/>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BAA" w:rsidRDefault="005C0BAA" w:rsidP="00F62EEB">
      <w:pPr>
        <w:spacing w:line="240" w:lineRule="auto"/>
      </w:pPr>
      <w:r>
        <w:separator/>
      </w:r>
    </w:p>
  </w:endnote>
  <w:endnote w:type="continuationSeparator" w:id="0">
    <w:p w:rsidR="005C0BAA" w:rsidRDefault="005C0BAA" w:rsidP="00F62E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仿宋_GB2312">
    <w:altName w:val="仿宋"/>
    <w:charset w:val="86"/>
    <w:family w:val="modern"/>
    <w:pitch w:val="default"/>
    <w:sig w:usb0="00000001" w:usb1="080E0000" w:usb2="00000010" w:usb3="00000000" w:csb0="00040000" w:csb1="00000000"/>
  </w:font>
  <w:font w:name="方正仿宋_GBK">
    <w:altName w:val="Arial Unicode MS"/>
    <w:charset w:val="86"/>
    <w:family w:val="script"/>
    <w:pitch w:val="default"/>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0EA" w:rsidRPr="004A2F20" w:rsidRDefault="004360EA" w:rsidP="004A2F20">
    <w:pPr>
      <w:pStyle w:val="ae"/>
      <w:jc w:val="center"/>
      <w:rPr>
        <w:rFonts w:ascii="宋体" w:hAnsi="宋体"/>
        <w:sz w:val="21"/>
        <w:szCs w:val="21"/>
      </w:rPr>
    </w:pPr>
    <w:r w:rsidRPr="004A2F20">
      <w:rPr>
        <w:rFonts w:ascii="宋体" w:hAnsi="宋体" w:hint="eastAsia"/>
        <w:sz w:val="21"/>
        <w:szCs w:val="21"/>
      </w:rPr>
      <w:t>第</w:t>
    </w:r>
    <w:r w:rsidR="00A60E1D" w:rsidRPr="004A2F20">
      <w:rPr>
        <w:rFonts w:ascii="宋体" w:hAnsi="宋体"/>
        <w:sz w:val="21"/>
        <w:szCs w:val="21"/>
      </w:rPr>
      <w:fldChar w:fldCharType="begin"/>
    </w:r>
    <w:r w:rsidRPr="004A2F20">
      <w:rPr>
        <w:rFonts w:ascii="宋体" w:hAnsi="宋体"/>
        <w:sz w:val="21"/>
        <w:szCs w:val="21"/>
      </w:rPr>
      <w:instrText xml:space="preserve"> PAGE   \* MERGEFORMAT </w:instrText>
    </w:r>
    <w:r w:rsidR="00A60E1D" w:rsidRPr="004A2F20">
      <w:rPr>
        <w:rFonts w:ascii="宋体" w:hAnsi="宋体"/>
        <w:sz w:val="21"/>
        <w:szCs w:val="21"/>
      </w:rPr>
      <w:fldChar w:fldCharType="separate"/>
    </w:r>
    <w:r w:rsidR="00E05C5A" w:rsidRPr="00E05C5A">
      <w:rPr>
        <w:rFonts w:ascii="宋体" w:hAnsi="宋体"/>
        <w:noProof/>
        <w:sz w:val="21"/>
        <w:szCs w:val="21"/>
        <w:lang w:val="zh-CN"/>
      </w:rPr>
      <w:t>13</w:t>
    </w:r>
    <w:r w:rsidR="00A60E1D" w:rsidRPr="004A2F20">
      <w:rPr>
        <w:rFonts w:ascii="宋体" w:hAnsi="宋体"/>
        <w:sz w:val="21"/>
        <w:szCs w:val="21"/>
      </w:rPr>
      <w:fldChar w:fldCharType="end"/>
    </w:r>
    <w:r w:rsidRPr="004A2F20">
      <w:rPr>
        <w:rFonts w:ascii="宋体" w:hAnsi="宋体" w:hint="eastAsia"/>
        <w:sz w:val="21"/>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BAA" w:rsidRDefault="005C0BAA" w:rsidP="00F62EEB">
      <w:pPr>
        <w:spacing w:line="240" w:lineRule="auto"/>
      </w:pPr>
      <w:r>
        <w:separator/>
      </w:r>
    </w:p>
  </w:footnote>
  <w:footnote w:type="continuationSeparator" w:id="0">
    <w:p w:rsidR="005C0BAA" w:rsidRDefault="005C0BAA" w:rsidP="00F62EE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0EA" w:rsidRPr="004A2F20" w:rsidRDefault="00520A5F" w:rsidP="004360EA">
    <w:pPr>
      <w:pStyle w:val="ad"/>
      <w:pBdr>
        <w:bottom w:val="single" w:sz="6" w:space="3" w:color="auto"/>
      </w:pBdr>
      <w:tabs>
        <w:tab w:val="clear" w:pos="8306"/>
        <w:tab w:val="left" w:pos="8634"/>
        <w:tab w:val="left" w:pos="8880"/>
      </w:tabs>
      <w:adjustRightInd/>
      <w:spacing w:line="240" w:lineRule="auto"/>
      <w:textAlignment w:val="auto"/>
      <w:rPr>
        <w:rFonts w:ascii="宋体" w:hAnsi="宋体"/>
        <w:noProof/>
        <w:kern w:val="2"/>
        <w:sz w:val="21"/>
        <w:szCs w:val="21"/>
      </w:rPr>
    </w:pPr>
    <w:r w:rsidRPr="00520A5F">
      <w:rPr>
        <w:rFonts w:ascii="宋体" w:hAnsi="宋体" w:hint="eastAsia"/>
        <w:noProof/>
        <w:kern w:val="2"/>
        <w:sz w:val="21"/>
        <w:szCs w:val="21"/>
      </w:rPr>
      <w:t>田湾核电站1-6号机组2022年-2023年南区污水站大气污染物排放分析服务</w:t>
    </w:r>
    <w:r w:rsidR="004360EA">
      <w:rPr>
        <w:rFonts w:ascii="宋体" w:hAnsi="宋体" w:hint="eastAsia"/>
        <w:noProof/>
        <w:kern w:val="2"/>
        <w:sz w:val="21"/>
        <w:szCs w:val="21"/>
      </w:rPr>
      <w:t>合同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677D9"/>
    <w:multiLevelType w:val="multilevel"/>
    <w:tmpl w:val="46463F04"/>
    <w:lvl w:ilvl="0">
      <w:start w:val="8"/>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94E5C4A"/>
    <w:multiLevelType w:val="multilevel"/>
    <w:tmpl w:val="ADCABB2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073"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
    <w:nsid w:val="30C93BCF"/>
    <w:multiLevelType w:val="hybridMultilevel"/>
    <w:tmpl w:val="CC9874AA"/>
    <w:lvl w:ilvl="0" w:tplc="ECBEF594">
      <w:start w:val="1"/>
      <w:numFmt w:val="decimal"/>
      <w:lvlText w:val="2.%1."/>
      <w:lvlJc w:val="left"/>
      <w:pPr>
        <w:tabs>
          <w:tab w:val="num" w:pos="1134"/>
        </w:tabs>
        <w:ind w:left="1320" w:hanging="840"/>
      </w:pPr>
      <w:rPr>
        <w:rFonts w:ascii="宋体" w:eastAsia="宋体" w:hAnsi="宋体" w:cs="Times New Roman" w:hint="default"/>
      </w:rPr>
    </w:lvl>
    <w:lvl w:ilvl="1" w:tplc="04090019">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3">
    <w:nsid w:val="3105556D"/>
    <w:multiLevelType w:val="multilevel"/>
    <w:tmpl w:val="0B94918E"/>
    <w:lvl w:ilvl="0">
      <w:start w:val="8"/>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4B6F271B"/>
    <w:multiLevelType w:val="multilevel"/>
    <w:tmpl w:val="938CF404"/>
    <w:lvl w:ilvl="0">
      <w:start w:val="4"/>
      <w:numFmt w:val="decimal"/>
      <w:pStyle w:val="1"/>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1135" w:hanging="709"/>
      </w:pPr>
      <w:rPr>
        <w:rFonts w:hint="eastAsia"/>
        <w:b w:val="0"/>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nsid w:val="56037295"/>
    <w:multiLevelType w:val="hybridMultilevel"/>
    <w:tmpl w:val="C4F44482"/>
    <w:lvl w:ilvl="0" w:tplc="FC667DE2">
      <w:start w:val="1"/>
      <w:numFmt w:val="decimal"/>
      <w:lvlText w:val="1.%1."/>
      <w:lvlJc w:val="left"/>
      <w:pPr>
        <w:tabs>
          <w:tab w:val="num" w:pos="1320"/>
        </w:tabs>
        <w:ind w:left="1320" w:hanging="840"/>
      </w:pPr>
      <w:rPr>
        <w:rFonts w:cs="Times New Roman" w:hint="default"/>
      </w:rPr>
    </w:lvl>
    <w:lvl w:ilvl="1" w:tplc="69FE8DB2">
      <w:start w:val="7"/>
      <w:numFmt w:val="japaneseCounting"/>
      <w:lvlText w:val="第%2条"/>
      <w:lvlJc w:val="left"/>
      <w:pPr>
        <w:tabs>
          <w:tab w:val="num" w:pos="2025"/>
        </w:tabs>
        <w:ind w:left="2025" w:hanging="1125"/>
      </w:pPr>
      <w:rPr>
        <w:rFonts w:cs="Times New Roman" w:hint="default"/>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6">
    <w:nsid w:val="59374ACE"/>
    <w:multiLevelType w:val="singleLevel"/>
    <w:tmpl w:val="A7D050D4"/>
    <w:lvl w:ilvl="0">
      <w:start w:val="1"/>
      <w:numFmt w:val="bullet"/>
      <w:pStyle w:val="a"/>
      <w:lvlText w:val=""/>
      <w:lvlJc w:val="left"/>
      <w:pPr>
        <w:tabs>
          <w:tab w:val="num" w:pos="1105"/>
        </w:tabs>
        <w:ind w:left="1105" w:hanging="425"/>
      </w:pPr>
      <w:rPr>
        <w:rFonts w:ascii="Symbol" w:hAnsi="Symbol" w:hint="default"/>
        <w:sz w:val="18"/>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0"/>
  </w:num>
  <w:num w:numId="6">
    <w:abstractNumId w:val="5"/>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62EEB"/>
    <w:rsid w:val="00007116"/>
    <w:rsid w:val="00007574"/>
    <w:rsid w:val="00041D91"/>
    <w:rsid w:val="00076F96"/>
    <w:rsid w:val="0008005E"/>
    <w:rsid w:val="0009524B"/>
    <w:rsid w:val="000A2398"/>
    <w:rsid w:val="000B294A"/>
    <w:rsid w:val="000C4D1C"/>
    <w:rsid w:val="000C6BE3"/>
    <w:rsid w:val="000E124B"/>
    <w:rsid w:val="000E53C3"/>
    <w:rsid w:val="000F0814"/>
    <w:rsid w:val="00122F5E"/>
    <w:rsid w:val="00123C64"/>
    <w:rsid w:val="00150BBD"/>
    <w:rsid w:val="0016374E"/>
    <w:rsid w:val="00184661"/>
    <w:rsid w:val="00186A65"/>
    <w:rsid w:val="001B17F1"/>
    <w:rsid w:val="001B3A09"/>
    <w:rsid w:val="001C6D30"/>
    <w:rsid w:val="001F463C"/>
    <w:rsid w:val="0029221B"/>
    <w:rsid w:val="0029439A"/>
    <w:rsid w:val="002E10B7"/>
    <w:rsid w:val="002E405D"/>
    <w:rsid w:val="002F2BF2"/>
    <w:rsid w:val="002F3389"/>
    <w:rsid w:val="0031161D"/>
    <w:rsid w:val="003138DF"/>
    <w:rsid w:val="00327351"/>
    <w:rsid w:val="00341AD4"/>
    <w:rsid w:val="0034638B"/>
    <w:rsid w:val="003D23C5"/>
    <w:rsid w:val="003F519E"/>
    <w:rsid w:val="004360EA"/>
    <w:rsid w:val="0043771C"/>
    <w:rsid w:val="004561E7"/>
    <w:rsid w:val="00481A9C"/>
    <w:rsid w:val="004C2EB9"/>
    <w:rsid w:val="004D195C"/>
    <w:rsid w:val="00512AC5"/>
    <w:rsid w:val="00520A5F"/>
    <w:rsid w:val="005A27DE"/>
    <w:rsid w:val="005B2F4C"/>
    <w:rsid w:val="005C08CA"/>
    <w:rsid w:val="005C0BAA"/>
    <w:rsid w:val="005F56FD"/>
    <w:rsid w:val="006046C2"/>
    <w:rsid w:val="0061270A"/>
    <w:rsid w:val="00612BC3"/>
    <w:rsid w:val="00633DE6"/>
    <w:rsid w:val="00653A7A"/>
    <w:rsid w:val="006664FC"/>
    <w:rsid w:val="006A20AC"/>
    <w:rsid w:val="006D21B1"/>
    <w:rsid w:val="00701C2D"/>
    <w:rsid w:val="00724F19"/>
    <w:rsid w:val="00724F73"/>
    <w:rsid w:val="00767F3B"/>
    <w:rsid w:val="007E39D0"/>
    <w:rsid w:val="007E7D16"/>
    <w:rsid w:val="00807438"/>
    <w:rsid w:val="008279E6"/>
    <w:rsid w:val="0084079E"/>
    <w:rsid w:val="00857B93"/>
    <w:rsid w:val="0088304D"/>
    <w:rsid w:val="00890CAB"/>
    <w:rsid w:val="008A6A81"/>
    <w:rsid w:val="008B0AE8"/>
    <w:rsid w:val="008D3F1E"/>
    <w:rsid w:val="009522C3"/>
    <w:rsid w:val="00990F3B"/>
    <w:rsid w:val="0099381C"/>
    <w:rsid w:val="009E0261"/>
    <w:rsid w:val="009E7AB4"/>
    <w:rsid w:val="00A055BF"/>
    <w:rsid w:val="00A179FB"/>
    <w:rsid w:val="00A209EC"/>
    <w:rsid w:val="00A306B6"/>
    <w:rsid w:val="00A34C9E"/>
    <w:rsid w:val="00A5216E"/>
    <w:rsid w:val="00A60E1D"/>
    <w:rsid w:val="00A661F7"/>
    <w:rsid w:val="00A82A06"/>
    <w:rsid w:val="00AB5A3B"/>
    <w:rsid w:val="00AF017B"/>
    <w:rsid w:val="00B01443"/>
    <w:rsid w:val="00B254AE"/>
    <w:rsid w:val="00B3613D"/>
    <w:rsid w:val="00B46B44"/>
    <w:rsid w:val="00B50F09"/>
    <w:rsid w:val="00B60D5D"/>
    <w:rsid w:val="00B86517"/>
    <w:rsid w:val="00BA1CD8"/>
    <w:rsid w:val="00BA70C7"/>
    <w:rsid w:val="00C05558"/>
    <w:rsid w:val="00C244C8"/>
    <w:rsid w:val="00C310D2"/>
    <w:rsid w:val="00C4577C"/>
    <w:rsid w:val="00C51D1A"/>
    <w:rsid w:val="00CC1D0A"/>
    <w:rsid w:val="00CD2749"/>
    <w:rsid w:val="00CD27C4"/>
    <w:rsid w:val="00CF0DA6"/>
    <w:rsid w:val="00CF4663"/>
    <w:rsid w:val="00D2530A"/>
    <w:rsid w:val="00D412DE"/>
    <w:rsid w:val="00D54C7F"/>
    <w:rsid w:val="00DA2440"/>
    <w:rsid w:val="00DC64BD"/>
    <w:rsid w:val="00DC7CFE"/>
    <w:rsid w:val="00DD0E11"/>
    <w:rsid w:val="00DF0177"/>
    <w:rsid w:val="00E05C5A"/>
    <w:rsid w:val="00E56B7E"/>
    <w:rsid w:val="00E602AC"/>
    <w:rsid w:val="00E70A9B"/>
    <w:rsid w:val="00E81BF0"/>
    <w:rsid w:val="00EA02C6"/>
    <w:rsid w:val="00EB42CD"/>
    <w:rsid w:val="00EE1DD4"/>
    <w:rsid w:val="00EE4E75"/>
    <w:rsid w:val="00F2449B"/>
    <w:rsid w:val="00F33A39"/>
    <w:rsid w:val="00F427E2"/>
    <w:rsid w:val="00F61277"/>
    <w:rsid w:val="00F62EEB"/>
    <w:rsid w:val="00FA0C5B"/>
    <w:rsid w:val="00FC3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62EEB"/>
    <w:pPr>
      <w:widowControl w:val="0"/>
      <w:adjustRightInd w:val="0"/>
      <w:spacing w:line="360" w:lineRule="atLeast"/>
      <w:textAlignment w:val="baseline"/>
    </w:pPr>
    <w:rPr>
      <w:rFonts w:ascii="Times New Roman" w:eastAsia="宋体" w:hAnsi="Times New Roman" w:cs="Times New Roman"/>
      <w:kern w:val="44"/>
      <w:sz w:val="24"/>
      <w:szCs w:val="20"/>
    </w:rPr>
  </w:style>
  <w:style w:type="paragraph" w:styleId="10">
    <w:name w:val="heading 1"/>
    <w:basedOn w:val="a0"/>
    <w:next w:val="a0"/>
    <w:link w:val="1Char"/>
    <w:uiPriority w:val="9"/>
    <w:qFormat/>
    <w:rsid w:val="00F62EEB"/>
    <w:pPr>
      <w:keepNext/>
      <w:keepLines/>
      <w:spacing w:before="340" w:after="330" w:line="578" w:lineRule="atLeast"/>
      <w:outlineLvl w:val="0"/>
    </w:pPr>
    <w:rPr>
      <w:b/>
      <w:bCs/>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11">
    <w:name w:val="toc 1"/>
    <w:basedOn w:val="a0"/>
    <w:next w:val="a0"/>
    <w:autoRedefine/>
    <w:uiPriority w:val="39"/>
    <w:rsid w:val="00F62EEB"/>
    <w:pPr>
      <w:tabs>
        <w:tab w:val="left" w:pos="826"/>
        <w:tab w:val="right" w:leader="dot" w:pos="8302"/>
      </w:tabs>
    </w:pPr>
  </w:style>
  <w:style w:type="paragraph" w:styleId="a4">
    <w:name w:val="Body Text"/>
    <w:basedOn w:val="a0"/>
    <w:link w:val="Char"/>
    <w:rsid w:val="00F62EEB"/>
    <w:pPr>
      <w:jc w:val="both"/>
    </w:pPr>
  </w:style>
  <w:style w:type="character" w:customStyle="1" w:styleId="Char">
    <w:name w:val="正文文本 Char"/>
    <w:basedOn w:val="a1"/>
    <w:link w:val="a4"/>
    <w:rsid w:val="00F62EEB"/>
    <w:rPr>
      <w:rFonts w:ascii="Times New Roman" w:eastAsia="宋体" w:hAnsi="Times New Roman" w:cs="Times New Roman"/>
      <w:kern w:val="44"/>
      <w:sz w:val="24"/>
      <w:szCs w:val="20"/>
    </w:rPr>
  </w:style>
  <w:style w:type="character" w:styleId="a5">
    <w:name w:val="Hyperlink"/>
    <w:uiPriority w:val="99"/>
    <w:rsid w:val="00F62EEB"/>
    <w:rPr>
      <w:color w:val="0000FF"/>
      <w:u w:val="single"/>
    </w:rPr>
  </w:style>
  <w:style w:type="paragraph" w:customStyle="1" w:styleId="1">
    <w:name w:val="样式1"/>
    <w:basedOn w:val="a4"/>
    <w:link w:val="1Char0"/>
    <w:qFormat/>
    <w:rsid w:val="00F62EEB"/>
    <w:pPr>
      <w:numPr>
        <w:numId w:val="1"/>
      </w:numPr>
      <w:spacing w:afterLines="50"/>
    </w:pPr>
    <w:rPr>
      <w:rFonts w:eastAsia="仿宋_GB2312"/>
      <w:b/>
    </w:rPr>
  </w:style>
  <w:style w:type="character" w:customStyle="1" w:styleId="1Char0">
    <w:name w:val="样式1 Char"/>
    <w:link w:val="1"/>
    <w:rsid w:val="00F62EEB"/>
    <w:rPr>
      <w:rFonts w:ascii="Times New Roman" w:eastAsia="仿宋_GB2312" w:hAnsi="Times New Roman" w:cs="Times New Roman"/>
      <w:b/>
      <w:kern w:val="44"/>
      <w:sz w:val="24"/>
      <w:szCs w:val="20"/>
    </w:rPr>
  </w:style>
  <w:style w:type="paragraph" w:styleId="a6">
    <w:name w:val="footnote text"/>
    <w:basedOn w:val="a0"/>
    <w:link w:val="Char0"/>
    <w:rsid w:val="00F62EEB"/>
    <w:pPr>
      <w:adjustRightInd/>
      <w:snapToGrid w:val="0"/>
      <w:spacing w:line="240" w:lineRule="auto"/>
      <w:textAlignment w:val="auto"/>
    </w:pPr>
    <w:rPr>
      <w:kern w:val="2"/>
      <w:sz w:val="18"/>
      <w:szCs w:val="18"/>
    </w:rPr>
  </w:style>
  <w:style w:type="character" w:customStyle="1" w:styleId="Char0">
    <w:name w:val="脚注文本 Char"/>
    <w:basedOn w:val="a1"/>
    <w:link w:val="a6"/>
    <w:rsid w:val="00F62EEB"/>
    <w:rPr>
      <w:rFonts w:ascii="Times New Roman" w:eastAsia="宋体" w:hAnsi="Times New Roman" w:cs="Times New Roman"/>
      <w:sz w:val="18"/>
      <w:szCs w:val="18"/>
    </w:rPr>
  </w:style>
  <w:style w:type="character" w:styleId="a7">
    <w:name w:val="footnote reference"/>
    <w:rsid w:val="00F62EEB"/>
    <w:rPr>
      <w:vertAlign w:val="superscript"/>
    </w:rPr>
  </w:style>
  <w:style w:type="paragraph" w:styleId="a8">
    <w:name w:val="Title"/>
    <w:basedOn w:val="a0"/>
    <w:next w:val="a0"/>
    <w:link w:val="Char1"/>
    <w:qFormat/>
    <w:rsid w:val="00F62EEB"/>
    <w:pPr>
      <w:keepNext/>
      <w:keepLines/>
      <w:snapToGrid w:val="0"/>
      <w:spacing w:line="240" w:lineRule="auto"/>
      <w:ind w:firstLineChars="200" w:firstLine="200"/>
      <w:jc w:val="center"/>
      <w:outlineLvl w:val="0"/>
    </w:pPr>
    <w:rPr>
      <w:rFonts w:ascii="方正仿宋_GBK" w:eastAsia="方正仿宋_GBK" w:hAnsi="方正仿宋_GBK"/>
      <w:b/>
      <w:sz w:val="32"/>
    </w:rPr>
  </w:style>
  <w:style w:type="character" w:customStyle="1" w:styleId="Char1">
    <w:name w:val="标题 Char"/>
    <w:basedOn w:val="a1"/>
    <w:link w:val="a8"/>
    <w:rsid w:val="00F62EEB"/>
    <w:rPr>
      <w:rFonts w:ascii="方正仿宋_GBK" w:eastAsia="方正仿宋_GBK" w:hAnsi="方正仿宋_GBK" w:cs="Times New Roman"/>
      <w:b/>
      <w:kern w:val="44"/>
      <w:sz w:val="32"/>
      <w:szCs w:val="20"/>
    </w:rPr>
  </w:style>
  <w:style w:type="character" w:customStyle="1" w:styleId="1Char">
    <w:name w:val="标题 1 Char"/>
    <w:basedOn w:val="a1"/>
    <w:link w:val="10"/>
    <w:uiPriority w:val="9"/>
    <w:rsid w:val="00F62EEB"/>
    <w:rPr>
      <w:rFonts w:ascii="Times New Roman" w:eastAsia="宋体" w:hAnsi="Times New Roman" w:cs="Times New Roman"/>
      <w:b/>
      <w:bCs/>
      <w:kern w:val="44"/>
      <w:sz w:val="44"/>
      <w:szCs w:val="44"/>
    </w:rPr>
  </w:style>
  <w:style w:type="character" w:styleId="a9">
    <w:name w:val="annotation reference"/>
    <w:basedOn w:val="a1"/>
    <w:uiPriority w:val="99"/>
    <w:semiHidden/>
    <w:unhideWhenUsed/>
    <w:rsid w:val="00DA2440"/>
    <w:rPr>
      <w:sz w:val="21"/>
      <w:szCs w:val="21"/>
    </w:rPr>
  </w:style>
  <w:style w:type="paragraph" w:styleId="aa">
    <w:name w:val="annotation text"/>
    <w:basedOn w:val="a0"/>
    <w:link w:val="Char2"/>
    <w:uiPriority w:val="99"/>
    <w:semiHidden/>
    <w:unhideWhenUsed/>
    <w:rsid w:val="00DA2440"/>
  </w:style>
  <w:style w:type="character" w:customStyle="1" w:styleId="Char2">
    <w:name w:val="批注文字 Char"/>
    <w:basedOn w:val="a1"/>
    <w:link w:val="aa"/>
    <w:uiPriority w:val="99"/>
    <w:semiHidden/>
    <w:rsid w:val="00DA2440"/>
    <w:rPr>
      <w:rFonts w:ascii="Times New Roman" w:eastAsia="宋体" w:hAnsi="Times New Roman" w:cs="Times New Roman"/>
      <w:kern w:val="44"/>
      <w:sz w:val="24"/>
      <w:szCs w:val="20"/>
    </w:rPr>
  </w:style>
  <w:style w:type="paragraph" w:styleId="ab">
    <w:name w:val="annotation subject"/>
    <w:basedOn w:val="aa"/>
    <w:next w:val="aa"/>
    <w:link w:val="Char3"/>
    <w:uiPriority w:val="99"/>
    <w:semiHidden/>
    <w:unhideWhenUsed/>
    <w:rsid w:val="00DA2440"/>
    <w:rPr>
      <w:b/>
      <w:bCs/>
    </w:rPr>
  </w:style>
  <w:style w:type="character" w:customStyle="1" w:styleId="Char3">
    <w:name w:val="批注主题 Char"/>
    <w:basedOn w:val="Char2"/>
    <w:link w:val="ab"/>
    <w:uiPriority w:val="99"/>
    <w:semiHidden/>
    <w:rsid w:val="00DA2440"/>
    <w:rPr>
      <w:rFonts w:ascii="Times New Roman" w:eastAsia="宋体" w:hAnsi="Times New Roman" w:cs="Times New Roman"/>
      <w:b/>
      <w:bCs/>
      <w:kern w:val="44"/>
      <w:sz w:val="24"/>
      <w:szCs w:val="20"/>
    </w:rPr>
  </w:style>
  <w:style w:type="paragraph" w:styleId="ac">
    <w:name w:val="Balloon Text"/>
    <w:basedOn w:val="a0"/>
    <w:link w:val="Char4"/>
    <w:uiPriority w:val="99"/>
    <w:semiHidden/>
    <w:unhideWhenUsed/>
    <w:rsid w:val="00DA2440"/>
    <w:pPr>
      <w:spacing w:line="240" w:lineRule="auto"/>
    </w:pPr>
    <w:rPr>
      <w:sz w:val="18"/>
      <w:szCs w:val="18"/>
    </w:rPr>
  </w:style>
  <w:style w:type="character" w:customStyle="1" w:styleId="Char4">
    <w:name w:val="批注框文本 Char"/>
    <w:basedOn w:val="a1"/>
    <w:link w:val="ac"/>
    <w:uiPriority w:val="99"/>
    <w:semiHidden/>
    <w:rsid w:val="00DA2440"/>
    <w:rPr>
      <w:rFonts w:ascii="Times New Roman" w:eastAsia="宋体" w:hAnsi="Times New Roman" w:cs="Times New Roman"/>
      <w:kern w:val="44"/>
      <w:sz w:val="18"/>
      <w:szCs w:val="18"/>
    </w:rPr>
  </w:style>
  <w:style w:type="paragraph" w:styleId="ad">
    <w:name w:val="header"/>
    <w:basedOn w:val="a0"/>
    <w:link w:val="Char5"/>
    <w:unhideWhenUsed/>
    <w:rsid w:val="0000711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5">
    <w:name w:val="页眉 Char"/>
    <w:basedOn w:val="a1"/>
    <w:link w:val="ad"/>
    <w:uiPriority w:val="99"/>
    <w:semiHidden/>
    <w:rsid w:val="00007116"/>
    <w:rPr>
      <w:rFonts w:ascii="Times New Roman" w:eastAsia="宋体" w:hAnsi="Times New Roman" w:cs="Times New Roman"/>
      <w:kern w:val="44"/>
      <w:sz w:val="18"/>
      <w:szCs w:val="18"/>
    </w:rPr>
  </w:style>
  <w:style w:type="paragraph" w:styleId="ae">
    <w:name w:val="footer"/>
    <w:basedOn w:val="a0"/>
    <w:link w:val="Char6"/>
    <w:uiPriority w:val="99"/>
    <w:unhideWhenUsed/>
    <w:rsid w:val="00007116"/>
    <w:pPr>
      <w:tabs>
        <w:tab w:val="center" w:pos="4153"/>
        <w:tab w:val="right" w:pos="8306"/>
      </w:tabs>
      <w:snapToGrid w:val="0"/>
      <w:spacing w:line="240" w:lineRule="atLeast"/>
    </w:pPr>
    <w:rPr>
      <w:sz w:val="18"/>
      <w:szCs w:val="18"/>
    </w:rPr>
  </w:style>
  <w:style w:type="character" w:customStyle="1" w:styleId="Char6">
    <w:name w:val="页脚 Char"/>
    <w:basedOn w:val="a1"/>
    <w:link w:val="ae"/>
    <w:uiPriority w:val="99"/>
    <w:rsid w:val="00007116"/>
    <w:rPr>
      <w:rFonts w:ascii="Times New Roman" w:eastAsia="宋体" w:hAnsi="Times New Roman" w:cs="Times New Roman"/>
      <w:kern w:val="44"/>
      <w:sz w:val="18"/>
      <w:szCs w:val="18"/>
    </w:rPr>
  </w:style>
  <w:style w:type="paragraph" w:customStyle="1" w:styleId="a">
    <w:name w:val="段落编号正文"/>
    <w:basedOn w:val="af"/>
    <w:rsid w:val="004360EA"/>
    <w:pPr>
      <w:numPr>
        <w:numId w:val="8"/>
      </w:numPr>
      <w:adjustRightInd/>
      <w:spacing w:before="60" w:after="60" w:line="240" w:lineRule="auto"/>
      <w:ind w:firstLineChars="0" w:firstLine="0"/>
      <w:jc w:val="both"/>
      <w:textAlignment w:val="auto"/>
    </w:pPr>
    <w:rPr>
      <w:kern w:val="2"/>
    </w:rPr>
  </w:style>
  <w:style w:type="paragraph" w:styleId="af">
    <w:name w:val="Normal Indent"/>
    <w:basedOn w:val="a0"/>
    <w:uiPriority w:val="99"/>
    <w:semiHidden/>
    <w:unhideWhenUsed/>
    <w:rsid w:val="004360EA"/>
    <w:pPr>
      <w:ind w:firstLineChars="200" w:firstLine="420"/>
    </w:pPr>
  </w:style>
  <w:style w:type="paragraph" w:styleId="af0">
    <w:name w:val="Revision"/>
    <w:hidden/>
    <w:uiPriority w:val="99"/>
    <w:semiHidden/>
    <w:rsid w:val="00E81BF0"/>
    <w:rPr>
      <w:rFonts w:ascii="Times New Roman" w:eastAsia="宋体" w:hAnsi="Times New Roman" w:cs="Times New Roman"/>
      <w:kern w:val="44"/>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7733794">
      <w:bodyDiv w:val="1"/>
      <w:marLeft w:val="0"/>
      <w:marRight w:val="0"/>
      <w:marTop w:val="0"/>
      <w:marBottom w:val="0"/>
      <w:divBdr>
        <w:top w:val="none" w:sz="0" w:space="0" w:color="auto"/>
        <w:left w:val="none" w:sz="0" w:space="0" w:color="auto"/>
        <w:bottom w:val="none" w:sz="0" w:space="0" w:color="auto"/>
        <w:right w:val="none" w:sz="0" w:space="0" w:color="auto"/>
      </w:divBdr>
    </w:div>
    <w:div w:id="204979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D88488-C47C-4211-89C1-CDFFA80F5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18</Pages>
  <Words>1702</Words>
  <Characters>9704</Characters>
  <Application>Microsoft Office Word</Application>
  <DocSecurity>0</DocSecurity>
  <Lines>80</Lines>
  <Paragraphs>22</Paragraphs>
  <ScaleCrop>false</ScaleCrop>
  <Company/>
  <LinksUpToDate>false</LinksUpToDate>
  <CharactersWithSpaces>11384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zoujing</dc:creator>
  <cp:lastModifiedBy>王秋璐</cp:lastModifiedBy>
  <cp:revision>57</cp:revision>
  <dcterms:created xsi:type="dcterms:W3CDTF">2014-12-01T01:29:00Z</dcterms:created>
  <dcterms:modified xsi:type="dcterms:W3CDTF">2022-01-11T07:54:00Z</dcterms:modified>
</cp:coreProperties>
</file>