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BBA" w:rsidRPr="004138F1" w:rsidRDefault="005C5BBA" w:rsidP="004E07B4">
      <w:pPr>
        <w:pStyle w:val="10"/>
        <w:spacing w:before="0" w:after="120" w:line="360" w:lineRule="auto"/>
        <w:rPr>
          <w:rFonts w:ascii="黑体" w:eastAsia="黑体" w:hAnsi="黑体"/>
          <w:color w:val="000000" w:themeColor="text1"/>
          <w:sz w:val="36"/>
          <w:szCs w:val="36"/>
        </w:rPr>
      </w:pPr>
      <w:bookmarkStart w:id="0" w:name="_Toc247527820"/>
      <w:bookmarkStart w:id="1" w:name="_Toc247514233"/>
      <w:bookmarkStart w:id="2" w:name="_Toc152045782"/>
      <w:bookmarkStart w:id="3" w:name="_Toc152042571"/>
      <w:bookmarkStart w:id="4" w:name="_Toc144974851"/>
    </w:p>
    <w:p w:rsidR="004E07B4" w:rsidRDefault="004E07B4" w:rsidP="004E07B4">
      <w:pPr>
        <w:widowControl/>
        <w:jc w:val="left"/>
        <w:rPr>
          <w:rFonts w:ascii="黑体" w:eastAsia="黑体" w:hAnsi="黑体"/>
          <w:b/>
          <w:color w:val="000000" w:themeColor="text1"/>
          <w:kern w:val="0"/>
          <w:sz w:val="44"/>
          <w:szCs w:val="44"/>
        </w:rPr>
      </w:pPr>
    </w:p>
    <w:p w:rsidR="004E07B4" w:rsidRDefault="004E07B4" w:rsidP="004E07B4">
      <w:pPr>
        <w:widowControl/>
        <w:jc w:val="left"/>
        <w:rPr>
          <w:rFonts w:ascii="黑体" w:eastAsia="黑体" w:hAnsi="黑体"/>
          <w:b/>
          <w:color w:val="000000" w:themeColor="text1"/>
          <w:kern w:val="0"/>
          <w:sz w:val="44"/>
          <w:szCs w:val="44"/>
        </w:rPr>
      </w:pPr>
    </w:p>
    <w:p w:rsidR="004E07B4" w:rsidRDefault="004E07B4" w:rsidP="004E07B4">
      <w:pPr>
        <w:widowControl/>
        <w:jc w:val="left"/>
        <w:rPr>
          <w:rFonts w:ascii="黑体" w:eastAsia="黑体" w:hAnsi="黑体"/>
          <w:b/>
          <w:color w:val="000000" w:themeColor="text1"/>
          <w:kern w:val="0"/>
          <w:sz w:val="44"/>
          <w:szCs w:val="44"/>
        </w:rPr>
      </w:pPr>
    </w:p>
    <w:p w:rsidR="007F06D1" w:rsidRPr="004E07B4" w:rsidRDefault="007F06D1" w:rsidP="004E07B4">
      <w:pPr>
        <w:widowControl/>
        <w:jc w:val="left"/>
        <w:rPr>
          <w:rFonts w:ascii="黑体" w:eastAsia="黑体" w:hAnsi="黑体"/>
          <w:b/>
          <w:bCs/>
          <w:color w:val="000000" w:themeColor="text1"/>
          <w:kern w:val="44"/>
          <w:sz w:val="36"/>
          <w:szCs w:val="36"/>
        </w:rPr>
      </w:pPr>
      <w:r w:rsidRPr="004138F1">
        <w:rPr>
          <w:rFonts w:ascii="黑体" w:eastAsia="黑体" w:hAnsi="黑体" w:hint="eastAsia"/>
          <w:b/>
          <w:color w:val="000000" w:themeColor="text1"/>
          <w:kern w:val="0"/>
          <w:sz w:val="44"/>
          <w:szCs w:val="44"/>
        </w:rPr>
        <w:t>田湾核电站VVER机组堆芯围板高通量区老化</w:t>
      </w:r>
    </w:p>
    <w:p w:rsidR="005C5BBA" w:rsidRPr="004138F1" w:rsidRDefault="007F06D1" w:rsidP="005C5BBA">
      <w:pPr>
        <w:widowControl/>
        <w:snapToGrid w:val="0"/>
        <w:spacing w:line="360" w:lineRule="auto"/>
        <w:jc w:val="center"/>
        <w:rPr>
          <w:rFonts w:ascii="黑体" w:eastAsia="黑体" w:hAnsi="黑体"/>
          <w:b/>
          <w:color w:val="000000" w:themeColor="text1"/>
          <w:kern w:val="0"/>
          <w:sz w:val="44"/>
          <w:szCs w:val="44"/>
        </w:rPr>
      </w:pPr>
      <w:r w:rsidRPr="004138F1">
        <w:rPr>
          <w:rFonts w:ascii="黑体" w:eastAsia="黑体" w:hAnsi="黑体" w:hint="eastAsia"/>
          <w:b/>
          <w:color w:val="000000" w:themeColor="text1"/>
          <w:kern w:val="0"/>
          <w:sz w:val="44"/>
          <w:szCs w:val="44"/>
        </w:rPr>
        <w:t>肿胀测量技术研究服务</w:t>
      </w:r>
      <w:r w:rsidR="005C5BBA" w:rsidRPr="004138F1">
        <w:rPr>
          <w:rFonts w:ascii="黑体" w:eastAsia="黑体" w:hAnsi="黑体" w:hint="eastAsia"/>
          <w:b/>
          <w:color w:val="000000" w:themeColor="text1"/>
          <w:kern w:val="0"/>
          <w:sz w:val="44"/>
          <w:szCs w:val="44"/>
        </w:rPr>
        <w:t>合同</w:t>
      </w:r>
    </w:p>
    <w:p w:rsidR="005C5BBA" w:rsidRPr="004138F1" w:rsidRDefault="005C5BBA" w:rsidP="005C5BBA">
      <w:pPr>
        <w:snapToGrid w:val="0"/>
        <w:jc w:val="center"/>
        <w:rPr>
          <w:rFonts w:ascii="方正仿宋_GBK" w:eastAsia="方正仿宋_GBK" w:hAnsi="宋体"/>
          <w:b/>
          <w:color w:val="000000" w:themeColor="text1"/>
          <w:kern w:val="0"/>
          <w:sz w:val="32"/>
        </w:rPr>
      </w:pPr>
    </w:p>
    <w:p w:rsidR="005C5BBA" w:rsidRPr="004138F1" w:rsidRDefault="005C5BBA" w:rsidP="005C5BBA">
      <w:pPr>
        <w:snapToGrid w:val="0"/>
        <w:jc w:val="center"/>
        <w:rPr>
          <w:rFonts w:ascii="方正仿宋_GBK" w:eastAsia="方正仿宋_GBK" w:hAnsi="宋体"/>
          <w:b/>
          <w:color w:val="000000" w:themeColor="text1"/>
          <w:kern w:val="0"/>
          <w:sz w:val="32"/>
        </w:rPr>
      </w:pPr>
    </w:p>
    <w:p w:rsidR="005C5BBA" w:rsidRPr="004138F1" w:rsidRDefault="005C5BBA" w:rsidP="005C5BBA">
      <w:pPr>
        <w:snapToGrid w:val="0"/>
        <w:jc w:val="center"/>
        <w:rPr>
          <w:rFonts w:ascii="方正仿宋_GBK" w:eastAsia="方正仿宋_GBK" w:hAnsi="宋体"/>
          <w:b/>
          <w:color w:val="000000" w:themeColor="text1"/>
          <w:kern w:val="0"/>
          <w:sz w:val="32"/>
        </w:rPr>
      </w:pPr>
    </w:p>
    <w:p w:rsidR="005C5BBA" w:rsidRPr="004138F1" w:rsidRDefault="005C5BBA" w:rsidP="005C5BBA">
      <w:pPr>
        <w:snapToGrid w:val="0"/>
        <w:rPr>
          <w:rFonts w:ascii="方正仿宋_GBK" w:eastAsia="方正仿宋_GBK" w:hAnsi="宋体"/>
          <w:b/>
          <w:color w:val="000000" w:themeColor="text1"/>
          <w:kern w:val="0"/>
          <w:sz w:val="32"/>
        </w:rPr>
      </w:pPr>
    </w:p>
    <w:p w:rsidR="005C5BBA" w:rsidRPr="004138F1" w:rsidRDefault="005C5BBA" w:rsidP="005C5BBA">
      <w:pPr>
        <w:snapToGrid w:val="0"/>
        <w:jc w:val="center"/>
        <w:rPr>
          <w:rFonts w:ascii="方正仿宋_GBK" w:eastAsia="方正仿宋_GBK" w:hAnsi="宋体"/>
          <w:b/>
          <w:color w:val="000000" w:themeColor="text1"/>
          <w:kern w:val="0"/>
          <w:sz w:val="32"/>
        </w:rPr>
      </w:pPr>
    </w:p>
    <w:p w:rsidR="005C5BBA" w:rsidRDefault="005C5BBA" w:rsidP="005C5BBA">
      <w:pPr>
        <w:widowControl/>
        <w:snapToGrid w:val="0"/>
        <w:spacing w:line="480" w:lineRule="auto"/>
        <w:rPr>
          <w:rFonts w:ascii="黑体" w:eastAsia="黑体" w:hAnsi="黑体" w:hint="eastAsia"/>
          <w:b/>
          <w:color w:val="000000" w:themeColor="text1"/>
          <w:kern w:val="0"/>
          <w:sz w:val="32"/>
          <w:szCs w:val="32"/>
        </w:rPr>
      </w:pPr>
      <w:r w:rsidRPr="004138F1">
        <w:rPr>
          <w:rFonts w:ascii="黑体" w:eastAsia="黑体" w:hAnsi="黑体" w:hint="eastAsia"/>
          <w:b/>
          <w:color w:val="000000" w:themeColor="text1"/>
          <w:kern w:val="0"/>
          <w:sz w:val="32"/>
          <w:szCs w:val="32"/>
        </w:rPr>
        <w:t>合同编号</w:t>
      </w:r>
      <w:r w:rsidR="00E25143">
        <w:rPr>
          <w:rFonts w:ascii="黑体" w:eastAsia="黑体" w:hAnsi="黑体" w:hint="eastAsia"/>
          <w:b/>
          <w:color w:val="000000" w:themeColor="text1"/>
          <w:kern w:val="0"/>
          <w:sz w:val="32"/>
          <w:szCs w:val="32"/>
        </w:rPr>
        <w:t>（甲方）</w:t>
      </w:r>
      <w:r w:rsidRPr="004138F1">
        <w:rPr>
          <w:rFonts w:ascii="黑体" w:eastAsia="黑体" w:hAnsi="黑体" w:hint="eastAsia"/>
          <w:b/>
          <w:color w:val="000000" w:themeColor="text1"/>
          <w:kern w:val="0"/>
          <w:sz w:val="32"/>
          <w:szCs w:val="32"/>
        </w:rPr>
        <w:t>：</w:t>
      </w:r>
    </w:p>
    <w:p w:rsidR="00E25143" w:rsidRPr="004138F1" w:rsidRDefault="00E25143" w:rsidP="005C5BBA">
      <w:pPr>
        <w:widowControl/>
        <w:snapToGrid w:val="0"/>
        <w:spacing w:line="480" w:lineRule="auto"/>
        <w:rPr>
          <w:rFonts w:ascii="黑体" w:eastAsia="黑体" w:hAnsi="黑体"/>
          <w:b/>
          <w:color w:val="000000" w:themeColor="text1"/>
          <w:kern w:val="0"/>
          <w:sz w:val="32"/>
          <w:szCs w:val="32"/>
        </w:rPr>
      </w:pPr>
      <w:r w:rsidRPr="004138F1">
        <w:rPr>
          <w:rFonts w:ascii="黑体" w:eastAsia="黑体" w:hAnsi="黑体" w:hint="eastAsia"/>
          <w:b/>
          <w:color w:val="000000" w:themeColor="text1"/>
          <w:kern w:val="0"/>
          <w:sz w:val="32"/>
          <w:szCs w:val="32"/>
        </w:rPr>
        <w:t>合同编号</w:t>
      </w:r>
      <w:r>
        <w:rPr>
          <w:rFonts w:ascii="黑体" w:eastAsia="黑体" w:hAnsi="黑体" w:hint="eastAsia"/>
          <w:b/>
          <w:color w:val="000000" w:themeColor="text1"/>
          <w:kern w:val="0"/>
          <w:sz w:val="32"/>
          <w:szCs w:val="32"/>
        </w:rPr>
        <w:t>（</w:t>
      </w:r>
      <w:r>
        <w:rPr>
          <w:rFonts w:ascii="黑体" w:eastAsia="黑体" w:hAnsi="黑体" w:hint="eastAsia"/>
          <w:b/>
          <w:color w:val="000000" w:themeColor="text1"/>
          <w:kern w:val="0"/>
          <w:sz w:val="32"/>
          <w:szCs w:val="32"/>
        </w:rPr>
        <w:t>乙</w:t>
      </w:r>
      <w:r>
        <w:rPr>
          <w:rFonts w:ascii="黑体" w:eastAsia="黑体" w:hAnsi="黑体" w:hint="eastAsia"/>
          <w:b/>
          <w:color w:val="000000" w:themeColor="text1"/>
          <w:kern w:val="0"/>
          <w:sz w:val="32"/>
          <w:szCs w:val="32"/>
        </w:rPr>
        <w:t>方）</w:t>
      </w:r>
      <w:r w:rsidRPr="004138F1">
        <w:rPr>
          <w:rFonts w:ascii="黑体" w:eastAsia="黑体" w:hAnsi="黑体" w:hint="eastAsia"/>
          <w:b/>
          <w:color w:val="000000" w:themeColor="text1"/>
          <w:kern w:val="0"/>
          <w:sz w:val="32"/>
          <w:szCs w:val="32"/>
        </w:rPr>
        <w:t>：</w:t>
      </w:r>
    </w:p>
    <w:p w:rsidR="005C5BBA" w:rsidRPr="004138F1" w:rsidRDefault="005C5BBA" w:rsidP="005C5BBA">
      <w:pPr>
        <w:widowControl/>
        <w:snapToGrid w:val="0"/>
        <w:spacing w:line="480" w:lineRule="auto"/>
        <w:rPr>
          <w:rFonts w:ascii="黑体" w:eastAsia="黑体" w:hAnsi="黑体"/>
          <w:b/>
          <w:color w:val="000000" w:themeColor="text1"/>
          <w:kern w:val="0"/>
          <w:sz w:val="32"/>
          <w:szCs w:val="32"/>
        </w:rPr>
      </w:pPr>
      <w:r w:rsidRPr="004138F1">
        <w:rPr>
          <w:rFonts w:ascii="黑体" w:eastAsia="黑体" w:hAnsi="黑体" w:hint="eastAsia"/>
          <w:b/>
          <w:color w:val="000000" w:themeColor="text1"/>
          <w:kern w:val="0"/>
          <w:sz w:val="32"/>
          <w:szCs w:val="32"/>
        </w:rPr>
        <w:t>甲方（委托方）：江苏核电有限公司</w:t>
      </w:r>
    </w:p>
    <w:p w:rsidR="005C5BBA" w:rsidRPr="004138F1" w:rsidRDefault="005C5BBA" w:rsidP="005C5BBA">
      <w:pPr>
        <w:widowControl/>
        <w:snapToGrid w:val="0"/>
        <w:spacing w:line="480" w:lineRule="auto"/>
        <w:rPr>
          <w:rFonts w:ascii="黑体" w:eastAsia="黑体" w:hAnsi="黑体"/>
          <w:b/>
          <w:color w:val="000000" w:themeColor="text1"/>
          <w:kern w:val="0"/>
          <w:sz w:val="32"/>
          <w:szCs w:val="32"/>
        </w:rPr>
      </w:pPr>
      <w:r w:rsidRPr="004138F1">
        <w:rPr>
          <w:rFonts w:ascii="黑体" w:eastAsia="黑体" w:hAnsi="黑体" w:hint="eastAsia"/>
          <w:b/>
          <w:color w:val="000000" w:themeColor="text1"/>
          <w:kern w:val="0"/>
          <w:sz w:val="32"/>
          <w:szCs w:val="32"/>
        </w:rPr>
        <w:t>乙方（受托方）：</w:t>
      </w:r>
      <w:r w:rsidRPr="004138F1">
        <w:rPr>
          <w:rFonts w:ascii="黑体" w:eastAsia="黑体" w:hAnsi="黑体"/>
          <w:b/>
          <w:color w:val="000000" w:themeColor="text1"/>
          <w:kern w:val="0"/>
          <w:sz w:val="32"/>
          <w:szCs w:val="32"/>
        </w:rPr>
        <w:t xml:space="preserve"> </w:t>
      </w:r>
    </w:p>
    <w:p w:rsidR="005C5BBA" w:rsidRPr="004138F1" w:rsidRDefault="005C5BBA" w:rsidP="005C5BBA">
      <w:pPr>
        <w:widowControl/>
        <w:jc w:val="left"/>
        <w:rPr>
          <w:rFonts w:ascii="黑体" w:eastAsia="黑体" w:hAnsi="黑体"/>
          <w:b/>
          <w:color w:val="000000" w:themeColor="text1"/>
          <w:kern w:val="0"/>
          <w:sz w:val="32"/>
          <w:szCs w:val="32"/>
        </w:rPr>
      </w:pPr>
      <w:r w:rsidRPr="004138F1">
        <w:rPr>
          <w:rFonts w:ascii="黑体" w:eastAsia="黑体" w:hAnsi="黑体"/>
          <w:b/>
          <w:color w:val="000000" w:themeColor="text1"/>
          <w:kern w:val="0"/>
          <w:sz w:val="32"/>
          <w:szCs w:val="32"/>
        </w:rPr>
        <w:br w:type="page"/>
      </w:r>
    </w:p>
    <w:p w:rsidR="005C5BBA" w:rsidRPr="004138F1" w:rsidRDefault="005C5BBA" w:rsidP="005C5BBA">
      <w:pPr>
        <w:spacing w:after="120" w:line="360" w:lineRule="auto"/>
        <w:jc w:val="center"/>
        <w:rPr>
          <w:rFonts w:ascii="黑体" w:eastAsia="黑体" w:hAnsi="宋体"/>
          <w:b/>
          <w:color w:val="000000" w:themeColor="text1"/>
          <w:sz w:val="36"/>
          <w:szCs w:val="36"/>
        </w:rPr>
      </w:pPr>
      <w:r w:rsidRPr="004138F1">
        <w:rPr>
          <w:rFonts w:ascii="宋体" w:hAnsi="宋体"/>
          <w:noProof/>
          <w:color w:val="000000" w:themeColor="text1"/>
          <w:sz w:val="36"/>
          <w:szCs w:val="36"/>
        </w:rPr>
        <w:lastRenderedPageBreak/>
        <mc:AlternateContent>
          <mc:Choice Requires="wps">
            <w:drawing>
              <wp:anchor distT="0" distB="0" distL="114300" distR="114300" simplePos="0" relativeHeight="251663360" behindDoc="0" locked="0" layoutInCell="1" allowOverlap="1" wp14:anchorId="42EB41EA" wp14:editId="564C8333">
                <wp:simplePos x="0" y="0"/>
                <wp:positionH relativeFrom="column">
                  <wp:posOffset>635000</wp:posOffset>
                </wp:positionH>
                <wp:positionV relativeFrom="page">
                  <wp:posOffset>5613400</wp:posOffset>
                </wp:positionV>
                <wp:extent cx="3924300" cy="0"/>
                <wp:effectExtent l="0" t="3175" r="3175" b="0"/>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243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33333"/>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直接连接符 19"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0pt,442pt" to="359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" stroked="f" strokecolor="#333">
                <w10:wrap anchory="page"/>
              </v:line>
            </w:pict>
          </mc:Fallback>
        </mc:AlternateContent>
      </w:r>
      <w:r w:rsidRPr="004138F1">
        <w:rPr>
          <w:rFonts w:ascii="宋体" w:hAnsi="宋体"/>
          <w:noProof/>
          <w:color w:val="000000" w:themeColor="text1"/>
          <w:sz w:val="36"/>
          <w:szCs w:val="36"/>
        </w:rPr>
        <mc:AlternateContent>
          <mc:Choice Requires="wps">
            <w:drawing>
              <wp:anchor distT="0" distB="0" distL="114300" distR="114300" simplePos="0" relativeHeight="251659264" behindDoc="0" locked="0" layoutInCell="1" allowOverlap="1" wp14:anchorId="50522985" wp14:editId="7B0FC607">
                <wp:simplePos x="0" y="0"/>
                <wp:positionH relativeFrom="column">
                  <wp:posOffset>608330</wp:posOffset>
                </wp:positionH>
                <wp:positionV relativeFrom="paragraph">
                  <wp:posOffset>15875</wp:posOffset>
                </wp:positionV>
                <wp:extent cx="4048125" cy="0"/>
                <wp:effectExtent l="0" t="0" r="1270" b="317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4812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33333"/>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直接连接符 18"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1.25pt" to="366.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" stroked="f" strokecolor="#333"/>
            </w:pict>
          </mc:Fallback>
        </mc:AlternateContent>
      </w:r>
      <w:r w:rsidRPr="004138F1">
        <w:rPr>
          <w:rFonts w:ascii="黑体" w:eastAsia="黑体" w:hAnsi="宋体"/>
          <w:noProof/>
          <w:color w:val="000000" w:themeColor="text1"/>
          <w:sz w:val="36"/>
          <w:szCs w:val="36"/>
        </w:rPr>
        <mc:AlternateContent>
          <mc:Choice Requires="wps">
            <w:drawing>
              <wp:anchor distT="0" distB="0" distL="114300" distR="114300" simplePos="0" relativeHeight="251662336" behindDoc="0" locked="0" layoutInCell="1" allowOverlap="1" wp14:anchorId="272CFE45" wp14:editId="04235CFC">
                <wp:simplePos x="0" y="0"/>
                <wp:positionH relativeFrom="column">
                  <wp:posOffset>3149600</wp:posOffset>
                </wp:positionH>
                <wp:positionV relativeFrom="paragraph">
                  <wp:posOffset>90170</wp:posOffset>
                </wp:positionV>
                <wp:extent cx="361950" cy="0"/>
                <wp:effectExtent l="0" t="4445" r="3175" b="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95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33333"/>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直接连接符 17" o:spid="_x0000_s1026" style="position:absolute;left:0;text-align:lef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pt,7.1pt" to="276.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" stroked="f" strokecolor="#333"/>
            </w:pict>
          </mc:Fallback>
        </mc:AlternateContent>
      </w:r>
      <w:r w:rsidRPr="004138F1">
        <w:rPr>
          <w:rFonts w:ascii="黑体" w:eastAsia="黑体" w:hAnsi="宋体"/>
          <w:noProof/>
          <w:color w:val="000000" w:themeColor="text1"/>
          <w:sz w:val="36"/>
          <w:szCs w:val="36"/>
        </w:rPr>
        <mc:AlternateContent>
          <mc:Choice Requires="wps">
            <w:drawing>
              <wp:anchor distT="0" distB="0" distL="114300" distR="114300" simplePos="0" relativeHeight="251661312" behindDoc="0" locked="0" layoutInCell="1" allowOverlap="1" wp14:anchorId="5BB2E0B3" wp14:editId="786312DC">
                <wp:simplePos x="0" y="0"/>
                <wp:positionH relativeFrom="column">
                  <wp:posOffset>2492375</wp:posOffset>
                </wp:positionH>
                <wp:positionV relativeFrom="paragraph">
                  <wp:posOffset>90170</wp:posOffset>
                </wp:positionV>
                <wp:extent cx="361950" cy="0"/>
                <wp:effectExtent l="0" t="4445" r="3175" b="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95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33333"/>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直接连接符 16"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25pt,7.1pt" to="224.7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" stroked="f" strokecolor="#333"/>
            </w:pict>
          </mc:Fallback>
        </mc:AlternateContent>
      </w:r>
      <w:r w:rsidRPr="004138F1">
        <w:rPr>
          <w:rFonts w:ascii="黑体" w:eastAsia="黑体" w:hAnsi="宋体"/>
          <w:noProof/>
          <w:color w:val="000000" w:themeColor="text1"/>
          <w:sz w:val="36"/>
          <w:szCs w:val="36"/>
        </w:rPr>
        <mc:AlternateContent>
          <mc:Choice Requires="wps">
            <w:drawing>
              <wp:anchor distT="0" distB="0" distL="114300" distR="114300" simplePos="0" relativeHeight="251660288" behindDoc="0" locked="0" layoutInCell="1" allowOverlap="1" wp14:anchorId="0BD767FA" wp14:editId="61BCA46E">
                <wp:simplePos x="0" y="0"/>
                <wp:positionH relativeFrom="column">
                  <wp:posOffset>1501775</wp:posOffset>
                </wp:positionH>
                <wp:positionV relativeFrom="paragraph">
                  <wp:posOffset>90170</wp:posOffset>
                </wp:positionV>
                <wp:extent cx="600075" cy="0"/>
                <wp:effectExtent l="0" t="4445" r="3175" b="0"/>
                <wp:wrapNone/>
                <wp:docPr id="15" name="直接连接符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007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33333"/>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直接连接符 15" o:spid="_x0000_s1026" style="position:absolute;left:0;text-align:lef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5pt,7.1pt" to="165.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" stroked="f" strokecolor="#333"/>
            </w:pict>
          </mc:Fallback>
        </mc:AlternateContent>
      </w:r>
      <w:r w:rsidRPr="004138F1">
        <w:rPr>
          <w:rFonts w:ascii="黑体" w:eastAsia="黑体" w:hAnsi="宋体" w:hint="eastAsia"/>
          <w:b/>
          <w:color w:val="000000" w:themeColor="text1"/>
          <w:sz w:val="36"/>
          <w:szCs w:val="36"/>
        </w:rPr>
        <w:t>目   录</w:t>
      </w:r>
      <w:r w:rsidRPr="004138F1">
        <w:rPr>
          <w:rStyle w:val="aff0"/>
          <w:rFonts w:ascii="宋体" w:hAnsi="宋体"/>
          <w:b/>
          <w:noProof/>
          <w:color w:val="000000" w:themeColor="text1"/>
          <w:kern w:val="0"/>
          <w:sz w:val="20"/>
          <w:szCs w:val="20"/>
        </w:rPr>
        <w:fldChar w:fldCharType="begin"/>
      </w:r>
      <w:r w:rsidRPr="004138F1">
        <w:rPr>
          <w:rStyle w:val="aff0"/>
          <w:rFonts w:ascii="宋体" w:hAnsi="宋体"/>
          <w:noProof/>
          <w:color w:val="000000" w:themeColor="text1"/>
          <w:kern w:val="0"/>
        </w:rPr>
        <w:instrText xml:space="preserve"> TOC \o "1-3" \h \z \u </w:instrText>
      </w:r>
      <w:r w:rsidRPr="004138F1">
        <w:rPr>
          <w:rStyle w:val="aff0"/>
          <w:rFonts w:ascii="宋体" w:hAnsi="宋体"/>
          <w:b/>
          <w:noProof/>
          <w:color w:val="000000" w:themeColor="text1"/>
          <w:kern w:val="0"/>
          <w:sz w:val="20"/>
          <w:szCs w:val="20"/>
        </w:rPr>
        <w:fldChar w:fldCharType="separate"/>
      </w:r>
    </w:p>
    <w:p w:rsidR="005C5BBA" w:rsidRPr="004138F1" w:rsidRDefault="005C5BBA">
      <w:pPr>
        <w:pStyle w:val="31"/>
        <w:tabs>
          <w:tab w:val="right" w:leader="dot" w:pos="9060"/>
        </w:tabs>
        <w:rPr>
          <w:rFonts w:asciiTheme="minorHAnsi" w:eastAsiaTheme="minorEastAsia" w:hAnsiTheme="minorHAnsi" w:cstheme="minorBidi"/>
          <w:iCs w:val="0"/>
          <w:noProof/>
          <w:color w:val="000000" w:themeColor="text1"/>
          <w:sz w:val="21"/>
          <w:szCs w:val="22"/>
        </w:rPr>
      </w:pPr>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1" w:history="1">
        <w:r w:rsidR="005C5BBA" w:rsidRPr="004138F1">
          <w:rPr>
            <w:rStyle w:val="aff0"/>
            <w:rFonts w:ascii="黑体" w:eastAsia="黑体" w:hAnsi="黑体"/>
            <w:noProof/>
            <w:color w:val="000000" w:themeColor="text1"/>
          </w:rPr>
          <w:t>1.</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定义</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_Toc69376361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42</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2" w:history="1">
        <w:r w:rsidR="005C5BBA" w:rsidRPr="004138F1">
          <w:rPr>
            <w:rStyle w:val="aff0"/>
            <w:rFonts w:ascii="黑体" w:eastAsia="黑体" w:hAnsi="黑体"/>
            <w:noProof/>
            <w:color w:val="000000" w:themeColor="text1"/>
          </w:rPr>
          <w:t>2.</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合作方式</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_Toc69376362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43</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3" w:history="1">
        <w:r w:rsidR="005C5BBA" w:rsidRPr="004138F1">
          <w:rPr>
            <w:rStyle w:val="aff0"/>
            <w:rFonts w:ascii="黑体" w:eastAsia="黑体" w:hAnsi="黑体"/>
            <w:noProof/>
            <w:color w:val="000000" w:themeColor="text1"/>
          </w:rPr>
          <w:t>3.</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技术开发内容及目标</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_Toc69376363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43</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4" w:history="1">
        <w:r w:rsidR="005C5BBA" w:rsidRPr="004138F1">
          <w:rPr>
            <w:rStyle w:val="aff0"/>
            <w:rFonts w:ascii="黑体" w:eastAsia="黑体" w:hAnsi="黑体"/>
            <w:noProof/>
            <w:color w:val="000000" w:themeColor="text1"/>
          </w:rPr>
          <w:t>4.</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项目进度及实施方案</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_Toc69376364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43</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5" w:history="1">
        <w:r w:rsidR="005C5BBA" w:rsidRPr="004138F1">
          <w:rPr>
            <w:rStyle w:val="aff0"/>
            <w:rFonts w:ascii="黑体" w:eastAsia="黑体" w:hAnsi="黑体"/>
            <w:noProof/>
            <w:color w:val="000000" w:themeColor="text1"/>
          </w:rPr>
          <w:t>5.</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工作要求</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_Toc69376365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44</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6" w:history="1">
        <w:r w:rsidR="005C5BBA" w:rsidRPr="004138F1">
          <w:rPr>
            <w:rStyle w:val="aff0"/>
            <w:rFonts w:ascii="黑体" w:eastAsia="黑体" w:hAnsi="黑体"/>
            <w:noProof/>
            <w:color w:val="000000" w:themeColor="text1"/>
          </w:rPr>
          <w:t>6.</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甲方协作事项</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_Toc69376366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45</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7" w:history="1">
        <w:r w:rsidR="005C5BBA" w:rsidRPr="004138F1">
          <w:rPr>
            <w:rStyle w:val="aff0"/>
            <w:rFonts w:ascii="黑体" w:eastAsia="黑体" w:hAnsi="黑体"/>
            <w:noProof/>
            <w:color w:val="000000" w:themeColor="text1"/>
          </w:rPr>
          <w:t>7.</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项目联系人</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_Toc69376367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46</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8" w:history="1">
        <w:r w:rsidR="005C5BBA" w:rsidRPr="004138F1">
          <w:rPr>
            <w:rStyle w:val="aff0"/>
            <w:rFonts w:ascii="黑体" w:eastAsia="黑体" w:hAnsi="黑体"/>
            <w:noProof/>
            <w:color w:val="000000" w:themeColor="text1"/>
          </w:rPr>
          <w:t>8.</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成果提交</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_Toc69376368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46</w:t>
        </w:r>
        <w:r w:rsidR="005C5BBA" w:rsidRPr="004138F1">
          <w:rPr>
            <w:noProof/>
            <w:webHidden/>
            <w:color w:val="000000" w:themeColor="text1"/>
          </w:rPr>
          <w:fldChar w:fldCharType="end"/>
        </w:r>
      </w:hyperlink>
    </w:p>
    <w:p w:rsidR="005C5BBA" w:rsidRPr="004138F1" w:rsidRDefault="00785B6E">
      <w:pPr>
        <w:pStyle w:val="11"/>
        <w:tabs>
          <w:tab w:val="left" w:pos="42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69" w:history="1">
        <w:r w:rsidR="005C5BBA" w:rsidRPr="004138F1">
          <w:rPr>
            <w:rStyle w:val="aff0"/>
            <w:rFonts w:ascii="黑体" w:eastAsia="黑体" w:hAnsi="黑体"/>
            <w:noProof/>
            <w:color w:val="000000" w:themeColor="text1"/>
          </w:rPr>
          <w:t>9.</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价格及支付</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_Toc69376369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47</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0" w:history="1">
        <w:r w:rsidR="005C5BBA" w:rsidRPr="004138F1">
          <w:rPr>
            <w:rStyle w:val="aff0"/>
            <w:rFonts w:ascii="黑体" w:eastAsia="黑体" w:hAnsi="黑体"/>
            <w:noProof/>
            <w:color w:val="000000" w:themeColor="text1"/>
          </w:rPr>
          <w:t>10.</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质量保证、控制和监督</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_Toc69376370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48</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1" w:history="1">
        <w:r w:rsidR="005C5BBA" w:rsidRPr="004138F1">
          <w:rPr>
            <w:rStyle w:val="aff0"/>
            <w:rFonts w:ascii="黑体" w:eastAsia="黑体" w:hAnsi="黑体"/>
            <w:noProof/>
            <w:color w:val="000000" w:themeColor="text1"/>
          </w:rPr>
          <w:t>11.</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验收</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_Toc69376371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49</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2" w:history="1">
        <w:r w:rsidR="005C5BBA" w:rsidRPr="004138F1">
          <w:rPr>
            <w:rStyle w:val="aff0"/>
            <w:rFonts w:ascii="黑体" w:eastAsia="黑体" w:hAnsi="黑体"/>
            <w:noProof/>
            <w:color w:val="000000" w:themeColor="text1"/>
          </w:rPr>
          <w:t>12.</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风险责任</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_Toc69376372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49</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3" w:history="1">
        <w:r w:rsidR="005C5BBA" w:rsidRPr="004138F1">
          <w:rPr>
            <w:rStyle w:val="aff0"/>
            <w:rFonts w:ascii="黑体" w:eastAsia="黑体" w:hAnsi="黑体"/>
            <w:noProof/>
            <w:color w:val="000000" w:themeColor="text1"/>
          </w:rPr>
          <w:t>13.</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技术成果及其权益归属</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_Toc69376373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50</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4" w:history="1">
        <w:r w:rsidR="005C5BBA" w:rsidRPr="004138F1">
          <w:rPr>
            <w:rStyle w:val="aff0"/>
            <w:rFonts w:ascii="黑体" w:eastAsia="黑体" w:hAnsi="黑体"/>
            <w:noProof/>
            <w:color w:val="000000" w:themeColor="text1"/>
          </w:rPr>
          <w:t>14.</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技术文件和资料的归属</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_Toc69376374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51</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5" w:history="1">
        <w:r w:rsidR="005C5BBA" w:rsidRPr="004138F1">
          <w:rPr>
            <w:rStyle w:val="aff0"/>
            <w:rFonts w:ascii="黑体" w:eastAsia="黑体" w:hAnsi="黑体"/>
            <w:noProof/>
            <w:color w:val="000000" w:themeColor="text1"/>
          </w:rPr>
          <w:t>15.</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保密</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_Toc69376375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52</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6" w:history="1">
        <w:r w:rsidR="005C5BBA" w:rsidRPr="004138F1">
          <w:rPr>
            <w:rStyle w:val="aff0"/>
            <w:rFonts w:ascii="黑体" w:eastAsia="黑体" w:hAnsi="黑体"/>
            <w:noProof/>
            <w:color w:val="000000" w:themeColor="text1"/>
          </w:rPr>
          <w:t>16.</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不竞争义务</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_Toc69376376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52</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7" w:history="1">
        <w:r w:rsidR="005C5BBA" w:rsidRPr="004138F1">
          <w:rPr>
            <w:rStyle w:val="aff0"/>
            <w:rFonts w:ascii="黑体" w:eastAsia="黑体" w:hAnsi="黑体"/>
            <w:noProof/>
            <w:color w:val="000000" w:themeColor="text1"/>
          </w:rPr>
          <w:t>17.</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廉洁协议书</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_Toc69376377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52</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8" w:history="1">
        <w:r w:rsidR="005C5BBA" w:rsidRPr="004138F1">
          <w:rPr>
            <w:rStyle w:val="aff0"/>
            <w:rFonts w:ascii="黑体" w:eastAsia="黑体" w:hAnsi="黑体"/>
            <w:noProof/>
            <w:color w:val="000000" w:themeColor="text1"/>
          </w:rPr>
          <w:t>18.</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安全健康环境和应急管理</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_Toc69376378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52</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79" w:history="1">
        <w:r w:rsidR="005C5BBA" w:rsidRPr="004138F1">
          <w:rPr>
            <w:rStyle w:val="aff0"/>
            <w:rFonts w:ascii="黑体" w:eastAsia="黑体" w:hAnsi="黑体"/>
            <w:noProof/>
            <w:color w:val="000000" w:themeColor="text1"/>
          </w:rPr>
          <w:t>19.</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安全保卫</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_Toc69376379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53</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0" w:history="1">
        <w:r w:rsidR="005C5BBA" w:rsidRPr="004138F1">
          <w:rPr>
            <w:rStyle w:val="aff0"/>
            <w:rFonts w:ascii="黑体" w:eastAsia="黑体" w:hAnsi="黑体"/>
            <w:noProof/>
            <w:color w:val="000000" w:themeColor="text1"/>
          </w:rPr>
          <w:t>20.</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转让与分包</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_Toc69376380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53</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1" w:history="1">
        <w:r w:rsidR="005C5BBA" w:rsidRPr="004138F1">
          <w:rPr>
            <w:rStyle w:val="aff0"/>
            <w:rFonts w:ascii="黑体" w:eastAsia="黑体" w:hAnsi="黑体"/>
            <w:noProof/>
            <w:color w:val="000000" w:themeColor="text1"/>
          </w:rPr>
          <w:t>21.</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第三方许可</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_Toc69376381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54</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2" w:history="1">
        <w:r w:rsidR="005C5BBA" w:rsidRPr="004138F1">
          <w:rPr>
            <w:rStyle w:val="aff0"/>
            <w:rFonts w:ascii="黑体" w:eastAsia="黑体" w:hAnsi="黑体"/>
            <w:noProof/>
            <w:color w:val="000000" w:themeColor="text1"/>
          </w:rPr>
          <w:t>22.</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合同变更、终止</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_Toc69376382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54</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3" w:history="1">
        <w:r w:rsidR="005C5BBA" w:rsidRPr="004138F1">
          <w:rPr>
            <w:rStyle w:val="aff0"/>
            <w:rFonts w:ascii="黑体" w:eastAsia="黑体" w:hAnsi="黑体"/>
            <w:noProof/>
            <w:color w:val="000000" w:themeColor="text1"/>
          </w:rPr>
          <w:t>23.</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不可抗力</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_Toc69376383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55</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4" w:history="1">
        <w:r w:rsidR="005C5BBA" w:rsidRPr="004138F1">
          <w:rPr>
            <w:rStyle w:val="aff0"/>
            <w:rFonts w:ascii="黑体" w:eastAsia="黑体" w:hAnsi="黑体"/>
            <w:noProof/>
            <w:color w:val="000000" w:themeColor="text1"/>
          </w:rPr>
          <w:t>24.</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履约保证金</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_Toc69376384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55</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5" w:history="1">
        <w:r w:rsidR="005C5BBA" w:rsidRPr="004138F1">
          <w:rPr>
            <w:rStyle w:val="aff0"/>
            <w:rFonts w:ascii="黑体" w:eastAsia="黑体" w:hAnsi="黑体"/>
            <w:noProof/>
            <w:color w:val="000000" w:themeColor="text1"/>
          </w:rPr>
          <w:t>25.</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索赔</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_Toc69376385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56</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6" w:history="1">
        <w:r w:rsidR="005C5BBA" w:rsidRPr="004138F1">
          <w:rPr>
            <w:rStyle w:val="aff0"/>
            <w:rFonts w:ascii="黑体" w:eastAsia="黑体" w:hAnsi="黑体"/>
            <w:noProof/>
            <w:color w:val="000000" w:themeColor="text1"/>
          </w:rPr>
          <w:t>26.</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违约责任</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_Toc69376386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56</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7" w:history="1">
        <w:r w:rsidR="005C5BBA" w:rsidRPr="004138F1">
          <w:rPr>
            <w:rStyle w:val="aff0"/>
            <w:rFonts w:ascii="黑体" w:eastAsia="黑体" w:hAnsi="黑体"/>
            <w:noProof/>
            <w:color w:val="000000" w:themeColor="text1"/>
          </w:rPr>
          <w:t>27.</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争议解决</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_Toc69376387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57</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8" w:history="1">
        <w:r w:rsidR="005C5BBA" w:rsidRPr="004138F1">
          <w:rPr>
            <w:rStyle w:val="aff0"/>
            <w:rFonts w:ascii="黑体" w:eastAsia="黑体" w:hAnsi="黑体"/>
            <w:noProof/>
            <w:color w:val="000000" w:themeColor="text1"/>
          </w:rPr>
          <w:t>28.</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合同生效</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_Toc69376388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58</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89" w:history="1">
        <w:r w:rsidR="005C5BBA" w:rsidRPr="004138F1">
          <w:rPr>
            <w:rStyle w:val="aff0"/>
            <w:rFonts w:ascii="黑体" w:eastAsia="黑体" w:hAnsi="黑体"/>
            <w:noProof/>
            <w:color w:val="000000" w:themeColor="text1"/>
          </w:rPr>
          <w:t>29.</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签订日期</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_Toc69376389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58</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90" w:history="1">
        <w:r w:rsidR="005C5BBA" w:rsidRPr="004138F1">
          <w:rPr>
            <w:rStyle w:val="aff0"/>
            <w:rFonts w:ascii="黑体" w:eastAsia="黑体" w:hAnsi="黑体"/>
            <w:noProof/>
            <w:color w:val="000000" w:themeColor="text1"/>
          </w:rPr>
          <w:t>30.</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合同组成文件</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_Toc69376390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58</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91" w:history="1">
        <w:r w:rsidR="005C5BBA" w:rsidRPr="004138F1">
          <w:rPr>
            <w:rStyle w:val="aff0"/>
            <w:rFonts w:ascii="黑体" w:eastAsia="黑体" w:hAnsi="黑体"/>
            <w:noProof/>
            <w:color w:val="000000" w:themeColor="text1"/>
          </w:rPr>
          <w:t>31.</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份数</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_Toc69376391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58</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92" w:history="1">
        <w:r w:rsidR="005C5BBA" w:rsidRPr="004138F1">
          <w:rPr>
            <w:rStyle w:val="aff0"/>
            <w:rFonts w:ascii="黑体" w:eastAsia="黑体" w:hAnsi="黑体"/>
            <w:noProof/>
            <w:color w:val="000000" w:themeColor="text1"/>
          </w:rPr>
          <w:t>32.</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其他</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_Toc69376392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59</w:t>
        </w:r>
        <w:r w:rsidR="005C5BBA" w:rsidRPr="004138F1">
          <w:rPr>
            <w:noProof/>
            <w:webHidden/>
            <w:color w:val="000000" w:themeColor="text1"/>
          </w:rPr>
          <w:fldChar w:fldCharType="end"/>
        </w:r>
      </w:hyperlink>
    </w:p>
    <w:p w:rsidR="005C5BBA" w:rsidRPr="004138F1" w:rsidRDefault="00785B6E">
      <w:pPr>
        <w:pStyle w:val="11"/>
        <w:tabs>
          <w:tab w:val="left" w:pos="630"/>
          <w:tab w:val="right" w:leader="dot" w:pos="9060"/>
        </w:tabs>
        <w:rPr>
          <w:rFonts w:asciiTheme="minorHAnsi" w:eastAsiaTheme="minorEastAsia" w:hAnsiTheme="minorHAnsi" w:cstheme="minorBidi"/>
          <w:b w:val="0"/>
          <w:bCs w:val="0"/>
          <w:caps w:val="0"/>
          <w:noProof/>
          <w:color w:val="000000" w:themeColor="text1"/>
          <w:sz w:val="21"/>
          <w:szCs w:val="22"/>
        </w:rPr>
      </w:pPr>
      <w:hyperlink w:anchor="_Toc69376393" w:history="1">
        <w:r w:rsidR="005C5BBA" w:rsidRPr="004138F1">
          <w:rPr>
            <w:rStyle w:val="aff0"/>
            <w:rFonts w:ascii="黑体" w:eastAsia="黑体" w:hAnsi="黑体"/>
            <w:noProof/>
            <w:color w:val="000000" w:themeColor="text1"/>
          </w:rPr>
          <w:t>33.</w:t>
        </w:r>
        <w:r w:rsidR="005C5BBA" w:rsidRPr="004138F1">
          <w:rPr>
            <w:rFonts w:asciiTheme="minorHAnsi" w:eastAsiaTheme="minorEastAsia" w:hAnsiTheme="minorHAnsi" w:cstheme="minorBidi"/>
            <w:b w:val="0"/>
            <w:bCs w:val="0"/>
            <w:caps w:val="0"/>
            <w:noProof/>
            <w:color w:val="000000" w:themeColor="text1"/>
            <w:sz w:val="21"/>
            <w:szCs w:val="22"/>
          </w:rPr>
          <w:tab/>
        </w:r>
        <w:r w:rsidR="005C5BBA" w:rsidRPr="004138F1">
          <w:rPr>
            <w:rStyle w:val="aff0"/>
            <w:rFonts w:ascii="黑体" w:eastAsia="黑体" w:hAnsi="黑体" w:hint="eastAsia"/>
            <w:noProof/>
            <w:color w:val="000000" w:themeColor="text1"/>
          </w:rPr>
          <w:t>特别约定</w:t>
        </w:r>
        <w:r w:rsidR="005C5BBA" w:rsidRPr="004138F1">
          <w:rPr>
            <w:noProof/>
            <w:webHidden/>
            <w:color w:val="000000" w:themeColor="text1"/>
          </w:rPr>
          <w:tab/>
        </w:r>
        <w:r w:rsidR="005C5BBA" w:rsidRPr="004138F1">
          <w:rPr>
            <w:noProof/>
            <w:webHidden/>
            <w:color w:val="000000" w:themeColor="text1"/>
          </w:rPr>
          <w:fldChar w:fldCharType="begin"/>
        </w:r>
        <w:r w:rsidR="005C5BBA" w:rsidRPr="004138F1">
          <w:rPr>
            <w:noProof/>
            <w:webHidden/>
            <w:color w:val="000000" w:themeColor="text1"/>
          </w:rPr>
          <w:instrText xml:space="preserve"> PAGEREF _Toc69376393 \h </w:instrText>
        </w:r>
        <w:r w:rsidR="005C5BBA" w:rsidRPr="004138F1">
          <w:rPr>
            <w:noProof/>
            <w:webHidden/>
            <w:color w:val="000000" w:themeColor="text1"/>
          </w:rPr>
        </w:r>
        <w:r w:rsidR="005C5BBA" w:rsidRPr="004138F1">
          <w:rPr>
            <w:noProof/>
            <w:webHidden/>
            <w:color w:val="000000" w:themeColor="text1"/>
          </w:rPr>
          <w:fldChar w:fldCharType="separate"/>
        </w:r>
        <w:r w:rsidR="005C5BBA" w:rsidRPr="004138F1">
          <w:rPr>
            <w:noProof/>
            <w:webHidden/>
            <w:color w:val="000000" w:themeColor="text1"/>
          </w:rPr>
          <w:t>59</w:t>
        </w:r>
        <w:r w:rsidR="005C5BBA" w:rsidRPr="004138F1">
          <w:rPr>
            <w:noProof/>
            <w:webHidden/>
            <w:color w:val="000000" w:themeColor="text1"/>
          </w:rPr>
          <w:fldChar w:fldCharType="end"/>
        </w:r>
      </w:hyperlink>
    </w:p>
    <w:p w:rsidR="005C5BBA" w:rsidRPr="004138F1" w:rsidRDefault="005C5BBA" w:rsidP="005C5BBA">
      <w:pPr>
        <w:tabs>
          <w:tab w:val="left" w:pos="1134"/>
          <w:tab w:val="right" w:leader="dot" w:pos="8789"/>
        </w:tabs>
        <w:spacing w:line="360" w:lineRule="auto"/>
        <w:ind w:leftChars="177" w:left="372"/>
        <w:rPr>
          <w:rFonts w:eastAsia="仿宋_GB2312"/>
          <w:bCs/>
          <w:caps/>
          <w:noProof/>
          <w:color w:val="000000" w:themeColor="text1"/>
          <w:kern w:val="0"/>
          <w:u w:val="single"/>
        </w:rPr>
        <w:sectPr w:rsidR="005C5BBA" w:rsidRPr="004138F1" w:rsidSect="005C5BBA">
          <w:footerReference w:type="default" r:id="rId10"/>
          <w:pgSz w:w="11906" w:h="16838" w:code="9"/>
          <w:pgMar w:top="1418" w:right="1418" w:bottom="1418" w:left="1418" w:header="851" w:footer="851" w:gutter="0"/>
          <w:cols w:space="425"/>
          <w:docGrid w:linePitch="312"/>
        </w:sectPr>
      </w:pPr>
      <w:r w:rsidRPr="004138F1">
        <w:rPr>
          <w:rStyle w:val="aff0"/>
          <w:rFonts w:ascii="宋体" w:hAnsi="宋体"/>
          <w:bCs/>
          <w:caps/>
          <w:noProof/>
          <w:color w:val="000000" w:themeColor="text1"/>
          <w:kern w:val="0"/>
        </w:rPr>
        <w:fldChar w:fldCharType="end"/>
      </w:r>
    </w:p>
    <w:p w:rsidR="005C5BBA" w:rsidRPr="004138F1" w:rsidRDefault="005C5BBA" w:rsidP="007F06D1">
      <w:pPr>
        <w:tabs>
          <w:tab w:val="left" w:pos="284"/>
        </w:tabs>
        <w:snapToGrid w:val="0"/>
        <w:spacing w:line="360" w:lineRule="auto"/>
        <w:ind w:firstLineChars="200" w:firstLine="420"/>
        <w:rPr>
          <w:rFonts w:ascii="宋体" w:hAnsi="宋体"/>
          <w:snapToGrid w:val="0"/>
          <w:color w:val="000000" w:themeColor="text1"/>
        </w:rPr>
      </w:pPr>
      <w:r w:rsidRPr="004138F1">
        <w:rPr>
          <w:rFonts w:ascii="宋体" w:hAnsi="宋体" w:hint="eastAsia"/>
          <w:snapToGrid w:val="0"/>
          <w:color w:val="000000" w:themeColor="text1"/>
        </w:rPr>
        <w:lastRenderedPageBreak/>
        <w:t>鉴于甲方拟委托乙方进行技术</w:t>
      </w:r>
      <w:r w:rsidRPr="004138F1">
        <w:rPr>
          <w:rFonts w:ascii="宋体" w:hAnsi="宋体"/>
          <w:snapToGrid w:val="0"/>
          <w:color w:val="000000" w:themeColor="text1"/>
        </w:rPr>
        <w:t>开发</w:t>
      </w:r>
      <w:r w:rsidRPr="004138F1">
        <w:rPr>
          <w:rFonts w:ascii="宋体" w:hAnsi="宋体" w:hint="eastAsia"/>
          <w:snapToGrid w:val="0"/>
          <w:color w:val="000000" w:themeColor="text1"/>
        </w:rPr>
        <w:t>服务，且乙方同意接受该委托。</w:t>
      </w:r>
      <w:r w:rsidR="00374F78" w:rsidRPr="004138F1">
        <w:rPr>
          <w:rFonts w:ascii="宋体" w:hAnsi="宋体" w:hint="eastAsia"/>
          <w:snapToGrid w:val="0"/>
          <w:color w:val="000000" w:themeColor="text1"/>
        </w:rPr>
        <w:t>根据《中华人民共和国民法典》及其他中国有关的法律、法规和规章的规定，双方经协商一致，就乙方向</w:t>
      </w:r>
      <w:r w:rsidR="00374F78" w:rsidRPr="004138F1">
        <w:rPr>
          <w:rFonts w:ascii="宋体" w:hAnsi="宋体"/>
          <w:snapToGrid w:val="0"/>
          <w:color w:val="000000" w:themeColor="text1"/>
        </w:rPr>
        <w:t>甲方提供</w:t>
      </w:r>
      <w:r w:rsidR="00374F78" w:rsidRPr="004138F1">
        <w:rPr>
          <w:rFonts w:ascii="宋体" w:hAnsi="宋体" w:hint="eastAsia"/>
          <w:snapToGrid w:val="0"/>
          <w:color w:val="000000" w:themeColor="text1"/>
        </w:rPr>
        <w:t>技术开发</w:t>
      </w:r>
      <w:r w:rsidR="00374F78" w:rsidRPr="004138F1">
        <w:rPr>
          <w:rFonts w:ascii="宋体" w:hAnsi="宋体"/>
          <w:snapToGrid w:val="0"/>
          <w:color w:val="000000" w:themeColor="text1"/>
        </w:rPr>
        <w:t>服务</w:t>
      </w:r>
      <w:r w:rsidR="00374F78" w:rsidRPr="004138F1">
        <w:rPr>
          <w:rFonts w:ascii="宋体" w:hAnsi="宋体" w:hint="eastAsia"/>
          <w:snapToGrid w:val="0"/>
          <w:color w:val="000000" w:themeColor="text1"/>
        </w:rPr>
        <w:t>事订立本合同。</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5" w:name="_Toc22338850"/>
      <w:bookmarkStart w:id="6" w:name="_Toc374824954"/>
      <w:r w:rsidRPr="004138F1">
        <w:rPr>
          <w:rFonts w:ascii="黑体" w:eastAsia="黑体" w:hAnsi="黑体" w:hint="eastAsia"/>
          <w:color w:val="000000" w:themeColor="text1"/>
          <w:sz w:val="30"/>
          <w:szCs w:val="30"/>
        </w:rPr>
        <w:t>定义</w:t>
      </w:r>
      <w:bookmarkEnd w:id="5"/>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除非另有明确约定，下列词语应具有本条所赋予的含义：</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甲方：</w:t>
      </w:r>
      <w:r w:rsidRPr="004138F1">
        <w:rPr>
          <w:rFonts w:ascii="宋体" w:hAnsi="宋体" w:hint="eastAsia"/>
          <w:color w:val="000000" w:themeColor="text1"/>
        </w:rPr>
        <w:t>是指合同中列明的、委托乙方提供技术开发服务</w:t>
      </w:r>
      <w:r w:rsidRPr="004138F1">
        <w:rPr>
          <w:rFonts w:ascii="宋体" w:hAnsi="宋体"/>
          <w:color w:val="000000" w:themeColor="text1"/>
        </w:rPr>
        <w:t>的</w:t>
      </w:r>
      <w:r w:rsidRPr="004138F1">
        <w:rPr>
          <w:rFonts w:ascii="宋体" w:hAnsi="宋体" w:hint="eastAsia"/>
          <w:color w:val="000000" w:themeColor="text1"/>
        </w:rPr>
        <w:t>法人或其他组织，包括甲方</w:t>
      </w:r>
      <w:r w:rsidRPr="004138F1">
        <w:rPr>
          <w:rFonts w:ascii="宋体" w:hAnsi="宋体"/>
          <w:color w:val="000000" w:themeColor="text1"/>
        </w:rPr>
        <w:t>的</w:t>
      </w:r>
      <w:r w:rsidRPr="004138F1">
        <w:rPr>
          <w:rFonts w:ascii="宋体" w:hAnsi="宋体" w:hint="eastAsia"/>
          <w:color w:val="000000" w:themeColor="text1"/>
        </w:rPr>
        <w:t>承继方和/或经甲方许可的受让方</w:t>
      </w:r>
      <w:r w:rsidRPr="004138F1">
        <w:rPr>
          <w:rFonts w:ascii="宋体" w:hAnsi="宋体"/>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7" w:name="_Toc331768116"/>
      <w:r w:rsidRPr="004138F1">
        <w:rPr>
          <w:rFonts w:ascii="宋体" w:hAnsi="宋体" w:hint="eastAsia"/>
          <w:color w:val="000000" w:themeColor="text1"/>
        </w:rPr>
        <w:t>乙方：</w:t>
      </w:r>
      <w:r w:rsidRPr="004138F1">
        <w:rPr>
          <w:rFonts w:ascii="宋体" w:hAnsi="宋体"/>
          <w:color w:val="000000" w:themeColor="text1"/>
        </w:rPr>
        <w:t>是指</w:t>
      </w:r>
      <w:r w:rsidRPr="004138F1">
        <w:rPr>
          <w:rFonts w:ascii="宋体" w:hAnsi="宋体" w:hint="eastAsia"/>
          <w:color w:val="000000" w:themeColor="text1"/>
        </w:rPr>
        <w:t>合同中列明的、向甲方</w:t>
      </w:r>
      <w:r w:rsidRPr="004138F1">
        <w:rPr>
          <w:rFonts w:ascii="宋体" w:hAnsi="宋体"/>
          <w:color w:val="000000" w:themeColor="text1"/>
        </w:rPr>
        <w:t>提供技术</w:t>
      </w:r>
      <w:r w:rsidRPr="004138F1">
        <w:rPr>
          <w:rFonts w:ascii="宋体" w:hAnsi="宋体" w:hint="eastAsia"/>
          <w:color w:val="000000" w:themeColor="text1"/>
        </w:rPr>
        <w:t>开发</w:t>
      </w:r>
      <w:r w:rsidRPr="004138F1">
        <w:rPr>
          <w:rFonts w:ascii="宋体" w:hAnsi="宋体"/>
          <w:color w:val="000000" w:themeColor="text1"/>
        </w:rPr>
        <w:t>服务的</w:t>
      </w:r>
      <w:r w:rsidRPr="004138F1">
        <w:rPr>
          <w:rFonts w:ascii="宋体" w:hAnsi="宋体" w:hint="eastAsia"/>
          <w:color w:val="000000" w:themeColor="text1"/>
        </w:rPr>
        <w:t>法人或其他组织，包括其法定承继方</w:t>
      </w:r>
      <w:r w:rsidRPr="004138F1">
        <w:rPr>
          <w:rFonts w:ascii="宋体" w:hAnsi="宋体"/>
          <w:color w:val="000000" w:themeColor="text1"/>
        </w:rPr>
        <w:t>。</w:t>
      </w:r>
      <w:bookmarkEnd w:id="7"/>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一方：是指甲方或乙方。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双方：</w:t>
      </w:r>
      <w:r w:rsidRPr="004138F1">
        <w:rPr>
          <w:rFonts w:ascii="宋体" w:hAnsi="宋体" w:hint="eastAsia"/>
          <w:color w:val="000000" w:themeColor="text1"/>
        </w:rPr>
        <w:t>是</w:t>
      </w:r>
      <w:r w:rsidRPr="004138F1">
        <w:rPr>
          <w:rFonts w:ascii="宋体" w:hAnsi="宋体"/>
          <w:color w:val="000000" w:themeColor="text1"/>
        </w:rPr>
        <w:t>指甲方和乙方。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合同</w:t>
      </w:r>
      <w:r w:rsidRPr="004138F1">
        <w:rPr>
          <w:rFonts w:ascii="宋体" w:hAnsi="宋体"/>
          <w:color w:val="000000" w:themeColor="text1"/>
        </w:rPr>
        <w:t>：</w:t>
      </w:r>
      <w:r w:rsidRPr="004138F1">
        <w:rPr>
          <w:rFonts w:ascii="宋体" w:hAnsi="宋体" w:hint="eastAsia"/>
          <w:color w:val="000000" w:themeColor="text1"/>
        </w:rPr>
        <w:t>是</w:t>
      </w:r>
      <w:r w:rsidRPr="004138F1">
        <w:rPr>
          <w:rFonts w:ascii="宋体" w:hAnsi="宋体"/>
          <w:color w:val="000000" w:themeColor="text1"/>
        </w:rPr>
        <w:t>指</w:t>
      </w:r>
      <w:r w:rsidRPr="004138F1">
        <w:rPr>
          <w:rFonts w:ascii="宋体" w:hAnsi="宋体" w:hint="eastAsia"/>
          <w:color w:val="000000" w:themeColor="text1"/>
        </w:rPr>
        <w:t>甲乙双方签署的本合同及所有附件，包括双方根据合同约定的</w:t>
      </w:r>
      <w:r w:rsidRPr="004138F1">
        <w:rPr>
          <w:rFonts w:ascii="宋体" w:hAnsi="宋体"/>
          <w:color w:val="000000" w:themeColor="text1"/>
        </w:rPr>
        <w:t>方式</w:t>
      </w:r>
      <w:r w:rsidRPr="004138F1">
        <w:rPr>
          <w:rFonts w:ascii="宋体" w:hAnsi="宋体" w:hint="eastAsia"/>
          <w:color w:val="000000" w:themeColor="text1"/>
        </w:rPr>
        <w:t>不时进行的修改和补充。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工作地点：</w:t>
      </w:r>
      <w:r w:rsidRPr="004138F1">
        <w:rPr>
          <w:rFonts w:ascii="宋体" w:hAnsi="宋体"/>
          <w:color w:val="000000" w:themeColor="text1"/>
        </w:rPr>
        <w:t>指</w:t>
      </w:r>
      <w:r w:rsidRPr="004138F1">
        <w:rPr>
          <w:rFonts w:ascii="宋体" w:hAnsi="宋体" w:hint="eastAsia"/>
          <w:color w:val="000000" w:themeColor="text1"/>
        </w:rPr>
        <w:t>乙方</w:t>
      </w:r>
      <w:r w:rsidRPr="004138F1">
        <w:rPr>
          <w:rFonts w:ascii="宋体" w:hAnsi="宋体"/>
          <w:color w:val="000000" w:themeColor="text1"/>
        </w:rPr>
        <w:t>进行技术开发</w:t>
      </w:r>
      <w:r w:rsidRPr="004138F1">
        <w:rPr>
          <w:rFonts w:ascii="宋体" w:hAnsi="宋体" w:hint="eastAsia"/>
          <w:color w:val="000000" w:themeColor="text1"/>
        </w:rPr>
        <w:t>工作</w:t>
      </w:r>
      <w:r w:rsidRPr="004138F1">
        <w:rPr>
          <w:rFonts w:ascii="宋体" w:hAnsi="宋体"/>
          <w:color w:val="000000" w:themeColor="text1"/>
        </w:rPr>
        <w:t>的</w:t>
      </w:r>
      <w:r w:rsidRPr="004138F1">
        <w:rPr>
          <w:rFonts w:ascii="宋体" w:hAnsi="宋体" w:hint="eastAsia"/>
          <w:color w:val="000000" w:themeColor="text1"/>
        </w:rPr>
        <w:t>场所，详见</w:t>
      </w:r>
      <w:r w:rsidRPr="004138F1">
        <w:rPr>
          <w:rFonts w:ascii="宋体" w:hAnsi="宋体"/>
          <w:color w:val="000000" w:themeColor="text1"/>
        </w:rPr>
        <w:t>本合同</w:t>
      </w:r>
      <w:r w:rsidRPr="004138F1">
        <w:rPr>
          <w:rFonts w:ascii="宋体" w:hAnsi="宋体" w:hint="eastAsia"/>
          <w:color w:val="000000" w:themeColor="text1"/>
        </w:rPr>
        <w:t>第二条</w:t>
      </w:r>
      <w:r w:rsidRPr="004138F1">
        <w:rPr>
          <w:rFonts w:ascii="宋体" w:hAnsi="宋体"/>
          <w:color w:val="000000" w:themeColor="text1"/>
        </w:rPr>
        <w:t>。</w:t>
      </w:r>
    </w:p>
    <w:p w:rsidR="00374F78" w:rsidRPr="004138F1" w:rsidRDefault="00110140"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技术要求</w:t>
      </w:r>
      <w:r w:rsidR="00374F78" w:rsidRPr="004138F1">
        <w:rPr>
          <w:rFonts w:ascii="宋体" w:hAnsi="宋体" w:hint="eastAsia"/>
          <w:color w:val="000000" w:themeColor="text1"/>
        </w:rPr>
        <w:t>：</w:t>
      </w:r>
      <w:r w:rsidRPr="004138F1">
        <w:rPr>
          <w:rFonts w:ascii="宋体" w:hAnsi="宋体" w:hint="eastAsia"/>
          <w:color w:val="000000" w:themeColor="text1"/>
        </w:rPr>
        <w:t>是指作为本合同附件1出现的被称为“技术开发要求”、 “技术要求”、“技术规格书”、“技术协议”、“技术规范”、“产品研发项目任务书”以及其他类似的</w:t>
      </w:r>
      <w:r w:rsidRPr="004138F1">
        <w:rPr>
          <w:rFonts w:ascii="宋体" w:hAnsi="宋体"/>
          <w:color w:val="000000" w:themeColor="text1"/>
        </w:rPr>
        <w:t>载明技术开发规范、</w:t>
      </w:r>
      <w:r w:rsidRPr="004138F1">
        <w:rPr>
          <w:rFonts w:ascii="宋体" w:hAnsi="宋体" w:hint="eastAsia"/>
          <w:color w:val="000000" w:themeColor="text1"/>
        </w:rPr>
        <w:t>规格、</w:t>
      </w:r>
      <w:r w:rsidRPr="004138F1">
        <w:rPr>
          <w:rFonts w:ascii="宋体" w:hAnsi="宋体"/>
          <w:color w:val="000000" w:themeColor="text1"/>
        </w:rPr>
        <w:t>参数</w:t>
      </w:r>
      <w:r w:rsidRPr="004138F1">
        <w:rPr>
          <w:rFonts w:ascii="宋体" w:hAnsi="宋体" w:hint="eastAsia"/>
          <w:color w:val="000000" w:themeColor="text1"/>
        </w:rPr>
        <w:t>、</w:t>
      </w:r>
      <w:r w:rsidRPr="004138F1">
        <w:rPr>
          <w:rFonts w:ascii="宋体" w:hAnsi="宋体"/>
          <w:color w:val="000000" w:themeColor="text1"/>
        </w:rPr>
        <w:t>目标</w:t>
      </w:r>
      <w:r w:rsidRPr="004138F1">
        <w:rPr>
          <w:rFonts w:ascii="宋体" w:hAnsi="宋体" w:hint="eastAsia"/>
          <w:color w:val="000000" w:themeColor="text1"/>
        </w:rPr>
        <w:t>的文件</w:t>
      </w:r>
      <w:r w:rsidR="00374F78"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法律：是指中华人民共和国大陆地区现行的法律、行政法规、部门规章、地方性法规、地方政府规章、自治条例、单行条例及其他对本合同履行可能产生影响的规范性文件。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书面形式：是指合同文件、信件和数据电文（包括电报、电传、传真、电子数据交换和电子邮件）等可以有形地表现所载内容的形式。</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元：是指人民币货币单位。</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日（天）：是指公历日。</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除本合同另有约定外，“以上”、“以下”、“以内”、“×日内”、“届满”，均包括本数；“不满”、“以外”，不包括本数；“×日前”、“×日后”不包括当日。按照日、月、年计算期间的，开始的当天不算入，从下一天开始计算。期间的最后一天不是工作日的，该期间应于下一个工作日终止。</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8" w:name="_Toc22338851"/>
      <w:r w:rsidRPr="004138F1">
        <w:rPr>
          <w:rFonts w:ascii="黑体" w:eastAsia="黑体" w:hAnsi="黑体" w:hint="eastAsia"/>
          <w:color w:val="000000" w:themeColor="text1"/>
          <w:sz w:val="30"/>
          <w:szCs w:val="30"/>
        </w:rPr>
        <w:t>合作方式</w:t>
      </w:r>
      <w:bookmarkEnd w:id="8"/>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甲方承担本合同下乙方</w:t>
      </w:r>
      <w:r w:rsidRPr="004138F1">
        <w:rPr>
          <w:rFonts w:ascii="宋体" w:hAnsi="宋体"/>
          <w:color w:val="000000" w:themeColor="text1"/>
        </w:rPr>
        <w:t>技术开发</w:t>
      </w:r>
      <w:r w:rsidRPr="004138F1">
        <w:rPr>
          <w:rFonts w:ascii="宋体" w:hAnsi="宋体" w:hint="eastAsia"/>
          <w:color w:val="000000" w:themeColor="text1"/>
        </w:rPr>
        <w:t>所需的技术研发经费，其</w:t>
      </w:r>
      <w:r w:rsidRPr="004138F1">
        <w:rPr>
          <w:rFonts w:ascii="宋体" w:hAnsi="宋体"/>
          <w:color w:val="000000" w:themeColor="text1"/>
        </w:rPr>
        <w:t>具体</w:t>
      </w:r>
      <w:r w:rsidRPr="004138F1">
        <w:rPr>
          <w:rFonts w:ascii="宋体" w:hAnsi="宋体" w:hint="eastAsia"/>
          <w:color w:val="000000" w:themeColor="text1"/>
        </w:rPr>
        <w:t>价格构成</w:t>
      </w:r>
      <w:r w:rsidRPr="004138F1">
        <w:rPr>
          <w:rFonts w:ascii="宋体" w:hAnsi="宋体"/>
          <w:color w:val="000000" w:themeColor="text1"/>
        </w:rPr>
        <w:t>及支付情况详见本合同第九条。</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乙方将</w:t>
      </w:r>
      <w:r w:rsidRPr="004138F1">
        <w:rPr>
          <w:rFonts w:ascii="宋体" w:hAnsi="宋体"/>
          <w:color w:val="000000" w:themeColor="text1"/>
        </w:rPr>
        <w:t>根据本合同规定</w:t>
      </w:r>
      <w:r w:rsidRPr="004138F1">
        <w:rPr>
          <w:rFonts w:ascii="宋体" w:hAnsi="宋体" w:hint="eastAsia"/>
          <w:color w:val="000000" w:themeColor="text1"/>
        </w:rPr>
        <w:t>向</w:t>
      </w:r>
      <w:r w:rsidRPr="004138F1">
        <w:rPr>
          <w:rFonts w:ascii="宋体" w:hAnsi="宋体"/>
          <w:color w:val="000000" w:themeColor="text1"/>
        </w:rPr>
        <w:t>甲方提供技术开发服务，并</w:t>
      </w:r>
      <w:r w:rsidRPr="004138F1">
        <w:rPr>
          <w:rFonts w:ascii="宋体" w:hAnsi="宋体" w:hint="eastAsia"/>
          <w:color w:val="000000" w:themeColor="text1"/>
        </w:rPr>
        <w:t>向</w:t>
      </w:r>
      <w:r w:rsidRPr="004138F1">
        <w:rPr>
          <w:rFonts w:ascii="宋体" w:hAnsi="宋体"/>
          <w:color w:val="000000" w:themeColor="text1"/>
        </w:rPr>
        <w:t>甲方提交技术开发成果。</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本次技术开发</w:t>
      </w:r>
      <w:r w:rsidRPr="004138F1">
        <w:rPr>
          <w:rFonts w:ascii="宋体" w:hAnsi="宋体"/>
          <w:color w:val="000000" w:themeColor="text1"/>
        </w:rPr>
        <w:t>的</w:t>
      </w:r>
      <w:r w:rsidRPr="004138F1">
        <w:rPr>
          <w:rFonts w:ascii="宋体" w:hAnsi="宋体" w:hint="eastAsia"/>
          <w:color w:val="000000" w:themeColor="text1"/>
        </w:rPr>
        <w:t>工作</w:t>
      </w:r>
      <w:r w:rsidRPr="004138F1">
        <w:rPr>
          <w:rFonts w:ascii="宋体" w:hAnsi="宋体"/>
          <w:color w:val="000000" w:themeColor="text1"/>
        </w:rPr>
        <w:t>地点为</w:t>
      </w:r>
      <w:r w:rsidRPr="004138F1">
        <w:rPr>
          <w:rFonts w:ascii="宋体" w:hAnsi="宋体" w:hint="eastAsia"/>
          <w:color w:val="000000" w:themeColor="text1"/>
        </w:rPr>
        <w:t>以下</w:t>
      </w:r>
      <w:r w:rsidRPr="004138F1">
        <w:rPr>
          <w:rFonts w:ascii="宋体" w:hAnsi="宋体"/>
          <w:color w:val="000000" w:themeColor="text1"/>
        </w:rPr>
        <w:t>地点</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二</w:t>
      </w:r>
      <w:r w:rsidRPr="004138F1">
        <w:rPr>
          <w:rFonts w:ascii="宋体" w:hAnsi="宋体"/>
          <w:color w:val="000000" w:themeColor="text1"/>
          <w:u w:val="single"/>
        </w:rPr>
        <w:t xml:space="preserve">   </w:t>
      </w:r>
      <w:r w:rsidRPr="004138F1">
        <w:rPr>
          <w:rFonts w:ascii="宋体" w:hAnsi="宋体" w:hint="eastAsia"/>
          <w:color w:val="000000" w:themeColor="text1"/>
          <w:u w:val="single"/>
        </w:rPr>
        <w:t xml:space="preserve">  </w:t>
      </w:r>
      <w:r w:rsidRPr="004138F1">
        <w:rPr>
          <w:rFonts w:ascii="宋体" w:hAnsi="宋体" w:hint="eastAsia"/>
          <w:color w:val="000000" w:themeColor="text1"/>
        </w:rPr>
        <w:t>：</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lastRenderedPageBreak/>
        <w:t>地点</w:t>
      </w:r>
      <w:proofErr w:type="gramStart"/>
      <w:r w:rsidRPr="004138F1">
        <w:rPr>
          <w:rFonts w:ascii="宋体" w:hAnsi="宋体"/>
          <w:color w:val="000000" w:themeColor="text1"/>
        </w:rPr>
        <w:t>一</w:t>
      </w:r>
      <w:proofErr w:type="gramEnd"/>
      <w:r w:rsidRPr="004138F1">
        <w:rPr>
          <w:rFonts w:ascii="宋体" w:hAnsi="宋体"/>
          <w:color w:val="000000" w:themeColor="text1"/>
        </w:rPr>
        <w:t>：</w:t>
      </w:r>
      <w:r w:rsidRPr="004138F1">
        <w:rPr>
          <w:rFonts w:ascii="宋体" w:hAnsi="宋体" w:hint="eastAsia"/>
          <w:color w:val="000000" w:themeColor="text1"/>
        </w:rPr>
        <w:t>甲方</w:t>
      </w:r>
      <w:r w:rsidRPr="004138F1">
        <w:rPr>
          <w:rFonts w:ascii="宋体" w:hAnsi="宋体"/>
          <w:color w:val="000000" w:themeColor="text1"/>
        </w:rPr>
        <w:t>向乙方提供的</w:t>
      </w:r>
      <w:r w:rsidRPr="004138F1">
        <w:rPr>
          <w:rFonts w:ascii="宋体" w:hAnsi="宋体" w:hint="eastAsia"/>
          <w:color w:val="000000" w:themeColor="text1"/>
        </w:rPr>
        <w:t>特定工作地点</w:t>
      </w:r>
      <w:r w:rsidRPr="004138F1">
        <w:rPr>
          <w:rFonts w:ascii="宋体" w:hAnsi="宋体"/>
          <w:color w:val="000000" w:themeColor="text1"/>
        </w:rPr>
        <w:t>：</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 xml:space="preserve">/        </w:t>
      </w:r>
      <w:r w:rsidRPr="004138F1">
        <w:rPr>
          <w:rFonts w:ascii="宋体" w:hAnsi="宋体" w:hint="eastAsia"/>
          <w:color w:val="000000" w:themeColor="text1"/>
        </w:rPr>
        <w:t>；</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地点二</w:t>
      </w:r>
      <w:r w:rsidRPr="004138F1">
        <w:rPr>
          <w:rFonts w:ascii="宋体" w:hAnsi="宋体"/>
          <w:color w:val="000000" w:themeColor="text1"/>
        </w:rPr>
        <w:t>：乙方自行安排的工作</w:t>
      </w:r>
      <w:r w:rsidRPr="004138F1">
        <w:rPr>
          <w:rFonts w:ascii="宋体" w:hAnsi="宋体" w:hint="eastAsia"/>
          <w:color w:val="000000" w:themeColor="text1"/>
        </w:rPr>
        <w:t>地点</w:t>
      </w:r>
      <w:r w:rsidRPr="004138F1">
        <w:rPr>
          <w:rFonts w:ascii="宋体" w:hAnsi="宋体"/>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9" w:name="_Toc22338852"/>
      <w:r w:rsidRPr="004138F1">
        <w:rPr>
          <w:rFonts w:ascii="黑体" w:eastAsia="黑体" w:hAnsi="黑体" w:hint="eastAsia"/>
          <w:color w:val="000000" w:themeColor="text1"/>
          <w:sz w:val="30"/>
          <w:szCs w:val="30"/>
        </w:rPr>
        <w:t>技术开发内容</w:t>
      </w:r>
      <w:bookmarkEnd w:id="6"/>
      <w:r w:rsidRPr="004138F1">
        <w:rPr>
          <w:rFonts w:ascii="黑体" w:eastAsia="黑体" w:hAnsi="黑体" w:hint="eastAsia"/>
          <w:color w:val="000000" w:themeColor="text1"/>
          <w:sz w:val="30"/>
          <w:szCs w:val="30"/>
        </w:rPr>
        <w:t>及</w:t>
      </w:r>
      <w:r w:rsidRPr="004138F1">
        <w:rPr>
          <w:rFonts w:ascii="黑体" w:eastAsia="黑体" w:hAnsi="黑体"/>
          <w:color w:val="000000" w:themeColor="text1"/>
          <w:sz w:val="30"/>
          <w:szCs w:val="30"/>
        </w:rPr>
        <w:t>目标</w:t>
      </w:r>
      <w:bookmarkEnd w:id="9"/>
    </w:p>
    <w:p w:rsidR="00374F78" w:rsidRPr="004138F1" w:rsidRDefault="00374F78" w:rsidP="00ED4572">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10" w:name="_Toc374526002"/>
      <w:bookmarkStart w:id="11" w:name="_Toc374824955"/>
      <w:r w:rsidRPr="004138F1">
        <w:rPr>
          <w:rFonts w:ascii="宋体" w:hAnsi="宋体" w:hint="eastAsia"/>
          <w:color w:val="000000" w:themeColor="text1"/>
        </w:rPr>
        <w:t>（1</w:t>
      </w:r>
      <w:r w:rsidRPr="004138F1">
        <w:rPr>
          <w:rFonts w:ascii="宋体" w:hAnsi="宋体"/>
          <w:color w:val="000000" w:themeColor="text1"/>
        </w:rPr>
        <w:t>）</w:t>
      </w:r>
      <w:r w:rsidRPr="004138F1">
        <w:rPr>
          <w:rFonts w:ascii="宋体" w:hAnsi="宋体" w:hint="eastAsia"/>
          <w:color w:val="000000" w:themeColor="text1"/>
        </w:rPr>
        <w:t>本合同</w:t>
      </w:r>
      <w:r w:rsidRPr="004138F1">
        <w:rPr>
          <w:rFonts w:ascii="宋体" w:hAnsi="宋体"/>
          <w:color w:val="000000" w:themeColor="text1"/>
        </w:rPr>
        <w:t>下，</w:t>
      </w:r>
      <w:r w:rsidRPr="004138F1">
        <w:rPr>
          <w:rFonts w:ascii="宋体" w:hAnsi="宋体" w:hint="eastAsia"/>
          <w:color w:val="000000" w:themeColor="text1"/>
        </w:rPr>
        <w:t>乙方应向甲方提供以下技术开发服务：</w:t>
      </w:r>
    </w:p>
    <w:p w:rsidR="00374F78" w:rsidRPr="004138F1" w:rsidRDefault="007F06D1" w:rsidP="00ED4572">
      <w:pPr>
        <w:pStyle w:val="af0"/>
        <w:tabs>
          <w:tab w:val="left" w:pos="851"/>
        </w:tabs>
        <w:spacing w:line="360" w:lineRule="auto"/>
        <w:ind w:leftChars="337" w:left="708"/>
        <w:rPr>
          <w:rFonts w:ascii="宋体" w:hAnsi="宋体"/>
          <w:color w:val="000000" w:themeColor="text1"/>
          <w:u w:val="single"/>
        </w:rPr>
      </w:pPr>
      <w:r w:rsidRPr="004138F1">
        <w:rPr>
          <w:rFonts w:ascii="宋体" w:hAnsi="宋体" w:hint="eastAsia"/>
          <w:color w:val="000000" w:themeColor="text1"/>
          <w:u w:val="single"/>
        </w:rPr>
        <w:t>田湾核电站VVER机组堆芯围板高通量区老化肿胀测量技术研究服务</w:t>
      </w:r>
      <w:r w:rsidR="00374F78" w:rsidRPr="004138F1">
        <w:rPr>
          <w:rFonts w:ascii="宋体" w:hAnsi="宋体" w:hint="eastAsia"/>
          <w:color w:val="000000" w:themeColor="text1"/>
          <w:u w:val="single"/>
        </w:rPr>
        <w:t>。</w:t>
      </w:r>
      <w:bookmarkEnd w:id="10"/>
      <w:bookmarkEnd w:id="11"/>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（2</w:t>
      </w:r>
      <w:r w:rsidRPr="004138F1">
        <w:rPr>
          <w:rFonts w:ascii="宋体" w:hAnsi="宋体"/>
          <w:color w:val="000000" w:themeColor="text1"/>
        </w:rPr>
        <w:t>）</w:t>
      </w:r>
      <w:r w:rsidRPr="004138F1">
        <w:rPr>
          <w:rFonts w:ascii="宋体" w:hAnsi="宋体" w:hint="eastAsia"/>
          <w:color w:val="000000" w:themeColor="text1"/>
        </w:rPr>
        <w:t>本合同</w:t>
      </w:r>
      <w:r w:rsidRPr="004138F1">
        <w:rPr>
          <w:rFonts w:ascii="宋体" w:hAnsi="宋体"/>
          <w:color w:val="000000" w:themeColor="text1"/>
        </w:rPr>
        <w:t>下，乙方</w:t>
      </w:r>
      <w:r w:rsidRPr="004138F1">
        <w:rPr>
          <w:rFonts w:ascii="宋体" w:hAnsi="宋体" w:hint="eastAsia"/>
          <w:color w:val="000000" w:themeColor="text1"/>
        </w:rPr>
        <w:t>的</w:t>
      </w:r>
      <w:r w:rsidRPr="004138F1">
        <w:rPr>
          <w:rFonts w:ascii="宋体" w:hAnsi="宋体"/>
          <w:color w:val="000000" w:themeColor="text1"/>
        </w:rPr>
        <w:t>技术</w:t>
      </w:r>
      <w:r w:rsidRPr="004138F1">
        <w:rPr>
          <w:rFonts w:ascii="宋体" w:hAnsi="宋体" w:hint="eastAsia"/>
          <w:color w:val="000000" w:themeColor="text1"/>
        </w:rPr>
        <w:t>开发服务</w:t>
      </w:r>
      <w:r w:rsidRPr="004138F1">
        <w:rPr>
          <w:rFonts w:ascii="宋体" w:hAnsi="宋体"/>
          <w:color w:val="000000" w:themeColor="text1"/>
        </w:rPr>
        <w:t>应达到</w:t>
      </w:r>
      <w:r w:rsidRPr="004138F1">
        <w:rPr>
          <w:rFonts w:ascii="宋体" w:hAnsi="宋体" w:hint="eastAsia"/>
          <w:color w:val="000000" w:themeColor="text1"/>
        </w:rPr>
        <w:t>以</w:t>
      </w:r>
      <w:r w:rsidRPr="004138F1">
        <w:rPr>
          <w:rFonts w:ascii="宋体" w:hAnsi="宋体"/>
          <w:color w:val="000000" w:themeColor="text1"/>
        </w:rPr>
        <w:t>下目标</w:t>
      </w:r>
      <w:r w:rsidRPr="004138F1">
        <w:rPr>
          <w:rFonts w:ascii="宋体" w:hAnsi="宋体" w:hint="eastAsia"/>
          <w:color w:val="000000" w:themeColor="text1"/>
        </w:rPr>
        <w:t>：</w:t>
      </w:r>
    </w:p>
    <w:p w:rsidR="00374F78" w:rsidRPr="004138F1" w:rsidRDefault="00374F78" w:rsidP="00ED4572">
      <w:pPr>
        <w:pStyle w:val="af0"/>
        <w:tabs>
          <w:tab w:val="left" w:pos="851"/>
        </w:tabs>
        <w:spacing w:line="360" w:lineRule="auto"/>
        <w:ind w:leftChars="337" w:left="708"/>
        <w:rPr>
          <w:rFonts w:ascii="宋体" w:hAnsi="宋体"/>
          <w:color w:val="000000" w:themeColor="text1"/>
        </w:rPr>
      </w:pPr>
      <w:bookmarkStart w:id="12" w:name="_Toc374526003"/>
      <w:bookmarkStart w:id="13" w:name="_Toc374824956"/>
      <w:r w:rsidRPr="004138F1">
        <w:rPr>
          <w:rFonts w:ascii="宋体" w:hAnsi="宋体" w:hint="eastAsia"/>
          <w:color w:val="000000" w:themeColor="text1"/>
          <w:u w:val="single"/>
        </w:rPr>
        <w:t>依照附件1《技术要求》工作内容</w:t>
      </w:r>
      <w:r w:rsidRPr="004138F1">
        <w:rPr>
          <w:rFonts w:ascii="宋体" w:hAnsi="宋体" w:hint="eastAsia"/>
          <w:color w:val="000000" w:themeColor="text1"/>
        </w:rPr>
        <w:t>。</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技术开发的开发计划</w:t>
      </w:r>
      <w:r w:rsidRPr="004138F1">
        <w:rPr>
          <w:rFonts w:ascii="宋体" w:hAnsi="宋体"/>
          <w:color w:val="000000" w:themeColor="text1"/>
        </w:rPr>
        <w:t>、</w:t>
      </w:r>
      <w:r w:rsidRPr="004138F1">
        <w:rPr>
          <w:rFonts w:ascii="宋体" w:hAnsi="宋体" w:hint="eastAsia"/>
          <w:color w:val="000000" w:themeColor="text1"/>
        </w:rPr>
        <w:t>开发内容及应</w:t>
      </w:r>
      <w:r w:rsidRPr="004138F1">
        <w:rPr>
          <w:rFonts w:ascii="宋体" w:hAnsi="宋体"/>
          <w:color w:val="000000" w:themeColor="text1"/>
        </w:rPr>
        <w:t>达到的</w:t>
      </w:r>
      <w:r w:rsidRPr="004138F1">
        <w:rPr>
          <w:rFonts w:ascii="宋体" w:hAnsi="宋体" w:hint="eastAsia"/>
          <w:color w:val="000000" w:themeColor="text1"/>
        </w:rPr>
        <w:t>开发</w:t>
      </w:r>
      <w:r w:rsidRPr="004138F1">
        <w:rPr>
          <w:rFonts w:ascii="宋体" w:hAnsi="宋体"/>
          <w:color w:val="000000" w:themeColor="text1"/>
        </w:rPr>
        <w:t>目标</w:t>
      </w:r>
      <w:r w:rsidRPr="004138F1">
        <w:rPr>
          <w:rFonts w:ascii="宋体" w:hAnsi="宋体" w:hint="eastAsia"/>
          <w:color w:val="000000" w:themeColor="text1"/>
        </w:rPr>
        <w:t>详见《技术要求》（附件1）。</w:t>
      </w:r>
      <w:bookmarkEnd w:id="12"/>
      <w:bookmarkEnd w:id="13"/>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w:t>
      </w:r>
      <w:r w:rsidRPr="004138F1">
        <w:rPr>
          <w:rFonts w:ascii="宋体" w:hAnsi="宋体" w:hint="eastAsia"/>
          <w:color w:val="000000" w:themeColor="text1"/>
        </w:rPr>
        <w:t>应及时（且</w:t>
      </w:r>
      <w:r w:rsidRPr="004138F1">
        <w:rPr>
          <w:rFonts w:ascii="宋体" w:hAnsi="宋体"/>
          <w:color w:val="000000" w:themeColor="text1"/>
        </w:rPr>
        <w:t>无论如何不应晚于甲方要求后三个工作日内）向甲方提交</w:t>
      </w:r>
      <w:r w:rsidRPr="004138F1">
        <w:rPr>
          <w:rFonts w:ascii="宋体" w:hAnsi="宋体" w:hint="eastAsia"/>
          <w:color w:val="000000" w:themeColor="text1"/>
        </w:rPr>
        <w:t>与基础技术相关的</w:t>
      </w:r>
      <w:r w:rsidRPr="004138F1">
        <w:rPr>
          <w:rFonts w:ascii="宋体" w:hAnsi="宋体"/>
          <w:color w:val="000000" w:themeColor="text1"/>
        </w:rPr>
        <w:t>文件和资料</w:t>
      </w:r>
      <w:r w:rsidRPr="004138F1">
        <w:rPr>
          <w:rFonts w:ascii="宋体" w:hAnsi="宋体" w:hint="eastAsia"/>
          <w:color w:val="000000" w:themeColor="text1"/>
        </w:rPr>
        <w:t>，该等</w:t>
      </w:r>
      <w:r w:rsidRPr="004138F1">
        <w:rPr>
          <w:rFonts w:ascii="宋体" w:hAnsi="宋体"/>
          <w:color w:val="000000" w:themeColor="text1"/>
        </w:rPr>
        <w:t>文件和资料应包含以下内容：</w:t>
      </w:r>
    </w:p>
    <w:p w:rsidR="005E1E82" w:rsidRPr="004138F1" w:rsidRDefault="005E1E82" w:rsidP="005E1E82">
      <w:pPr>
        <w:pStyle w:val="af0"/>
        <w:numPr>
          <w:ilvl w:val="0"/>
          <w:numId w:val="34"/>
        </w:numPr>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VVER机组堆芯围板高通量区老化肿胀测量技术开发总体方案、详细设计图纸；</w:t>
      </w:r>
    </w:p>
    <w:p w:rsidR="005E1E82" w:rsidRPr="004138F1" w:rsidRDefault="005E1E82" w:rsidP="005E1E82">
      <w:pPr>
        <w:pStyle w:val="af0"/>
        <w:numPr>
          <w:ilvl w:val="0"/>
          <w:numId w:val="34"/>
        </w:numPr>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VVER机组堆芯围板高通量区老化肿胀测量技术开发过程中的质量计划和实施计划；</w:t>
      </w:r>
    </w:p>
    <w:p w:rsidR="005E1E82" w:rsidRPr="004138F1" w:rsidRDefault="005E1E82" w:rsidP="005E1E82">
      <w:pPr>
        <w:pStyle w:val="af0"/>
        <w:numPr>
          <w:ilvl w:val="0"/>
          <w:numId w:val="34"/>
        </w:numPr>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国外VVER机组堆芯围板高通量区老化肿胀测量的方案、实施案例及测量数据。</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乙方承诺</w:t>
      </w:r>
      <w:r w:rsidRPr="004138F1">
        <w:rPr>
          <w:rFonts w:ascii="宋体" w:hAnsi="宋体" w:hint="eastAsia"/>
          <w:color w:val="000000" w:themeColor="text1"/>
        </w:rPr>
        <w:t>，</w:t>
      </w:r>
      <w:r w:rsidRPr="004138F1">
        <w:rPr>
          <w:rFonts w:ascii="宋体" w:hAnsi="宋体"/>
          <w:color w:val="000000" w:themeColor="text1"/>
        </w:rPr>
        <w:t>乙方有权且同意将</w:t>
      </w:r>
      <w:r w:rsidRPr="004138F1">
        <w:rPr>
          <w:rFonts w:ascii="宋体" w:hAnsi="宋体" w:hint="eastAsia"/>
          <w:color w:val="000000" w:themeColor="text1"/>
        </w:rPr>
        <w:t>基础技术</w:t>
      </w:r>
      <w:r w:rsidRPr="004138F1">
        <w:rPr>
          <w:rFonts w:ascii="宋体" w:hAnsi="宋体"/>
          <w:color w:val="000000" w:themeColor="text1"/>
        </w:rPr>
        <w:t>投入</w:t>
      </w:r>
      <w:r w:rsidRPr="004138F1">
        <w:rPr>
          <w:rFonts w:ascii="宋体" w:hAnsi="宋体" w:hint="eastAsia"/>
          <w:color w:val="000000" w:themeColor="text1"/>
        </w:rPr>
        <w:t>本合同下</w:t>
      </w:r>
      <w:r w:rsidRPr="004138F1">
        <w:rPr>
          <w:rFonts w:ascii="宋体" w:hAnsi="宋体"/>
          <w:color w:val="000000" w:themeColor="text1"/>
        </w:rPr>
        <w:t>的技术开发</w:t>
      </w:r>
      <w:r w:rsidRPr="004138F1">
        <w:rPr>
          <w:rFonts w:ascii="宋体" w:hAnsi="宋体" w:hint="eastAsia"/>
          <w:color w:val="000000" w:themeColor="text1"/>
        </w:rPr>
        <w:t>中，无论本合同</w:t>
      </w:r>
      <w:r w:rsidRPr="004138F1">
        <w:rPr>
          <w:rFonts w:ascii="宋体" w:hAnsi="宋体"/>
          <w:color w:val="000000" w:themeColor="text1"/>
        </w:rPr>
        <w:t>是否到期</w:t>
      </w:r>
      <w:r w:rsidRPr="004138F1">
        <w:rPr>
          <w:rFonts w:ascii="宋体" w:hAnsi="宋体" w:hint="eastAsia"/>
          <w:color w:val="000000" w:themeColor="text1"/>
        </w:rPr>
        <w:t>，</w:t>
      </w:r>
      <w:r w:rsidRPr="004138F1">
        <w:rPr>
          <w:rFonts w:ascii="宋体" w:hAnsi="宋体"/>
          <w:color w:val="000000" w:themeColor="text1"/>
        </w:rPr>
        <w:t>该等基础技术</w:t>
      </w:r>
      <w:r w:rsidRPr="004138F1">
        <w:rPr>
          <w:rFonts w:ascii="宋体" w:hAnsi="宋体" w:hint="eastAsia"/>
          <w:color w:val="000000" w:themeColor="text1"/>
        </w:rPr>
        <w:t>于</w:t>
      </w:r>
      <w:r w:rsidRPr="004138F1">
        <w:rPr>
          <w:rFonts w:ascii="宋体" w:hAnsi="宋体"/>
          <w:color w:val="000000" w:themeColor="text1"/>
        </w:rPr>
        <w:t>技术开发及技术成果运用的完整周期内</w:t>
      </w:r>
      <w:r w:rsidRPr="004138F1">
        <w:rPr>
          <w:rFonts w:ascii="宋体" w:hAnsi="宋体" w:hint="eastAsia"/>
          <w:color w:val="000000" w:themeColor="text1"/>
        </w:rPr>
        <w:t>均</w:t>
      </w:r>
      <w:r w:rsidRPr="004138F1">
        <w:rPr>
          <w:rFonts w:ascii="宋体" w:hAnsi="宋体"/>
          <w:color w:val="000000" w:themeColor="text1"/>
        </w:rPr>
        <w:t>持续有效</w:t>
      </w:r>
      <w:r w:rsidRPr="004138F1">
        <w:rPr>
          <w:rFonts w:ascii="宋体" w:hAnsi="宋体" w:hint="eastAsia"/>
          <w:color w:val="000000" w:themeColor="text1"/>
        </w:rPr>
        <w:t>且</w:t>
      </w:r>
      <w:r w:rsidRPr="004138F1">
        <w:rPr>
          <w:rFonts w:ascii="宋体" w:hAnsi="宋体"/>
          <w:color w:val="000000" w:themeColor="text1"/>
        </w:rPr>
        <w:t>不存在权利负担。</w:t>
      </w:r>
      <w:r w:rsidRPr="004138F1">
        <w:rPr>
          <w:rFonts w:ascii="宋体" w:hAnsi="宋体" w:hint="eastAsia"/>
          <w:color w:val="000000" w:themeColor="text1"/>
        </w:rPr>
        <w:t>同时，</w:t>
      </w:r>
      <w:r w:rsidRPr="004138F1">
        <w:rPr>
          <w:rFonts w:ascii="宋体" w:hAnsi="宋体"/>
          <w:color w:val="000000" w:themeColor="text1"/>
        </w:rPr>
        <w:t>在本合同价款基础上，</w:t>
      </w:r>
      <w:r w:rsidRPr="004138F1">
        <w:rPr>
          <w:rFonts w:ascii="宋体" w:hAnsi="宋体" w:hint="eastAsia"/>
          <w:color w:val="000000" w:themeColor="text1"/>
        </w:rPr>
        <w:t>乙方</w:t>
      </w:r>
      <w:r w:rsidRPr="004138F1">
        <w:rPr>
          <w:rFonts w:ascii="宋体" w:hAnsi="宋体"/>
          <w:color w:val="000000" w:themeColor="text1"/>
        </w:rPr>
        <w:t>同意不</w:t>
      </w:r>
      <w:r w:rsidRPr="004138F1">
        <w:rPr>
          <w:rFonts w:ascii="宋体" w:hAnsi="宋体" w:hint="eastAsia"/>
          <w:color w:val="000000" w:themeColor="text1"/>
        </w:rPr>
        <w:t>向</w:t>
      </w:r>
      <w:r w:rsidRPr="004138F1">
        <w:rPr>
          <w:rFonts w:ascii="宋体" w:hAnsi="宋体"/>
          <w:color w:val="000000" w:themeColor="text1"/>
        </w:rPr>
        <w:t>甲方另行收取</w:t>
      </w:r>
      <w:r w:rsidRPr="004138F1">
        <w:rPr>
          <w:rFonts w:ascii="宋体" w:hAnsi="宋体" w:hint="eastAsia"/>
          <w:color w:val="000000" w:themeColor="text1"/>
        </w:rPr>
        <w:t>任何</w:t>
      </w:r>
      <w:r w:rsidRPr="004138F1">
        <w:rPr>
          <w:rFonts w:ascii="宋体" w:hAnsi="宋体"/>
          <w:color w:val="000000" w:themeColor="text1"/>
        </w:rPr>
        <w:t>费用</w:t>
      </w:r>
      <w:r w:rsidRPr="004138F1">
        <w:rPr>
          <w:rFonts w:ascii="宋体" w:hAnsi="宋体" w:hint="eastAsia"/>
          <w:color w:val="000000" w:themeColor="text1"/>
        </w:rPr>
        <w:t>。无论本合同</w:t>
      </w:r>
      <w:r w:rsidRPr="004138F1">
        <w:rPr>
          <w:rFonts w:ascii="宋体" w:hAnsi="宋体"/>
          <w:color w:val="000000" w:themeColor="text1"/>
        </w:rPr>
        <w:t>是否到期，</w:t>
      </w:r>
      <w:proofErr w:type="gramStart"/>
      <w:r w:rsidRPr="004138F1">
        <w:rPr>
          <w:rFonts w:ascii="宋体" w:hAnsi="宋体"/>
          <w:color w:val="000000" w:themeColor="text1"/>
        </w:rPr>
        <w:t>乙方</w:t>
      </w:r>
      <w:r w:rsidRPr="004138F1">
        <w:rPr>
          <w:rFonts w:ascii="宋体" w:hAnsi="宋体" w:hint="eastAsia"/>
          <w:color w:val="000000" w:themeColor="text1"/>
        </w:rPr>
        <w:t>均</w:t>
      </w:r>
      <w:proofErr w:type="gramEnd"/>
      <w:r w:rsidRPr="004138F1">
        <w:rPr>
          <w:rFonts w:ascii="宋体" w:hAnsi="宋体"/>
          <w:color w:val="000000" w:themeColor="text1"/>
        </w:rPr>
        <w:t>同意</w:t>
      </w:r>
      <w:r w:rsidRPr="004138F1">
        <w:rPr>
          <w:rFonts w:ascii="宋体" w:hAnsi="宋体" w:hint="eastAsia"/>
          <w:color w:val="000000" w:themeColor="text1"/>
        </w:rPr>
        <w:t>自动</w:t>
      </w:r>
      <w:r w:rsidRPr="004138F1">
        <w:rPr>
          <w:rFonts w:ascii="宋体" w:hAnsi="宋体"/>
          <w:color w:val="000000" w:themeColor="text1"/>
        </w:rPr>
        <w:t>永久无偿授权甲方为使用</w:t>
      </w:r>
      <w:r w:rsidRPr="004138F1">
        <w:rPr>
          <w:rFonts w:ascii="宋体" w:hAnsi="宋体" w:hint="eastAsia"/>
          <w:color w:val="000000" w:themeColor="text1"/>
        </w:rPr>
        <w:t>本合同</w:t>
      </w:r>
      <w:r w:rsidRPr="004138F1">
        <w:rPr>
          <w:rFonts w:ascii="宋体" w:hAnsi="宋体"/>
          <w:color w:val="000000" w:themeColor="text1"/>
        </w:rPr>
        <w:t>下的技术开发成果之目的，使用</w:t>
      </w:r>
      <w:r w:rsidRPr="004138F1">
        <w:rPr>
          <w:rFonts w:ascii="宋体" w:hAnsi="宋体" w:hint="eastAsia"/>
          <w:color w:val="000000" w:themeColor="text1"/>
        </w:rPr>
        <w:t>所有基础</w:t>
      </w:r>
      <w:r w:rsidRPr="004138F1">
        <w:rPr>
          <w:rFonts w:ascii="宋体" w:hAnsi="宋体"/>
          <w:color w:val="000000" w:themeColor="text1"/>
        </w:rPr>
        <w:t>技术</w:t>
      </w:r>
      <w:r w:rsidRPr="004138F1">
        <w:rPr>
          <w:rFonts w:ascii="宋体" w:hAnsi="宋体" w:hint="eastAsia"/>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4" w:name="_Toc22338853"/>
      <w:bookmarkStart w:id="15" w:name="_Toc374824958"/>
      <w:bookmarkStart w:id="16" w:name="_Toc252437790"/>
      <w:r w:rsidRPr="004138F1">
        <w:rPr>
          <w:rFonts w:ascii="黑体" w:eastAsia="黑体" w:hAnsi="黑体" w:hint="eastAsia"/>
          <w:color w:val="000000" w:themeColor="text1"/>
          <w:sz w:val="30"/>
          <w:szCs w:val="30"/>
        </w:rPr>
        <w:t>项目进度</w:t>
      </w:r>
      <w:r w:rsidRPr="004138F1">
        <w:rPr>
          <w:rFonts w:ascii="黑体" w:eastAsia="黑体" w:hAnsi="黑体"/>
          <w:color w:val="000000" w:themeColor="text1"/>
          <w:sz w:val="30"/>
          <w:szCs w:val="30"/>
        </w:rPr>
        <w:t>及</w:t>
      </w:r>
      <w:r w:rsidRPr="004138F1">
        <w:rPr>
          <w:rFonts w:ascii="黑体" w:eastAsia="黑体" w:hAnsi="黑体" w:hint="eastAsia"/>
          <w:color w:val="000000" w:themeColor="text1"/>
          <w:sz w:val="30"/>
          <w:szCs w:val="30"/>
        </w:rPr>
        <w:t>实施方案</w:t>
      </w:r>
      <w:bookmarkEnd w:id="14"/>
    </w:p>
    <w:bookmarkEnd w:id="15"/>
    <w:bookmarkEnd w:id="16"/>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乙方提供技术开发的服务期限为：</w:t>
      </w:r>
      <w:r w:rsidRPr="004138F1">
        <w:rPr>
          <w:rFonts w:ascii="宋体" w:hAnsi="宋体" w:hint="eastAsia"/>
          <w:color w:val="000000" w:themeColor="text1"/>
          <w:u w:val="single"/>
        </w:rPr>
        <w:t>合同签订生效</w:t>
      </w:r>
      <w:r w:rsidR="00E7621D" w:rsidRPr="004138F1">
        <w:rPr>
          <w:rFonts w:ascii="宋体" w:hAnsi="宋体" w:hint="eastAsia"/>
          <w:color w:val="000000" w:themeColor="text1"/>
          <w:u w:val="single"/>
        </w:rPr>
        <w:t>后</w:t>
      </w:r>
      <w:r w:rsidRPr="004138F1">
        <w:rPr>
          <w:rFonts w:ascii="宋体" w:hAnsi="宋体" w:hint="eastAsia"/>
          <w:color w:val="000000" w:themeColor="text1"/>
          <w:u w:val="single"/>
        </w:rPr>
        <w:t>甲方通知之日起</w:t>
      </w:r>
      <w:r w:rsidR="007F06D1" w:rsidRPr="004138F1">
        <w:rPr>
          <w:rFonts w:ascii="宋体" w:hAnsi="宋体" w:hint="eastAsia"/>
          <w:color w:val="000000" w:themeColor="text1"/>
          <w:u w:val="single"/>
        </w:rPr>
        <w:t>1</w:t>
      </w:r>
      <w:r w:rsidR="00054759" w:rsidRPr="004138F1">
        <w:rPr>
          <w:rFonts w:ascii="宋体" w:hAnsi="宋体" w:hint="eastAsia"/>
          <w:color w:val="000000" w:themeColor="text1"/>
          <w:u w:val="single"/>
        </w:rPr>
        <w:t>2</w:t>
      </w:r>
      <w:r w:rsidR="007F06D1" w:rsidRPr="004138F1">
        <w:rPr>
          <w:rFonts w:ascii="宋体" w:hAnsi="宋体" w:hint="eastAsia"/>
          <w:color w:val="000000" w:themeColor="text1"/>
          <w:u w:val="single"/>
        </w:rPr>
        <w:t>个月</w:t>
      </w:r>
      <w:r w:rsidRPr="004138F1">
        <w:rPr>
          <w:rFonts w:ascii="宋体" w:hAnsi="宋体" w:hint="eastAsia"/>
          <w:color w:val="000000" w:themeColor="text1"/>
          <w:u w:val="single"/>
        </w:rPr>
        <w:t>。</w:t>
      </w:r>
    </w:p>
    <w:p w:rsidR="00374F78" w:rsidRPr="004138F1" w:rsidRDefault="00374F78" w:rsidP="00E7621D">
      <w:pPr>
        <w:pStyle w:val="af0"/>
        <w:tabs>
          <w:tab w:val="left" w:pos="851"/>
        </w:tabs>
        <w:spacing w:line="360" w:lineRule="auto"/>
        <w:ind w:leftChars="338" w:left="744" w:hangingChars="16" w:hanging="34"/>
        <w:rPr>
          <w:rFonts w:ascii="宋体" w:hAnsi="宋体"/>
          <w:color w:val="000000" w:themeColor="text1"/>
        </w:rPr>
      </w:pPr>
      <w:r w:rsidRPr="004138F1">
        <w:rPr>
          <w:rFonts w:ascii="宋体" w:hAnsi="宋体" w:hint="eastAsia"/>
          <w:color w:val="000000" w:themeColor="text1"/>
        </w:rPr>
        <w:t>乙方应在本合同约定的服务期限内完成全部技术开发工作，并通过甲方验收。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乙方应按以下进度计划开展技术开发工作：</w:t>
      </w:r>
    </w:p>
    <w:p w:rsidR="00374F78" w:rsidRPr="004138F1" w:rsidRDefault="00374F78" w:rsidP="00E7621D">
      <w:pPr>
        <w:pStyle w:val="af0"/>
        <w:tabs>
          <w:tab w:val="left" w:pos="851"/>
        </w:tabs>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u w:val="single"/>
        </w:rPr>
        <w:t>乙方根据附件1《技术要求》进度要求和甲方批准乙方编制的项目进度计划。</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本合同项下的</w:t>
      </w:r>
      <w:r w:rsidRPr="004138F1">
        <w:rPr>
          <w:rFonts w:ascii="宋体" w:hAnsi="宋体" w:hint="eastAsia"/>
          <w:color w:val="000000" w:themeColor="text1"/>
        </w:rPr>
        <w:t>委托技术开发工作</w:t>
      </w:r>
      <w:r w:rsidRPr="004138F1">
        <w:rPr>
          <w:rFonts w:ascii="宋体" w:hAnsi="宋体"/>
          <w:color w:val="000000" w:themeColor="text1"/>
        </w:rPr>
        <w:t>结束时，乙方应就</w:t>
      </w:r>
      <w:r w:rsidRPr="004138F1">
        <w:rPr>
          <w:rFonts w:ascii="宋体" w:hAnsi="宋体" w:hint="eastAsia"/>
          <w:color w:val="000000" w:themeColor="text1"/>
        </w:rPr>
        <w:t>技术开发工作</w:t>
      </w:r>
      <w:r w:rsidRPr="004138F1">
        <w:rPr>
          <w:rFonts w:ascii="宋体" w:hAnsi="宋体"/>
          <w:color w:val="000000" w:themeColor="text1"/>
        </w:rPr>
        <w:t>向甲方提交</w:t>
      </w:r>
      <w:r w:rsidRPr="004138F1">
        <w:rPr>
          <w:rFonts w:ascii="宋体" w:hAnsi="宋体" w:hint="eastAsia"/>
          <w:color w:val="000000" w:themeColor="text1"/>
        </w:rPr>
        <w:t>以下</w:t>
      </w:r>
      <w:r w:rsidRPr="004138F1">
        <w:rPr>
          <w:rFonts w:ascii="宋体" w:hAnsi="宋体"/>
          <w:color w:val="000000" w:themeColor="text1"/>
        </w:rPr>
        <w:t>工作成果：</w:t>
      </w:r>
    </w:p>
    <w:p w:rsidR="00374F78" w:rsidRPr="004138F1" w:rsidRDefault="00374F78" w:rsidP="00E7621D">
      <w:pPr>
        <w:pStyle w:val="af0"/>
        <w:tabs>
          <w:tab w:val="left" w:pos="851"/>
        </w:tabs>
        <w:spacing w:line="360" w:lineRule="auto"/>
        <w:ind w:leftChars="338" w:left="744" w:hangingChars="16" w:hanging="34"/>
        <w:rPr>
          <w:rFonts w:hAnsi="宋体"/>
          <w:color w:val="000000" w:themeColor="text1"/>
          <w:kern w:val="0"/>
        </w:rPr>
      </w:pPr>
      <w:r w:rsidRPr="004138F1">
        <w:rPr>
          <w:rFonts w:hAnsi="宋体" w:hint="eastAsia"/>
          <w:color w:val="000000" w:themeColor="text1"/>
          <w:kern w:val="0"/>
          <w:u w:val="single"/>
        </w:rPr>
        <w:t>详见附件</w:t>
      </w:r>
      <w:r w:rsidRPr="004138F1">
        <w:rPr>
          <w:rFonts w:hAnsi="宋体" w:hint="eastAsia"/>
          <w:color w:val="000000" w:themeColor="text1"/>
          <w:kern w:val="0"/>
          <w:u w:val="single"/>
        </w:rPr>
        <w:t>1</w:t>
      </w:r>
      <w:r w:rsidRPr="004138F1">
        <w:rPr>
          <w:rFonts w:hAnsi="宋体" w:hint="eastAsia"/>
          <w:color w:val="000000" w:themeColor="text1"/>
          <w:kern w:val="0"/>
          <w:u w:val="single"/>
        </w:rPr>
        <w:t>《技术要求》</w:t>
      </w:r>
      <w:r w:rsidRPr="004138F1">
        <w:rPr>
          <w:rFonts w:hAnsi="宋体"/>
          <w:color w:val="000000" w:themeColor="text1"/>
          <w:kern w:val="0"/>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甲方有权对上述进度计划的</w:t>
      </w:r>
      <w:r w:rsidRPr="004138F1">
        <w:rPr>
          <w:rFonts w:ascii="宋体" w:hAnsi="宋体"/>
          <w:color w:val="000000" w:themeColor="text1"/>
        </w:rPr>
        <w:t>执行情况进行</w:t>
      </w:r>
      <w:r w:rsidRPr="004138F1">
        <w:rPr>
          <w:rFonts w:ascii="宋体" w:hAnsi="宋体" w:hint="eastAsia"/>
          <w:color w:val="000000" w:themeColor="text1"/>
        </w:rPr>
        <w:t>随时</w:t>
      </w:r>
      <w:r w:rsidRPr="004138F1">
        <w:rPr>
          <w:rFonts w:ascii="宋体" w:hAnsi="宋体"/>
          <w:color w:val="000000" w:themeColor="text1"/>
        </w:rPr>
        <w:t>检查或</w:t>
      </w:r>
      <w:proofErr w:type="gramStart"/>
      <w:r w:rsidRPr="004138F1">
        <w:rPr>
          <w:rFonts w:ascii="宋体" w:hAnsi="宋体" w:hint="eastAsia"/>
          <w:color w:val="000000" w:themeColor="text1"/>
        </w:rPr>
        <w:t>作出</w:t>
      </w:r>
      <w:proofErr w:type="gramEnd"/>
      <w:r w:rsidRPr="004138F1">
        <w:rPr>
          <w:rFonts w:ascii="宋体" w:hAnsi="宋体" w:hint="eastAsia"/>
          <w:color w:val="000000" w:themeColor="text1"/>
        </w:rPr>
        <w:t>调整。如需</w:t>
      </w:r>
      <w:r w:rsidRPr="004138F1">
        <w:rPr>
          <w:rFonts w:ascii="宋体" w:hAnsi="宋体"/>
          <w:color w:val="000000" w:themeColor="text1"/>
        </w:rPr>
        <w:t>调整的，甲方</w:t>
      </w:r>
      <w:r w:rsidRPr="004138F1">
        <w:rPr>
          <w:rFonts w:ascii="宋体" w:hAnsi="宋体" w:hint="eastAsia"/>
          <w:color w:val="000000" w:themeColor="text1"/>
        </w:rPr>
        <w:t>可在相关工作开始前３个工作日将相关调整安排以传真、邮件或其他书面形式通知乙方，乙方应按调整后的进度计划执行。</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7" w:name="_Toc22338854"/>
      <w:r w:rsidRPr="004138F1">
        <w:rPr>
          <w:rFonts w:ascii="黑体" w:eastAsia="黑体" w:hAnsi="黑体" w:hint="eastAsia"/>
          <w:color w:val="000000" w:themeColor="text1"/>
          <w:sz w:val="30"/>
          <w:szCs w:val="30"/>
        </w:rPr>
        <w:lastRenderedPageBreak/>
        <w:t>工作要求</w:t>
      </w:r>
      <w:bookmarkEnd w:id="17"/>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乙方应根据本合同及《技术要求》，合理</w:t>
      </w:r>
      <w:r w:rsidRPr="004138F1">
        <w:rPr>
          <w:rFonts w:ascii="宋体" w:hAnsi="宋体"/>
          <w:color w:val="000000" w:themeColor="text1"/>
        </w:rPr>
        <w:t>利用</w:t>
      </w:r>
      <w:r w:rsidRPr="004138F1">
        <w:rPr>
          <w:rFonts w:ascii="宋体" w:hAnsi="宋体" w:hint="eastAsia"/>
          <w:color w:val="000000" w:themeColor="text1"/>
        </w:rPr>
        <w:t>技术研发经费</w:t>
      </w:r>
      <w:r w:rsidRPr="004138F1">
        <w:rPr>
          <w:rFonts w:ascii="宋体" w:hAnsi="宋体"/>
          <w:color w:val="000000" w:themeColor="text1"/>
        </w:rPr>
        <w:t>，</w:t>
      </w:r>
      <w:r w:rsidRPr="004138F1">
        <w:rPr>
          <w:rFonts w:ascii="宋体" w:hAnsi="宋体" w:hint="eastAsia"/>
          <w:color w:val="000000" w:themeColor="text1"/>
        </w:rPr>
        <w:t>按时保质保量地完成各项技术开发工作。</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乙方应严格按照甲方认可后的《技术要求》开展各项工作。乙方如发现《技术要求》中未涉及的问题，应立即通知甲方，在双方达成一致意见后再进行相应的处理，乙方不得擅自处理该等问题。</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乙方自行提供本合同项下技术开发工作所需全部设备、工器具、原材料，并负责对该等设备、工器具、</w:t>
      </w:r>
      <w:r w:rsidRPr="004138F1">
        <w:rPr>
          <w:rFonts w:ascii="宋体" w:hAnsi="宋体"/>
          <w:color w:val="000000" w:themeColor="text1"/>
        </w:rPr>
        <w:t>原材料</w:t>
      </w:r>
      <w:r w:rsidRPr="004138F1">
        <w:rPr>
          <w:rFonts w:ascii="宋体" w:hAnsi="宋体" w:hint="eastAsia"/>
          <w:color w:val="000000" w:themeColor="text1"/>
        </w:rPr>
        <w:t>供应商的质量监督工作，确保设备、工器具、</w:t>
      </w:r>
      <w:r w:rsidRPr="004138F1">
        <w:rPr>
          <w:rFonts w:ascii="宋体" w:hAnsi="宋体"/>
          <w:color w:val="000000" w:themeColor="text1"/>
        </w:rPr>
        <w:t>原材料</w:t>
      </w:r>
      <w:r w:rsidRPr="004138F1">
        <w:rPr>
          <w:rFonts w:ascii="宋体" w:hAnsi="宋体" w:hint="eastAsia"/>
          <w:color w:val="000000" w:themeColor="text1"/>
        </w:rPr>
        <w:t>的质量和安全标准合格，并在合同服务期内处于标定有效期内。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乙方应指派合格、足够的具有类似项目工作经验及</w:t>
      </w:r>
      <w:r w:rsidRPr="004138F1">
        <w:rPr>
          <w:rFonts w:ascii="宋体" w:hAnsi="宋体"/>
          <w:color w:val="000000" w:themeColor="text1"/>
        </w:rPr>
        <w:t>资质</w:t>
      </w:r>
      <w:r w:rsidRPr="004138F1">
        <w:rPr>
          <w:rFonts w:ascii="宋体" w:hAnsi="宋体" w:hint="eastAsia"/>
          <w:color w:val="000000" w:themeColor="text1"/>
        </w:rPr>
        <w:t>的专业技术人员（以下统称“乙方</w:t>
      </w:r>
      <w:r w:rsidRPr="004138F1">
        <w:rPr>
          <w:rFonts w:ascii="宋体" w:hAnsi="宋体"/>
          <w:color w:val="000000" w:themeColor="text1"/>
        </w:rPr>
        <w:t>人员</w:t>
      </w:r>
      <w:r w:rsidRPr="004138F1">
        <w:rPr>
          <w:rFonts w:ascii="宋体" w:hAnsi="宋体" w:hint="eastAsia"/>
          <w:color w:val="000000" w:themeColor="text1"/>
        </w:rPr>
        <w:t>”）到</w:t>
      </w:r>
      <w:r w:rsidRPr="004138F1">
        <w:rPr>
          <w:rFonts w:ascii="宋体" w:hAnsi="宋体"/>
          <w:color w:val="000000" w:themeColor="text1"/>
        </w:rPr>
        <w:t>工作地点</w:t>
      </w:r>
      <w:r w:rsidRPr="004138F1">
        <w:rPr>
          <w:rFonts w:ascii="宋体" w:hAnsi="宋体" w:hint="eastAsia"/>
          <w:color w:val="000000" w:themeColor="text1"/>
        </w:rPr>
        <w:t>提供服务。如因项目任务需要，乙方必须按甲方要求指派相关乙方人员参加工作日、双休日或国家法定节日的加班工作。乙方</w:t>
      </w:r>
      <w:r w:rsidRPr="004138F1">
        <w:rPr>
          <w:rFonts w:ascii="宋体" w:hAnsi="宋体"/>
          <w:color w:val="000000" w:themeColor="text1"/>
        </w:rPr>
        <w:t>人员的所有费用（</w:t>
      </w:r>
      <w:r w:rsidRPr="004138F1">
        <w:rPr>
          <w:rFonts w:ascii="宋体" w:hAnsi="宋体" w:hint="eastAsia"/>
          <w:color w:val="000000" w:themeColor="text1"/>
        </w:rPr>
        <w:t>包括</w:t>
      </w:r>
      <w:r w:rsidRPr="004138F1">
        <w:rPr>
          <w:rFonts w:ascii="宋体" w:hAnsi="宋体"/>
          <w:color w:val="000000" w:themeColor="text1"/>
        </w:rPr>
        <w:t>但不限于工资、社会保险费、住房公积金、加班费、各种津贴、补贴</w:t>
      </w:r>
      <w:r w:rsidRPr="004138F1">
        <w:rPr>
          <w:rFonts w:ascii="宋体" w:hAnsi="宋体" w:hint="eastAsia"/>
          <w:color w:val="000000" w:themeColor="text1"/>
        </w:rPr>
        <w:t>、奖金</w:t>
      </w:r>
      <w:r w:rsidRPr="004138F1">
        <w:rPr>
          <w:rFonts w:ascii="宋体" w:hAnsi="宋体"/>
          <w:color w:val="000000" w:themeColor="text1"/>
        </w:rPr>
        <w:t>、奖励、经济补偿金等</w:t>
      </w:r>
      <w:r w:rsidRPr="004138F1">
        <w:rPr>
          <w:rFonts w:ascii="宋体" w:hAnsi="宋体" w:hint="eastAsia"/>
          <w:color w:val="000000" w:themeColor="text1"/>
        </w:rPr>
        <w:t>）均应</w:t>
      </w:r>
      <w:r w:rsidRPr="004138F1">
        <w:rPr>
          <w:rFonts w:ascii="宋体" w:hAnsi="宋体"/>
          <w:color w:val="000000" w:themeColor="text1"/>
        </w:rPr>
        <w:t>由乙方</w:t>
      </w:r>
      <w:r w:rsidRPr="004138F1">
        <w:rPr>
          <w:rFonts w:ascii="宋体" w:hAnsi="宋体" w:hint="eastAsia"/>
          <w:color w:val="000000" w:themeColor="text1"/>
        </w:rPr>
        <w:t>自行</w:t>
      </w:r>
      <w:r w:rsidRPr="004138F1">
        <w:rPr>
          <w:rFonts w:ascii="宋体" w:hAnsi="宋体"/>
          <w:color w:val="000000" w:themeColor="text1"/>
        </w:rPr>
        <w:t>承担</w:t>
      </w:r>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乙方应按照本协议</w:t>
      </w:r>
      <w:r w:rsidRPr="004138F1">
        <w:rPr>
          <w:rFonts w:ascii="宋体" w:hAnsi="宋体"/>
          <w:color w:val="000000" w:themeColor="text1"/>
        </w:rPr>
        <w:t>的约定</w:t>
      </w:r>
      <w:r w:rsidRPr="004138F1">
        <w:rPr>
          <w:rFonts w:ascii="宋体" w:hAnsi="宋体" w:hint="eastAsia"/>
          <w:color w:val="000000" w:themeColor="text1"/>
        </w:rPr>
        <w:t>明确项目联系人，</w:t>
      </w:r>
      <w:r w:rsidRPr="004138F1">
        <w:rPr>
          <w:rFonts w:ascii="宋体" w:hAnsi="宋体"/>
          <w:color w:val="000000" w:themeColor="text1"/>
        </w:rPr>
        <w:t>负责</w:t>
      </w:r>
      <w:r w:rsidRPr="004138F1">
        <w:rPr>
          <w:rFonts w:ascii="宋体" w:hAnsi="宋体" w:hint="eastAsia"/>
          <w:color w:val="000000" w:themeColor="text1"/>
        </w:rPr>
        <w:t>合同实施过程中</w:t>
      </w:r>
      <w:r w:rsidRPr="004138F1">
        <w:rPr>
          <w:rFonts w:ascii="宋体" w:hAnsi="宋体"/>
          <w:color w:val="000000" w:themeColor="text1"/>
        </w:rPr>
        <w:t>技术及接口协调工作</w:t>
      </w:r>
      <w:r w:rsidRPr="004138F1">
        <w:rPr>
          <w:rFonts w:ascii="宋体" w:hAnsi="宋体" w:hint="eastAsia"/>
          <w:color w:val="000000" w:themeColor="text1"/>
        </w:rPr>
        <w:t>，并保证项目联系人的联系畅通，手机24小时开机。如需要甲方协助与其他协作单位进行联系，乙方需提前一天通知甲方的项目联系人。</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乙方应对技术开发工作过程中的文件记录进行有效控制。甲方质量控制人员有权在其质量控制活动中随时查阅该等记录，乙方承诺严格按甲方质量控制人员要求及时完成记录文件。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未经甲方书面同意，乙方不得对甲方提供的各类文件资料等进行</w:t>
      </w:r>
      <w:r w:rsidRPr="004138F1">
        <w:rPr>
          <w:rFonts w:ascii="宋体" w:hAnsi="宋体"/>
          <w:color w:val="000000" w:themeColor="text1"/>
        </w:rPr>
        <w:t>擅自</w:t>
      </w:r>
      <w:r w:rsidRPr="004138F1">
        <w:rPr>
          <w:rFonts w:ascii="宋体" w:hAnsi="宋体" w:hint="eastAsia"/>
          <w:color w:val="000000" w:themeColor="text1"/>
        </w:rPr>
        <w:t>复印</w:t>
      </w:r>
      <w:r w:rsidRPr="004138F1">
        <w:rPr>
          <w:rFonts w:ascii="宋体" w:hAnsi="宋体"/>
          <w:color w:val="000000" w:themeColor="text1"/>
        </w:rPr>
        <w:t>、扫描、拍照</w:t>
      </w:r>
      <w:r w:rsidRPr="004138F1">
        <w:rPr>
          <w:rFonts w:ascii="宋体" w:hAnsi="宋体" w:hint="eastAsia"/>
          <w:color w:val="000000" w:themeColor="text1"/>
        </w:rPr>
        <w:t>或</w:t>
      </w:r>
      <w:r w:rsidRPr="004138F1">
        <w:rPr>
          <w:rFonts w:ascii="宋体" w:hAnsi="宋体"/>
          <w:color w:val="000000" w:themeColor="text1"/>
        </w:rPr>
        <w:t>采取其他类似方式</w:t>
      </w:r>
      <w:r w:rsidRPr="004138F1">
        <w:rPr>
          <w:rFonts w:ascii="宋体" w:hAnsi="宋体" w:hint="eastAsia"/>
          <w:color w:val="000000" w:themeColor="text1"/>
        </w:rPr>
        <w:t>予以</w:t>
      </w:r>
      <w:r w:rsidRPr="004138F1">
        <w:rPr>
          <w:rFonts w:ascii="宋体" w:hAnsi="宋体"/>
          <w:color w:val="000000" w:themeColor="text1"/>
        </w:rPr>
        <w:t>留存，或将该等文件资料</w:t>
      </w:r>
      <w:r w:rsidRPr="004138F1">
        <w:rPr>
          <w:rFonts w:ascii="宋体" w:hAnsi="宋体" w:hint="eastAsia"/>
          <w:color w:val="000000" w:themeColor="text1"/>
        </w:rPr>
        <w:t>带离甲方场所，不得将甲方为配合乙方而提供的所有书面的材料和口头信息以及本合同的成果以任何形式或任何目的提供给第三方或在其他场合公开或引用。</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w:t>
      </w:r>
      <w:r w:rsidRPr="004138F1">
        <w:rPr>
          <w:rFonts w:ascii="宋体" w:hAnsi="宋体" w:hint="eastAsia"/>
          <w:color w:val="000000" w:themeColor="text1"/>
        </w:rPr>
        <w:t>应</w:t>
      </w:r>
      <w:r w:rsidRPr="004138F1">
        <w:rPr>
          <w:rFonts w:ascii="宋体" w:hAnsi="宋体"/>
          <w:color w:val="000000" w:themeColor="text1"/>
        </w:rPr>
        <w:t>遵守甲方的质量保证</w:t>
      </w:r>
      <w:r w:rsidRPr="004138F1">
        <w:rPr>
          <w:rFonts w:ascii="宋体" w:hAnsi="宋体" w:hint="eastAsia"/>
          <w:color w:val="000000" w:themeColor="text1"/>
        </w:rPr>
        <w:t>相关规定</w:t>
      </w:r>
      <w:r w:rsidRPr="004138F1">
        <w:rPr>
          <w:rFonts w:ascii="宋体" w:hAnsi="宋体"/>
          <w:color w:val="000000" w:themeColor="text1"/>
        </w:rPr>
        <w:t>，遵守</w:t>
      </w:r>
      <w:r w:rsidRPr="004138F1">
        <w:rPr>
          <w:rFonts w:ascii="宋体" w:hAnsi="宋体" w:hint="eastAsia"/>
          <w:color w:val="000000" w:themeColor="text1"/>
        </w:rPr>
        <w:t>、</w:t>
      </w:r>
      <w:r w:rsidRPr="004138F1">
        <w:rPr>
          <w:rFonts w:ascii="宋体" w:hAnsi="宋体"/>
          <w:color w:val="000000" w:themeColor="text1"/>
        </w:rPr>
        <w:t>支持</w:t>
      </w:r>
      <w:r w:rsidRPr="004138F1">
        <w:rPr>
          <w:rFonts w:ascii="宋体" w:hAnsi="宋体" w:hint="eastAsia"/>
          <w:color w:val="000000" w:themeColor="text1"/>
        </w:rPr>
        <w:t>与质量保证相关</w:t>
      </w:r>
      <w:r w:rsidRPr="004138F1">
        <w:rPr>
          <w:rFonts w:ascii="宋体" w:hAnsi="宋体"/>
          <w:color w:val="000000" w:themeColor="text1"/>
        </w:rPr>
        <w:t>的各种管理程序和文件</w:t>
      </w:r>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乙方项目联系人及核心技术人员等</w:t>
      </w:r>
      <w:r w:rsidRPr="004138F1">
        <w:rPr>
          <w:rFonts w:ascii="宋体" w:hAnsi="宋体"/>
          <w:color w:val="000000" w:themeColor="text1"/>
        </w:rPr>
        <w:t>乙方</w:t>
      </w:r>
      <w:r w:rsidRPr="004138F1">
        <w:rPr>
          <w:rFonts w:ascii="宋体" w:hAnsi="宋体" w:hint="eastAsia"/>
          <w:color w:val="000000" w:themeColor="text1"/>
        </w:rPr>
        <w:t>人员均应是乙方员工，甲方可要求乙方提交上述人员与乙方之间的劳动合同以及乙方为其及时完整地缴纳社会保险的有效证明，乙方不提交上述文件或</w:t>
      </w:r>
      <w:r w:rsidRPr="004138F1">
        <w:rPr>
          <w:rFonts w:ascii="宋体" w:hAnsi="宋体"/>
          <w:color w:val="000000" w:themeColor="text1"/>
        </w:rPr>
        <w:t>所提交的文件出现重大缺漏或瑕疵</w:t>
      </w:r>
      <w:r w:rsidRPr="004138F1">
        <w:rPr>
          <w:rFonts w:ascii="宋体" w:hAnsi="宋体" w:hint="eastAsia"/>
          <w:color w:val="000000" w:themeColor="text1"/>
        </w:rPr>
        <w:t>的，甲方有权解除本合同。如发生劳动纠纷，乙方应负责协调解决、向相关</w:t>
      </w:r>
      <w:r w:rsidRPr="004138F1">
        <w:rPr>
          <w:rFonts w:ascii="宋体" w:hAnsi="宋体"/>
          <w:color w:val="000000" w:themeColor="text1"/>
        </w:rPr>
        <w:t>人员</w:t>
      </w:r>
      <w:r w:rsidRPr="004138F1">
        <w:rPr>
          <w:rFonts w:ascii="宋体" w:hAnsi="宋体" w:hint="eastAsia"/>
          <w:color w:val="000000" w:themeColor="text1"/>
        </w:rPr>
        <w:t>全额</w:t>
      </w:r>
      <w:r w:rsidRPr="004138F1">
        <w:rPr>
          <w:rFonts w:ascii="宋体" w:hAnsi="宋体"/>
          <w:color w:val="000000" w:themeColor="text1"/>
        </w:rPr>
        <w:t>支付赔偿金</w:t>
      </w:r>
      <w:r w:rsidRPr="004138F1">
        <w:rPr>
          <w:rFonts w:ascii="宋体" w:hAnsi="宋体" w:hint="eastAsia"/>
          <w:color w:val="000000" w:themeColor="text1"/>
        </w:rPr>
        <w:t>、</w:t>
      </w:r>
      <w:r w:rsidRPr="004138F1">
        <w:rPr>
          <w:rFonts w:ascii="宋体" w:hAnsi="宋体"/>
          <w:color w:val="000000" w:themeColor="text1"/>
        </w:rPr>
        <w:t>补偿金及其他应付款项</w:t>
      </w:r>
      <w:r w:rsidRPr="004138F1">
        <w:rPr>
          <w:rFonts w:ascii="宋体" w:hAnsi="宋体" w:hint="eastAsia"/>
          <w:color w:val="000000" w:themeColor="text1"/>
        </w:rPr>
        <w:t>（如需</w:t>
      </w:r>
      <w:r w:rsidRPr="004138F1">
        <w:rPr>
          <w:rFonts w:ascii="宋体" w:hAnsi="宋体"/>
          <w:color w:val="000000" w:themeColor="text1"/>
        </w:rPr>
        <w:t>）</w:t>
      </w:r>
      <w:r w:rsidRPr="004138F1">
        <w:rPr>
          <w:rFonts w:ascii="宋体" w:hAnsi="宋体" w:hint="eastAsia"/>
          <w:color w:val="000000" w:themeColor="text1"/>
        </w:rPr>
        <w:t>，并采取必要措施确保不影响工作地点秩序和项目进度；如导致甲方受到乙方人员的索赔并被判令承担经济责任的，乙方应双倍偿还甲方。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如根据</w:t>
      </w:r>
      <w:r w:rsidRPr="004138F1">
        <w:rPr>
          <w:rFonts w:ascii="宋体" w:hAnsi="宋体"/>
          <w:color w:val="000000" w:themeColor="text1"/>
        </w:rPr>
        <w:t>本合同第二条，</w:t>
      </w:r>
      <w:r w:rsidRPr="004138F1">
        <w:rPr>
          <w:rFonts w:ascii="宋体" w:hAnsi="宋体" w:hint="eastAsia"/>
          <w:color w:val="000000" w:themeColor="text1"/>
        </w:rPr>
        <w:t>乙方</w:t>
      </w:r>
      <w:r w:rsidRPr="004138F1">
        <w:rPr>
          <w:rFonts w:ascii="宋体" w:hAnsi="宋体"/>
          <w:color w:val="000000" w:themeColor="text1"/>
        </w:rPr>
        <w:t>的工作</w:t>
      </w:r>
      <w:r w:rsidRPr="004138F1">
        <w:rPr>
          <w:rFonts w:ascii="宋体" w:hAnsi="宋体" w:hint="eastAsia"/>
          <w:color w:val="000000" w:themeColor="text1"/>
        </w:rPr>
        <w:t>地点为“</w:t>
      </w:r>
      <w:r w:rsidRPr="004138F1">
        <w:rPr>
          <w:rFonts w:ascii="宋体" w:hAnsi="宋体"/>
          <w:color w:val="000000" w:themeColor="text1"/>
        </w:rPr>
        <w:t>地点一</w:t>
      </w:r>
      <w:r w:rsidRPr="004138F1">
        <w:rPr>
          <w:rFonts w:ascii="宋体" w:hAnsi="宋体" w:hint="eastAsia"/>
          <w:color w:val="000000" w:themeColor="text1"/>
        </w:rPr>
        <w:t>”</w:t>
      </w:r>
      <w:r w:rsidRPr="004138F1">
        <w:rPr>
          <w:rFonts w:ascii="宋体" w:hAnsi="宋体"/>
          <w:color w:val="000000" w:themeColor="text1"/>
        </w:rPr>
        <w:t>，</w:t>
      </w:r>
      <w:r w:rsidRPr="004138F1">
        <w:rPr>
          <w:rFonts w:ascii="宋体" w:hAnsi="宋体" w:hint="eastAsia"/>
          <w:color w:val="000000" w:themeColor="text1"/>
        </w:rPr>
        <w:t>乙方</w:t>
      </w:r>
      <w:r w:rsidRPr="004138F1">
        <w:rPr>
          <w:rFonts w:ascii="宋体" w:hAnsi="宋体"/>
          <w:color w:val="000000" w:themeColor="text1"/>
        </w:rPr>
        <w:t>应</w:t>
      </w:r>
      <w:r w:rsidRPr="004138F1">
        <w:rPr>
          <w:rFonts w:ascii="宋体" w:hAnsi="宋体" w:hint="eastAsia"/>
          <w:color w:val="000000" w:themeColor="text1"/>
        </w:rPr>
        <w:t>进一步</w:t>
      </w:r>
      <w:r w:rsidRPr="004138F1">
        <w:rPr>
          <w:rFonts w:ascii="宋体" w:hAnsi="宋体"/>
          <w:color w:val="000000" w:themeColor="text1"/>
        </w:rPr>
        <w:t>遵守</w:t>
      </w:r>
      <w:r w:rsidRPr="004138F1">
        <w:rPr>
          <w:rFonts w:ascii="宋体" w:hAnsi="宋体" w:hint="eastAsia"/>
          <w:color w:val="000000" w:themeColor="text1"/>
        </w:rPr>
        <w:t>甲方工作场所</w:t>
      </w:r>
      <w:r w:rsidRPr="004138F1">
        <w:rPr>
          <w:rFonts w:ascii="宋体" w:hAnsi="宋体"/>
          <w:color w:val="000000" w:themeColor="text1"/>
        </w:rPr>
        <w:t>的</w:t>
      </w:r>
      <w:r w:rsidRPr="004138F1">
        <w:rPr>
          <w:rFonts w:ascii="宋体" w:hAnsi="宋体" w:hint="eastAsia"/>
          <w:color w:val="000000" w:themeColor="text1"/>
        </w:rPr>
        <w:t>相关工作</w:t>
      </w:r>
      <w:r w:rsidRPr="004138F1">
        <w:rPr>
          <w:rFonts w:ascii="宋体" w:hAnsi="宋体"/>
          <w:color w:val="000000" w:themeColor="text1"/>
        </w:rPr>
        <w:t>规范</w:t>
      </w:r>
      <w:r w:rsidRPr="004138F1">
        <w:rPr>
          <w:rFonts w:ascii="宋体" w:hAnsi="宋体" w:hint="eastAsia"/>
          <w:color w:val="000000" w:themeColor="text1"/>
        </w:rPr>
        <w:t>，</w:t>
      </w:r>
      <w:r w:rsidRPr="004138F1">
        <w:rPr>
          <w:rFonts w:ascii="宋体" w:hAnsi="宋体"/>
          <w:color w:val="000000" w:themeColor="text1"/>
        </w:rPr>
        <w:t>包括但</w:t>
      </w:r>
      <w:r w:rsidRPr="004138F1">
        <w:rPr>
          <w:rFonts w:ascii="宋体" w:hAnsi="宋体" w:hint="eastAsia"/>
          <w:color w:val="000000" w:themeColor="text1"/>
        </w:rPr>
        <w:t>不限于</w:t>
      </w:r>
      <w:r w:rsidRPr="004138F1">
        <w:rPr>
          <w:rFonts w:ascii="宋体" w:hAnsi="宋体"/>
          <w:color w:val="000000" w:themeColor="text1"/>
        </w:rPr>
        <w:t>：</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乙方应确保所指派至</w:t>
      </w:r>
      <w:r w:rsidRPr="004138F1">
        <w:rPr>
          <w:rFonts w:ascii="宋体" w:hAnsi="宋体"/>
          <w:color w:val="000000" w:themeColor="text1"/>
        </w:rPr>
        <w:t>工作地点的</w:t>
      </w:r>
      <w:r w:rsidRPr="004138F1">
        <w:rPr>
          <w:rFonts w:ascii="宋体" w:hAnsi="宋体" w:hint="eastAsia"/>
          <w:color w:val="000000" w:themeColor="text1"/>
        </w:rPr>
        <w:t>乙方人员在开展</w:t>
      </w:r>
      <w:r w:rsidRPr="004138F1">
        <w:rPr>
          <w:rFonts w:ascii="宋体" w:hAnsi="宋体"/>
          <w:color w:val="000000" w:themeColor="text1"/>
        </w:rPr>
        <w:t>技术</w:t>
      </w:r>
      <w:r w:rsidRPr="004138F1">
        <w:rPr>
          <w:rFonts w:ascii="宋体" w:hAnsi="宋体" w:hint="eastAsia"/>
          <w:color w:val="000000" w:themeColor="text1"/>
        </w:rPr>
        <w:t>开发</w:t>
      </w:r>
      <w:proofErr w:type="gramStart"/>
      <w:r w:rsidRPr="004138F1">
        <w:rPr>
          <w:rFonts w:ascii="宋体" w:hAnsi="宋体" w:hint="eastAsia"/>
          <w:color w:val="000000" w:themeColor="text1"/>
        </w:rPr>
        <w:t>前配合</w:t>
      </w:r>
      <w:proofErr w:type="gramEnd"/>
      <w:r w:rsidRPr="004138F1">
        <w:rPr>
          <w:rFonts w:ascii="宋体" w:hAnsi="宋体" w:hint="eastAsia"/>
          <w:color w:val="000000" w:themeColor="text1"/>
        </w:rPr>
        <w:t>甲方管理程序要求完成必</w:t>
      </w:r>
      <w:r w:rsidRPr="004138F1">
        <w:rPr>
          <w:rFonts w:ascii="宋体" w:hAnsi="宋体" w:hint="eastAsia"/>
          <w:color w:val="000000" w:themeColor="text1"/>
        </w:rPr>
        <w:lastRenderedPageBreak/>
        <w:t>要的培训。</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乙方应遵守甲方的</w:t>
      </w:r>
      <w:r w:rsidRPr="004138F1">
        <w:rPr>
          <w:rFonts w:ascii="宋体" w:hAnsi="宋体"/>
          <w:color w:val="000000" w:themeColor="text1"/>
        </w:rPr>
        <w:t>工作</w:t>
      </w:r>
      <w:r w:rsidRPr="004138F1">
        <w:rPr>
          <w:rFonts w:ascii="宋体" w:hAnsi="宋体" w:hint="eastAsia"/>
          <w:color w:val="000000" w:themeColor="text1"/>
        </w:rPr>
        <w:t>管理规程及相关指令，</w:t>
      </w:r>
      <w:r w:rsidRPr="004138F1">
        <w:rPr>
          <w:rFonts w:ascii="宋体" w:hAnsi="宋体"/>
          <w:color w:val="000000" w:themeColor="text1"/>
        </w:rPr>
        <w:t>在</w:t>
      </w:r>
      <w:r w:rsidRPr="004138F1">
        <w:rPr>
          <w:rFonts w:ascii="宋体" w:hAnsi="宋体" w:hint="eastAsia"/>
          <w:color w:val="000000" w:themeColor="text1"/>
        </w:rPr>
        <w:t>确有必要</w:t>
      </w:r>
      <w:r w:rsidRPr="004138F1">
        <w:rPr>
          <w:rFonts w:ascii="宋体" w:hAnsi="宋体"/>
          <w:color w:val="000000" w:themeColor="text1"/>
        </w:rPr>
        <w:t>且甲方</w:t>
      </w:r>
      <w:r w:rsidRPr="004138F1">
        <w:rPr>
          <w:rFonts w:ascii="宋体" w:hAnsi="宋体" w:hint="eastAsia"/>
          <w:color w:val="000000" w:themeColor="text1"/>
        </w:rPr>
        <w:t>事先书面</w:t>
      </w:r>
      <w:r w:rsidRPr="004138F1">
        <w:rPr>
          <w:rFonts w:ascii="宋体" w:hAnsi="宋体"/>
          <w:color w:val="000000" w:themeColor="text1"/>
        </w:rPr>
        <w:t>同意的情况下</w:t>
      </w:r>
      <w:r w:rsidRPr="004138F1">
        <w:rPr>
          <w:rFonts w:ascii="宋体" w:hAnsi="宋体" w:hint="eastAsia"/>
          <w:color w:val="000000" w:themeColor="text1"/>
        </w:rPr>
        <w:t>，有序领用、妥善保管</w:t>
      </w:r>
      <w:proofErr w:type="gramStart"/>
      <w:r w:rsidRPr="004138F1">
        <w:rPr>
          <w:rFonts w:ascii="宋体" w:hAnsi="宋体" w:hint="eastAsia"/>
          <w:color w:val="000000" w:themeColor="text1"/>
        </w:rPr>
        <w:t>甲方工</w:t>
      </w:r>
      <w:proofErr w:type="gramEnd"/>
      <w:r w:rsidRPr="004138F1">
        <w:rPr>
          <w:rFonts w:ascii="宋体" w:hAnsi="宋体" w:hint="eastAsia"/>
          <w:color w:val="000000" w:themeColor="text1"/>
        </w:rPr>
        <w:t>器具，并在技术开发工作完成后完好地归还甲方。</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乙方驻</w:t>
      </w:r>
      <w:r w:rsidRPr="004138F1">
        <w:rPr>
          <w:rFonts w:ascii="宋体" w:hAnsi="宋体"/>
          <w:color w:val="000000" w:themeColor="text1"/>
        </w:rPr>
        <w:t>工作地点</w:t>
      </w:r>
      <w:r w:rsidRPr="004138F1">
        <w:rPr>
          <w:rFonts w:ascii="宋体" w:hAnsi="宋体" w:hint="eastAsia"/>
          <w:color w:val="000000" w:themeColor="text1"/>
        </w:rPr>
        <w:t>人员不能无故离开</w:t>
      </w:r>
      <w:r w:rsidRPr="004138F1">
        <w:rPr>
          <w:rFonts w:ascii="宋体" w:hAnsi="宋体"/>
          <w:color w:val="000000" w:themeColor="text1"/>
        </w:rPr>
        <w:t>工作地点</w:t>
      </w:r>
      <w:r w:rsidRPr="004138F1">
        <w:rPr>
          <w:rFonts w:ascii="宋体" w:hAnsi="宋体" w:hint="eastAsia"/>
          <w:color w:val="000000" w:themeColor="text1"/>
        </w:rPr>
        <w:t>，如确有特殊情况需要短暂撤离，乙方应事先征得甲方同意并作相应的考勤记录。乙方应确保人员的短暂撤离不影响技术开发工作的实施。</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乙方应对乙方人员的行为负责，确保乙方人员遵守甲方的相应规范和要求，发现有违规行为，乙方</w:t>
      </w:r>
      <w:r w:rsidRPr="004138F1">
        <w:rPr>
          <w:rFonts w:ascii="宋体" w:hAnsi="宋体"/>
          <w:color w:val="000000" w:themeColor="text1"/>
        </w:rPr>
        <w:t>应</w:t>
      </w:r>
      <w:r w:rsidRPr="004138F1">
        <w:rPr>
          <w:rFonts w:ascii="宋体" w:hAnsi="宋体" w:hint="eastAsia"/>
          <w:color w:val="000000" w:themeColor="text1"/>
        </w:rPr>
        <w:t>及时予以制止和纠正。</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snapToGrid w:val="0"/>
          <w:color w:val="000000" w:themeColor="text1"/>
          <w:kern w:val="0"/>
        </w:rPr>
        <w:t>乙方驻</w:t>
      </w:r>
      <w:r w:rsidRPr="004138F1">
        <w:rPr>
          <w:rFonts w:ascii="宋体" w:hAnsi="宋体"/>
          <w:color w:val="000000" w:themeColor="text1"/>
        </w:rPr>
        <w:t>工作地点</w:t>
      </w:r>
      <w:r w:rsidRPr="004138F1">
        <w:rPr>
          <w:rFonts w:ascii="宋体" w:hAnsi="宋体" w:hint="eastAsia"/>
          <w:snapToGrid w:val="0"/>
          <w:color w:val="000000" w:themeColor="text1"/>
          <w:kern w:val="0"/>
        </w:rPr>
        <w:t>人员均应是乙方员工，甲方可要求乙方提交上述人员与乙方之间的劳动合同以及乙方为其及时完整地缴纳社会保险的有效证明，乙方不提交上述文件或</w:t>
      </w:r>
      <w:r w:rsidRPr="004138F1">
        <w:rPr>
          <w:rFonts w:ascii="宋体" w:hAnsi="宋体"/>
          <w:snapToGrid w:val="0"/>
          <w:color w:val="000000" w:themeColor="text1"/>
          <w:kern w:val="0"/>
        </w:rPr>
        <w:t>所提交的文件出现重大缺漏或瑕疵</w:t>
      </w:r>
      <w:r w:rsidRPr="004138F1">
        <w:rPr>
          <w:rFonts w:ascii="宋体" w:hAnsi="宋体" w:hint="eastAsia"/>
          <w:snapToGrid w:val="0"/>
          <w:color w:val="000000" w:themeColor="text1"/>
          <w:kern w:val="0"/>
        </w:rPr>
        <w:t>的，甲方有权解除本合同。如发生劳动纠纷，乙方应负责协调解决、向相关</w:t>
      </w:r>
      <w:r w:rsidRPr="004138F1">
        <w:rPr>
          <w:rFonts w:ascii="宋体" w:hAnsi="宋体"/>
          <w:snapToGrid w:val="0"/>
          <w:color w:val="000000" w:themeColor="text1"/>
          <w:kern w:val="0"/>
        </w:rPr>
        <w:t>人员</w:t>
      </w:r>
      <w:r w:rsidRPr="004138F1">
        <w:rPr>
          <w:rFonts w:ascii="宋体" w:hAnsi="宋体" w:hint="eastAsia"/>
          <w:snapToGrid w:val="0"/>
          <w:color w:val="000000" w:themeColor="text1"/>
          <w:kern w:val="0"/>
        </w:rPr>
        <w:t>全额</w:t>
      </w:r>
      <w:r w:rsidRPr="004138F1">
        <w:rPr>
          <w:rFonts w:ascii="宋体" w:hAnsi="宋体"/>
          <w:snapToGrid w:val="0"/>
          <w:color w:val="000000" w:themeColor="text1"/>
          <w:kern w:val="0"/>
        </w:rPr>
        <w:t>支付赔偿金</w:t>
      </w:r>
      <w:r w:rsidRPr="004138F1">
        <w:rPr>
          <w:rFonts w:ascii="宋体" w:hAnsi="宋体" w:hint="eastAsia"/>
          <w:snapToGrid w:val="0"/>
          <w:color w:val="000000" w:themeColor="text1"/>
          <w:kern w:val="0"/>
        </w:rPr>
        <w:t>、</w:t>
      </w:r>
      <w:r w:rsidRPr="004138F1">
        <w:rPr>
          <w:rFonts w:ascii="宋体" w:hAnsi="宋体"/>
          <w:snapToGrid w:val="0"/>
          <w:color w:val="000000" w:themeColor="text1"/>
          <w:kern w:val="0"/>
        </w:rPr>
        <w:t>补偿金及其他应付款项</w:t>
      </w:r>
      <w:r w:rsidRPr="004138F1">
        <w:rPr>
          <w:rFonts w:ascii="宋体" w:hAnsi="宋体" w:hint="eastAsia"/>
          <w:snapToGrid w:val="0"/>
          <w:color w:val="000000" w:themeColor="text1"/>
          <w:kern w:val="0"/>
        </w:rPr>
        <w:t>（如需</w:t>
      </w:r>
      <w:r w:rsidRPr="004138F1">
        <w:rPr>
          <w:rFonts w:ascii="宋体" w:hAnsi="宋体"/>
          <w:snapToGrid w:val="0"/>
          <w:color w:val="000000" w:themeColor="text1"/>
          <w:kern w:val="0"/>
        </w:rPr>
        <w:t>）</w:t>
      </w:r>
      <w:r w:rsidRPr="004138F1">
        <w:rPr>
          <w:rFonts w:ascii="宋体" w:hAnsi="宋体" w:hint="eastAsia"/>
          <w:snapToGrid w:val="0"/>
          <w:color w:val="000000" w:themeColor="text1"/>
          <w:kern w:val="0"/>
        </w:rPr>
        <w:t>，并采取必要措施确保不影响工作地点秩序和项目进度；如导致甲方受到乙方人员的索赔并被判令承担经济责任的，在甲方承担该义务后，乙方应双倍偿还甲方。</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w:t>
      </w:r>
      <w:r w:rsidRPr="004138F1">
        <w:rPr>
          <w:rFonts w:ascii="宋体" w:hAnsi="宋体"/>
          <w:color w:val="000000" w:themeColor="text1"/>
        </w:rPr>
        <w:t>遵守甲方的</w:t>
      </w:r>
      <w:r w:rsidRPr="004138F1">
        <w:rPr>
          <w:rFonts w:ascii="宋体" w:hAnsi="宋体" w:hint="eastAsia"/>
          <w:color w:val="000000" w:themeColor="text1"/>
        </w:rPr>
        <w:t>工厂</w:t>
      </w:r>
      <w:r w:rsidRPr="004138F1">
        <w:rPr>
          <w:rFonts w:ascii="宋体" w:hAnsi="宋体"/>
          <w:color w:val="000000" w:themeColor="text1"/>
        </w:rPr>
        <w:t>、实验室</w:t>
      </w:r>
      <w:r w:rsidRPr="004138F1">
        <w:rPr>
          <w:rFonts w:ascii="宋体" w:hAnsi="宋体" w:hint="eastAsia"/>
          <w:color w:val="000000" w:themeColor="text1"/>
        </w:rPr>
        <w:t>等</w:t>
      </w:r>
      <w:r w:rsidRPr="004138F1">
        <w:rPr>
          <w:rFonts w:ascii="宋体" w:hAnsi="宋体"/>
          <w:color w:val="000000" w:themeColor="text1"/>
        </w:rPr>
        <w:t>工作地点</w:t>
      </w:r>
      <w:r w:rsidRPr="004138F1">
        <w:rPr>
          <w:rFonts w:ascii="宋体" w:hAnsi="宋体" w:hint="eastAsia"/>
          <w:color w:val="000000" w:themeColor="text1"/>
        </w:rPr>
        <w:t>的规章制度</w:t>
      </w:r>
      <w:r w:rsidRPr="004138F1">
        <w:rPr>
          <w:rFonts w:ascii="宋体" w:hAnsi="宋体"/>
          <w:color w:val="000000" w:themeColor="text1"/>
        </w:rPr>
        <w:t>、</w:t>
      </w:r>
      <w:r w:rsidRPr="004138F1">
        <w:rPr>
          <w:rFonts w:ascii="宋体" w:hAnsi="宋体" w:hint="eastAsia"/>
          <w:color w:val="000000" w:themeColor="text1"/>
        </w:rPr>
        <w:t>组织</w:t>
      </w:r>
      <w:r w:rsidRPr="004138F1">
        <w:rPr>
          <w:rFonts w:ascii="宋体" w:hAnsi="宋体"/>
          <w:color w:val="000000" w:themeColor="text1"/>
        </w:rPr>
        <w:t>纪律及有关保密规定</w:t>
      </w:r>
      <w:r w:rsidRPr="004138F1">
        <w:rPr>
          <w:rFonts w:ascii="宋体" w:hAnsi="宋体" w:hint="eastAsia"/>
          <w:color w:val="000000" w:themeColor="text1"/>
        </w:rPr>
        <w:t>。</w:t>
      </w:r>
    </w:p>
    <w:p w:rsidR="00374F78" w:rsidRPr="004138F1" w:rsidRDefault="00374F78" w:rsidP="003C760D">
      <w:pPr>
        <w:pStyle w:val="af0"/>
        <w:numPr>
          <w:ilvl w:val="0"/>
          <w:numId w:val="32"/>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snapToGrid w:val="0"/>
          <w:color w:val="000000" w:themeColor="text1"/>
          <w:kern w:val="0"/>
        </w:rPr>
        <w:t>乙方接受甲方安全生产管理要求，并同意甲方按照《承包商安全质量环保考核细则》（附件8）对乙方进行考核。</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8" w:name="_Toc22338855"/>
      <w:r w:rsidRPr="004138F1">
        <w:rPr>
          <w:rFonts w:ascii="黑体" w:eastAsia="黑体" w:hAnsi="黑体" w:hint="eastAsia"/>
          <w:color w:val="000000" w:themeColor="text1"/>
          <w:sz w:val="30"/>
          <w:szCs w:val="30"/>
        </w:rPr>
        <w:t>甲方协作事项</w:t>
      </w:r>
      <w:bookmarkEnd w:id="18"/>
    </w:p>
    <w:p w:rsidR="00374F78" w:rsidRPr="004138F1" w:rsidRDefault="00374F78" w:rsidP="00E7621D">
      <w:pPr>
        <w:pStyle w:val="af0"/>
        <w:tabs>
          <w:tab w:val="left" w:pos="851"/>
        </w:tabs>
        <w:spacing w:line="360" w:lineRule="auto"/>
        <w:ind w:left="709" w:hanging="709"/>
        <w:rPr>
          <w:rFonts w:eastAsia="仿宋_GB2312"/>
          <w:color w:val="000000" w:themeColor="text1"/>
        </w:rPr>
      </w:pPr>
      <w:r w:rsidRPr="004138F1">
        <w:rPr>
          <w:rFonts w:ascii="宋体" w:hAnsi="宋体" w:hint="eastAsia"/>
          <w:color w:val="000000" w:themeColor="text1"/>
        </w:rPr>
        <w:t>甲方应按以下约定为乙方提供相关工作条件、技术资料和其他协作事项：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指定专人负责合同执行过程中的技术</w:t>
      </w:r>
      <w:r w:rsidRPr="004138F1">
        <w:rPr>
          <w:rFonts w:ascii="宋体" w:hAnsi="宋体"/>
          <w:color w:val="000000" w:themeColor="text1"/>
        </w:rPr>
        <w:t>及接口协调工作</w:t>
      </w:r>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负责向乙方解释并明确《技术要求》（包括进度计划要求）。</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负责审批乙方提交的各类文件，并给出书面（传真或邮件）的审批意见，包括但不限于对《技术要求》、验收方案的审查与认可，</w:t>
      </w:r>
      <w:r w:rsidRPr="004138F1">
        <w:rPr>
          <w:rFonts w:ascii="宋体" w:hAnsi="宋体"/>
          <w:color w:val="000000" w:themeColor="text1"/>
        </w:rPr>
        <w:t>技术开发</w:t>
      </w:r>
      <w:r w:rsidRPr="004138F1">
        <w:rPr>
          <w:rFonts w:ascii="宋体" w:hAnsi="宋体" w:hint="eastAsia"/>
          <w:color w:val="000000" w:themeColor="text1"/>
        </w:rPr>
        <w:t>过程文件及工作成果的审查与验收。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负责配合项目需求，在合理</w:t>
      </w:r>
      <w:r w:rsidRPr="004138F1">
        <w:rPr>
          <w:rFonts w:ascii="宋体" w:hAnsi="宋体"/>
          <w:color w:val="000000" w:themeColor="text1"/>
        </w:rPr>
        <w:t>、必要限度内</w:t>
      </w:r>
      <w:r w:rsidRPr="004138F1">
        <w:rPr>
          <w:rFonts w:ascii="宋体" w:hAnsi="宋体" w:hint="eastAsia"/>
          <w:color w:val="000000" w:themeColor="text1"/>
        </w:rPr>
        <w:t>向乙方提供根据</w:t>
      </w:r>
      <w:r w:rsidRPr="004138F1">
        <w:rPr>
          <w:rFonts w:ascii="宋体" w:hAnsi="宋体"/>
          <w:color w:val="000000" w:themeColor="text1"/>
        </w:rPr>
        <w:t>约定应由甲方提供的</w:t>
      </w:r>
      <w:r w:rsidRPr="004138F1">
        <w:rPr>
          <w:rFonts w:ascii="宋体" w:hAnsi="宋体" w:hint="eastAsia"/>
          <w:color w:val="000000" w:themeColor="text1"/>
        </w:rPr>
        <w:t>相关技术要求、参数、图纸、</w:t>
      </w:r>
      <w:r w:rsidRPr="004138F1">
        <w:rPr>
          <w:rFonts w:ascii="宋体" w:hAnsi="宋体"/>
          <w:color w:val="000000" w:themeColor="text1"/>
        </w:rPr>
        <w:t>数据</w:t>
      </w:r>
      <w:r w:rsidRPr="004138F1">
        <w:rPr>
          <w:rFonts w:ascii="宋体" w:hAnsi="宋体" w:hint="eastAsia"/>
          <w:color w:val="000000" w:themeColor="text1"/>
        </w:rPr>
        <w:t>等必要资料。</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负责向乙方提供技术开发相关</w:t>
      </w:r>
      <w:r w:rsidRPr="004138F1">
        <w:rPr>
          <w:rFonts w:ascii="宋体" w:hAnsi="宋体"/>
          <w:color w:val="000000" w:themeColor="text1"/>
        </w:rPr>
        <w:t>的</w:t>
      </w:r>
      <w:r w:rsidRPr="004138F1">
        <w:rPr>
          <w:rFonts w:ascii="宋体" w:hAnsi="宋体" w:hint="eastAsia"/>
          <w:color w:val="000000" w:themeColor="text1"/>
        </w:rPr>
        <w:t>文件模板格式（</w:t>
      </w:r>
      <w:r w:rsidRPr="004138F1">
        <w:rPr>
          <w:rFonts w:ascii="宋体" w:hAnsi="宋体"/>
          <w:color w:val="000000" w:themeColor="text1"/>
        </w:rPr>
        <w:t>如需）</w:t>
      </w:r>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出现突发状况或其他原因导致需对工作进度与工作内容进行调整的，及时书面通知乙方。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如根据</w:t>
      </w:r>
      <w:r w:rsidRPr="004138F1">
        <w:rPr>
          <w:rFonts w:ascii="宋体" w:hAnsi="宋体"/>
          <w:color w:val="000000" w:themeColor="text1"/>
        </w:rPr>
        <w:t>本合同第二条，</w:t>
      </w:r>
      <w:r w:rsidRPr="004138F1">
        <w:rPr>
          <w:rFonts w:ascii="宋体" w:hAnsi="宋体" w:hint="eastAsia"/>
          <w:color w:val="000000" w:themeColor="text1"/>
        </w:rPr>
        <w:t>乙方</w:t>
      </w:r>
      <w:r w:rsidRPr="004138F1">
        <w:rPr>
          <w:rFonts w:ascii="宋体" w:hAnsi="宋体"/>
          <w:color w:val="000000" w:themeColor="text1"/>
        </w:rPr>
        <w:t>的工作</w:t>
      </w:r>
      <w:r w:rsidRPr="004138F1">
        <w:rPr>
          <w:rFonts w:ascii="宋体" w:hAnsi="宋体" w:hint="eastAsia"/>
          <w:color w:val="000000" w:themeColor="text1"/>
        </w:rPr>
        <w:t>地点为“</w:t>
      </w:r>
      <w:r w:rsidRPr="004138F1">
        <w:rPr>
          <w:rFonts w:ascii="宋体" w:hAnsi="宋体"/>
          <w:color w:val="000000" w:themeColor="text1"/>
        </w:rPr>
        <w:t>地点一</w:t>
      </w:r>
      <w:r w:rsidRPr="004138F1">
        <w:rPr>
          <w:rFonts w:ascii="宋体" w:hAnsi="宋体" w:hint="eastAsia"/>
          <w:color w:val="000000" w:themeColor="text1"/>
        </w:rPr>
        <w:t>”，甲方可视情况</w:t>
      </w:r>
      <w:r w:rsidRPr="004138F1">
        <w:rPr>
          <w:rFonts w:ascii="宋体" w:hAnsi="宋体"/>
          <w:color w:val="000000" w:themeColor="text1"/>
        </w:rPr>
        <w:t>在</w:t>
      </w:r>
      <w:r w:rsidRPr="004138F1">
        <w:rPr>
          <w:rFonts w:ascii="宋体" w:hAnsi="宋体" w:hint="eastAsia"/>
          <w:color w:val="000000" w:themeColor="text1"/>
        </w:rPr>
        <w:t>合理限度内协助乙方进行相关工器具在甲方工作地点的转运，并提供一定的工装安排便利。同时</w:t>
      </w:r>
      <w:r w:rsidRPr="004138F1">
        <w:rPr>
          <w:rFonts w:ascii="宋体" w:hAnsi="宋体"/>
          <w:color w:val="000000" w:themeColor="text1"/>
        </w:rPr>
        <w:t>，甲方将向乙方</w:t>
      </w:r>
      <w:r w:rsidRPr="004138F1">
        <w:rPr>
          <w:rFonts w:ascii="宋体" w:hAnsi="宋体" w:hint="eastAsia"/>
          <w:color w:val="000000" w:themeColor="text1"/>
        </w:rPr>
        <w:t>提供于</w:t>
      </w:r>
      <w:r w:rsidRPr="004138F1">
        <w:rPr>
          <w:rFonts w:ascii="宋体" w:hAnsi="宋体"/>
          <w:color w:val="000000" w:themeColor="text1"/>
        </w:rPr>
        <w:t>甲方工作地点</w:t>
      </w:r>
      <w:r w:rsidRPr="004138F1">
        <w:rPr>
          <w:rFonts w:ascii="宋体" w:hAnsi="宋体" w:hint="eastAsia"/>
          <w:color w:val="000000" w:themeColor="text1"/>
        </w:rPr>
        <w:t>开展</w:t>
      </w:r>
      <w:r w:rsidRPr="004138F1">
        <w:rPr>
          <w:rFonts w:ascii="宋体" w:hAnsi="宋体"/>
          <w:color w:val="000000" w:themeColor="text1"/>
        </w:rPr>
        <w:t>工作</w:t>
      </w:r>
      <w:r w:rsidRPr="004138F1">
        <w:rPr>
          <w:rFonts w:ascii="宋体" w:hAnsi="宋体" w:hint="eastAsia"/>
          <w:color w:val="000000" w:themeColor="text1"/>
        </w:rPr>
        <w:t>所需的培训。</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负责审批本合同项下必要的</w:t>
      </w:r>
      <w:r w:rsidRPr="004138F1">
        <w:rPr>
          <w:rFonts w:ascii="宋体" w:hAnsi="宋体"/>
          <w:color w:val="000000" w:themeColor="text1"/>
        </w:rPr>
        <w:t>工作许</w:t>
      </w:r>
      <w:r w:rsidRPr="004138F1">
        <w:rPr>
          <w:rFonts w:ascii="宋体" w:hAnsi="宋体" w:hint="eastAsia"/>
          <w:color w:val="000000" w:themeColor="text1"/>
        </w:rPr>
        <w:t>可。</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9" w:name="_Toc22338856"/>
      <w:r w:rsidRPr="004138F1">
        <w:rPr>
          <w:rFonts w:ascii="黑体" w:eastAsia="黑体" w:hAnsi="黑体" w:hint="eastAsia"/>
          <w:color w:val="000000" w:themeColor="text1"/>
          <w:sz w:val="30"/>
          <w:szCs w:val="30"/>
        </w:rPr>
        <w:t>项目联系人</w:t>
      </w:r>
      <w:bookmarkEnd w:id="19"/>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lastRenderedPageBreak/>
        <w:t>本合同双方分别指定项目联系人如下：</w:t>
      </w:r>
    </w:p>
    <w:p w:rsidR="00110140" w:rsidRPr="004138F1" w:rsidRDefault="00110140" w:rsidP="00110140">
      <w:pPr>
        <w:pStyle w:val="af0"/>
        <w:tabs>
          <w:tab w:val="left" w:pos="851"/>
        </w:tabs>
        <w:spacing w:line="360" w:lineRule="auto"/>
        <w:ind w:leftChars="354" w:left="743"/>
        <w:rPr>
          <w:rFonts w:ascii="宋体" w:hAnsi="宋体"/>
          <w:color w:val="000000" w:themeColor="text1"/>
        </w:rPr>
      </w:pPr>
      <w:r w:rsidRPr="004138F1">
        <w:rPr>
          <w:rFonts w:ascii="宋体" w:hAnsi="宋体" w:hint="eastAsia"/>
          <w:color w:val="000000" w:themeColor="text1"/>
        </w:rPr>
        <w:t>（1）甲方联系人：</w:t>
      </w:r>
      <w:r w:rsidR="00E25143">
        <w:rPr>
          <w:rFonts w:ascii="宋体" w:hAnsi="宋体" w:hint="eastAsia"/>
          <w:color w:val="000000" w:themeColor="text1"/>
          <w:u w:val="single"/>
        </w:rPr>
        <w:t>石语子（</w:t>
      </w:r>
      <w:r w:rsidRPr="004138F1">
        <w:rPr>
          <w:rFonts w:ascii="宋体" w:hAnsi="宋体" w:hint="eastAsia"/>
          <w:color w:val="000000" w:themeColor="text1"/>
          <w:u w:val="single"/>
        </w:rPr>
        <w:t>商务）</w:t>
      </w:r>
      <w:r w:rsidRPr="004138F1">
        <w:rPr>
          <w:rFonts w:ascii="宋体" w:hAnsi="宋体" w:hint="eastAsia"/>
          <w:color w:val="000000" w:themeColor="text1"/>
        </w:rPr>
        <w:t>，电话：</w:t>
      </w:r>
      <w:r w:rsidRPr="004138F1">
        <w:rPr>
          <w:rFonts w:ascii="宋体" w:hAnsi="宋体" w:hint="eastAsia"/>
          <w:color w:val="000000" w:themeColor="text1"/>
          <w:u w:val="single"/>
        </w:rPr>
        <w:t>0518-82207984</w:t>
      </w:r>
      <w:r w:rsidRPr="004138F1">
        <w:rPr>
          <w:rFonts w:ascii="宋体" w:hAnsi="宋体" w:hint="eastAsia"/>
          <w:color w:val="000000" w:themeColor="text1"/>
        </w:rPr>
        <w:t>；</w:t>
      </w:r>
    </w:p>
    <w:p w:rsidR="00110140" w:rsidRPr="004138F1" w:rsidRDefault="00E25143" w:rsidP="00561AF0">
      <w:pPr>
        <w:pStyle w:val="af0"/>
        <w:tabs>
          <w:tab w:val="left" w:pos="851"/>
        </w:tabs>
        <w:spacing w:line="360" w:lineRule="auto"/>
        <w:ind w:firstLineChars="1200" w:firstLine="2520"/>
        <w:rPr>
          <w:rFonts w:ascii="宋体" w:hAnsi="宋体"/>
          <w:color w:val="000000" w:themeColor="text1"/>
        </w:rPr>
      </w:pPr>
      <w:r>
        <w:rPr>
          <w:rFonts w:ascii="宋体" w:hAnsi="宋体" w:hint="eastAsia"/>
          <w:color w:val="000000" w:themeColor="text1"/>
          <w:u w:val="single"/>
        </w:rPr>
        <w:t>马连骥（</w:t>
      </w:r>
      <w:r w:rsidRPr="004138F1">
        <w:rPr>
          <w:rFonts w:ascii="宋体" w:hAnsi="宋体" w:hint="eastAsia"/>
          <w:color w:val="000000" w:themeColor="text1"/>
          <w:u w:val="single"/>
        </w:rPr>
        <w:t>技术</w:t>
      </w:r>
      <w:r>
        <w:rPr>
          <w:rFonts w:ascii="宋体" w:hAnsi="宋体" w:hint="eastAsia"/>
          <w:color w:val="000000" w:themeColor="text1"/>
          <w:u w:val="single"/>
        </w:rPr>
        <w:t>）</w:t>
      </w:r>
      <w:r w:rsidR="00110140" w:rsidRPr="004138F1">
        <w:rPr>
          <w:rFonts w:ascii="宋体" w:hAnsi="宋体" w:hint="eastAsia"/>
          <w:color w:val="000000" w:themeColor="text1"/>
        </w:rPr>
        <w:t>，电话：</w:t>
      </w:r>
      <w:r w:rsidR="00110140" w:rsidRPr="004138F1">
        <w:rPr>
          <w:rFonts w:ascii="宋体" w:hAnsi="宋体" w:hint="eastAsia"/>
          <w:color w:val="000000" w:themeColor="text1"/>
          <w:u w:val="single"/>
        </w:rPr>
        <w:t xml:space="preserve">            </w:t>
      </w:r>
      <w:r w:rsidR="00110140" w:rsidRPr="004138F1">
        <w:rPr>
          <w:rFonts w:ascii="宋体" w:hAnsi="宋体" w:hint="eastAsia"/>
          <w:color w:val="000000" w:themeColor="text1"/>
        </w:rPr>
        <w:t>。</w:t>
      </w:r>
    </w:p>
    <w:p w:rsidR="00110140" w:rsidRPr="004138F1" w:rsidRDefault="00110140" w:rsidP="00110140">
      <w:pPr>
        <w:pStyle w:val="af0"/>
        <w:tabs>
          <w:tab w:val="left" w:pos="851"/>
        </w:tabs>
        <w:spacing w:line="360" w:lineRule="auto"/>
        <w:ind w:leftChars="354" w:left="743"/>
        <w:rPr>
          <w:rFonts w:ascii="宋体" w:hAnsi="宋体"/>
          <w:color w:val="000000" w:themeColor="text1"/>
        </w:rPr>
      </w:pPr>
      <w:r w:rsidRPr="004138F1">
        <w:rPr>
          <w:rFonts w:ascii="宋体" w:hAnsi="宋体" w:hint="eastAsia"/>
          <w:color w:val="000000" w:themeColor="text1"/>
        </w:rPr>
        <w:t>（2）乙方联系人：</w:t>
      </w:r>
      <w:r w:rsidRPr="004138F1">
        <w:rPr>
          <w:rFonts w:ascii="宋体" w:hAnsi="宋体" w:hint="eastAsia"/>
          <w:color w:val="000000" w:themeColor="text1"/>
          <w:u w:val="single"/>
        </w:rPr>
        <w:t xml:space="preserve">     （技术）</w:t>
      </w:r>
      <w:r w:rsidRPr="004138F1">
        <w:rPr>
          <w:rFonts w:ascii="宋体" w:hAnsi="宋体" w:hint="eastAsia"/>
          <w:color w:val="000000" w:themeColor="text1"/>
        </w:rPr>
        <w:t>，电话：</w:t>
      </w:r>
      <w:r w:rsidRPr="004138F1">
        <w:rPr>
          <w:rFonts w:ascii="宋体" w:hAnsi="宋体" w:hint="eastAsia"/>
          <w:color w:val="000000" w:themeColor="text1"/>
          <w:u w:val="single"/>
        </w:rPr>
        <w:t xml:space="preserve">              </w:t>
      </w:r>
      <w:r w:rsidRPr="004138F1">
        <w:rPr>
          <w:rFonts w:ascii="宋体" w:hAnsi="宋体" w:hint="eastAsia"/>
          <w:color w:val="000000" w:themeColor="text1"/>
        </w:rPr>
        <w:t>；</w:t>
      </w:r>
    </w:p>
    <w:p w:rsidR="00110140" w:rsidRPr="004138F1" w:rsidRDefault="00110140" w:rsidP="00110140">
      <w:pPr>
        <w:pStyle w:val="af0"/>
        <w:tabs>
          <w:tab w:val="left" w:pos="851"/>
        </w:tabs>
        <w:adjustRightInd w:val="0"/>
        <w:spacing w:line="360" w:lineRule="auto"/>
        <w:ind w:left="709"/>
        <w:textAlignment w:val="baseline"/>
        <w:rPr>
          <w:rFonts w:ascii="宋体" w:hAnsi="宋体"/>
          <w:color w:val="000000" w:themeColor="text1"/>
        </w:rPr>
      </w:pPr>
      <w:r w:rsidRPr="004138F1">
        <w:rPr>
          <w:rFonts w:ascii="宋体" w:hAnsi="宋体" w:hint="eastAsia"/>
          <w:color w:val="000000" w:themeColor="text1"/>
        </w:rPr>
        <w:t xml:space="preserve">                 </w:t>
      </w:r>
      <w:r w:rsidRPr="004138F1">
        <w:rPr>
          <w:rFonts w:ascii="宋体" w:hAnsi="宋体" w:hint="eastAsia"/>
          <w:color w:val="000000" w:themeColor="text1"/>
          <w:u w:val="single"/>
        </w:rPr>
        <w:t xml:space="preserve">     （商务）</w:t>
      </w:r>
      <w:r w:rsidRPr="004138F1">
        <w:rPr>
          <w:rFonts w:ascii="宋体" w:hAnsi="宋体" w:hint="eastAsia"/>
          <w:color w:val="000000" w:themeColor="text1"/>
        </w:rPr>
        <w:t>，电话：</w:t>
      </w:r>
      <w:r w:rsidRPr="004138F1">
        <w:rPr>
          <w:rFonts w:ascii="宋体" w:hAnsi="宋体" w:hint="eastAsia"/>
          <w:color w:val="000000" w:themeColor="text1"/>
          <w:u w:val="single"/>
        </w:rPr>
        <w:t xml:space="preserve">              </w:t>
      </w:r>
      <w:r w:rsidRPr="004138F1">
        <w:rPr>
          <w:rFonts w:ascii="宋体" w:hAnsi="宋体" w:hint="eastAsia"/>
          <w:color w:val="000000" w:themeColor="text1"/>
        </w:rPr>
        <w:t>。</w:t>
      </w:r>
    </w:p>
    <w:p w:rsidR="00374F78" w:rsidRPr="004138F1" w:rsidRDefault="00374F78" w:rsidP="00110140">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一方变更项目联系人的，应当及时以书面形式通知另一方。未及时通知并影响本合同履行或造成损失的，应承担相应的责任。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项目联系人的主要职责：</w:t>
      </w:r>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（1）牵头组织实施本方承担的工作；</w:t>
      </w:r>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（2）负责与另一方的沟通协调、信息传递等工作。</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除本合同另有规定或双方同意外，根据本合同向对方发出的一切通知、文件、资料、变更均应采用书面形式，送交甲方或乙方项目联系人或其指定经办人员。</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20" w:name="_Toc374824960"/>
      <w:bookmarkStart w:id="21" w:name="_Toc374824961"/>
      <w:bookmarkStart w:id="22" w:name="_Toc374824962"/>
      <w:bookmarkStart w:id="23" w:name="_Toc374824963"/>
      <w:bookmarkStart w:id="24" w:name="_Toc374824964"/>
      <w:bookmarkStart w:id="25" w:name="_Toc374824965"/>
      <w:bookmarkStart w:id="26" w:name="_Toc374824966"/>
      <w:bookmarkStart w:id="27" w:name="_Toc374824967"/>
      <w:bookmarkStart w:id="28" w:name="_Toc22338857"/>
      <w:bookmarkEnd w:id="20"/>
      <w:bookmarkEnd w:id="21"/>
      <w:bookmarkEnd w:id="22"/>
      <w:bookmarkEnd w:id="23"/>
      <w:bookmarkEnd w:id="24"/>
      <w:bookmarkEnd w:id="25"/>
      <w:bookmarkEnd w:id="26"/>
      <w:bookmarkEnd w:id="27"/>
      <w:r w:rsidRPr="004138F1">
        <w:rPr>
          <w:rFonts w:ascii="黑体" w:eastAsia="黑体" w:hAnsi="黑体" w:hint="eastAsia"/>
          <w:color w:val="000000" w:themeColor="text1"/>
          <w:sz w:val="30"/>
          <w:szCs w:val="30"/>
        </w:rPr>
        <w:t>成果提交</w:t>
      </w:r>
      <w:bookmarkEnd w:id="28"/>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乙方应在技术开发工作完成后</w:t>
      </w:r>
      <w:r w:rsidR="00110140" w:rsidRPr="004138F1">
        <w:rPr>
          <w:rFonts w:ascii="宋体" w:hAnsi="宋体" w:hint="eastAsia"/>
          <w:color w:val="000000" w:themeColor="text1"/>
          <w:u w:val="single"/>
        </w:rPr>
        <w:t xml:space="preserve">  7  </w:t>
      </w:r>
      <w:r w:rsidRPr="004138F1">
        <w:rPr>
          <w:rFonts w:ascii="宋体" w:hAnsi="宋体" w:hint="eastAsia"/>
          <w:color w:val="000000" w:themeColor="text1"/>
        </w:rPr>
        <w:t>日内，向甲方提交包含工作报告、成果样品在内</w:t>
      </w:r>
      <w:r w:rsidRPr="004138F1">
        <w:rPr>
          <w:rFonts w:ascii="宋体" w:hAnsi="宋体"/>
          <w:color w:val="000000" w:themeColor="text1"/>
        </w:rPr>
        <w:t>的</w:t>
      </w:r>
      <w:r w:rsidRPr="004138F1">
        <w:rPr>
          <w:rFonts w:ascii="宋体" w:hAnsi="宋体" w:hint="eastAsia"/>
          <w:color w:val="000000" w:themeColor="text1"/>
        </w:rPr>
        <w:t>技术开发</w:t>
      </w:r>
      <w:r w:rsidRPr="004138F1">
        <w:rPr>
          <w:rFonts w:ascii="宋体" w:hAnsi="宋体"/>
          <w:color w:val="000000" w:themeColor="text1"/>
        </w:rPr>
        <w:t>工作成果</w:t>
      </w:r>
      <w:r w:rsidRPr="004138F1">
        <w:rPr>
          <w:rFonts w:ascii="宋体" w:hAnsi="宋体" w:hint="eastAsia"/>
          <w:color w:val="000000" w:themeColor="text1"/>
        </w:rPr>
        <w:t>，技术开发工作成果的具体要求（包括甲方依据</w:t>
      </w:r>
      <w:r w:rsidRPr="004138F1">
        <w:rPr>
          <w:rFonts w:ascii="宋体" w:hAnsi="宋体"/>
          <w:color w:val="000000" w:themeColor="text1"/>
        </w:rPr>
        <w:t>乙方的技术开发工作成果所进行的可能的</w:t>
      </w:r>
      <w:r w:rsidRPr="004138F1">
        <w:rPr>
          <w:rFonts w:ascii="宋体" w:hAnsi="宋体" w:hint="eastAsia"/>
          <w:color w:val="000000" w:themeColor="text1"/>
        </w:rPr>
        <w:t>样品制造环节</w:t>
      </w:r>
      <w:r w:rsidRPr="004138F1">
        <w:rPr>
          <w:rFonts w:ascii="宋体" w:hAnsi="宋体"/>
          <w:color w:val="000000" w:themeColor="text1"/>
        </w:rPr>
        <w:t>）</w:t>
      </w:r>
      <w:r w:rsidRPr="004138F1">
        <w:rPr>
          <w:rFonts w:ascii="宋体" w:hAnsi="宋体" w:hint="eastAsia"/>
          <w:color w:val="000000" w:themeColor="text1"/>
        </w:rPr>
        <w:t>及</w:t>
      </w:r>
      <w:r w:rsidRPr="004138F1">
        <w:rPr>
          <w:rFonts w:ascii="宋体" w:hAnsi="宋体"/>
          <w:color w:val="000000" w:themeColor="text1"/>
        </w:rPr>
        <w:t>所</w:t>
      </w:r>
      <w:r w:rsidRPr="004138F1">
        <w:rPr>
          <w:rFonts w:ascii="宋体" w:hAnsi="宋体" w:hint="eastAsia"/>
          <w:color w:val="000000" w:themeColor="text1"/>
        </w:rPr>
        <w:t>包含的</w:t>
      </w:r>
      <w:r w:rsidRPr="004138F1">
        <w:rPr>
          <w:rFonts w:ascii="宋体" w:hAnsi="宋体"/>
          <w:color w:val="000000" w:themeColor="text1"/>
        </w:rPr>
        <w:t>成果文件</w:t>
      </w:r>
      <w:r w:rsidRPr="004138F1">
        <w:rPr>
          <w:rFonts w:ascii="宋体" w:hAnsi="宋体" w:hint="eastAsia"/>
          <w:color w:val="000000" w:themeColor="text1"/>
        </w:rPr>
        <w:t>明细</w:t>
      </w:r>
      <w:r w:rsidRPr="004138F1">
        <w:rPr>
          <w:rFonts w:ascii="宋体" w:hAnsi="宋体"/>
          <w:color w:val="000000" w:themeColor="text1"/>
        </w:rPr>
        <w:t>参见</w:t>
      </w:r>
      <w:r w:rsidRPr="004138F1">
        <w:rPr>
          <w:rFonts w:ascii="宋体" w:hAnsi="宋体" w:hint="eastAsia"/>
          <w:color w:val="000000" w:themeColor="text1"/>
        </w:rPr>
        <w:t>本合同</w:t>
      </w:r>
      <w:r w:rsidRPr="004138F1">
        <w:rPr>
          <w:rFonts w:ascii="宋体" w:hAnsi="宋体"/>
          <w:color w:val="000000" w:themeColor="text1"/>
        </w:rPr>
        <w:t>附件</w:t>
      </w:r>
      <w:r w:rsidRPr="004138F1">
        <w:rPr>
          <w:rFonts w:ascii="宋体" w:hAnsi="宋体" w:hint="eastAsia"/>
          <w:color w:val="000000" w:themeColor="text1"/>
        </w:rPr>
        <w:t>1。</w:t>
      </w:r>
    </w:p>
    <w:p w:rsidR="00374F78" w:rsidRPr="004138F1" w:rsidRDefault="00374F78" w:rsidP="003C760D">
      <w:pPr>
        <w:widowControl/>
        <w:numPr>
          <w:ilvl w:val="1"/>
          <w:numId w:val="29"/>
        </w:numPr>
        <w:autoSpaceDE w:val="0"/>
        <w:autoSpaceDN w:val="0"/>
        <w:spacing w:before="240" w:after="240"/>
        <w:ind w:left="709" w:hanging="709"/>
        <w:jc w:val="left"/>
        <w:textAlignment w:val="baseline"/>
        <w:rPr>
          <w:rFonts w:ascii="宋体" w:hAnsi="宋体"/>
          <w:color w:val="000000" w:themeColor="text1"/>
        </w:rPr>
      </w:pPr>
      <w:r w:rsidRPr="004138F1">
        <w:rPr>
          <w:rFonts w:ascii="宋体" w:hAnsi="宋体" w:hint="eastAsia"/>
          <w:color w:val="000000" w:themeColor="text1"/>
        </w:rPr>
        <w:t>乙方需提交的项目成果包括但不限于：</w:t>
      </w:r>
    </w:p>
    <w:p w:rsidR="00374F78" w:rsidRPr="004138F1" w:rsidRDefault="005E1E82" w:rsidP="005E1E82">
      <w:pPr>
        <w:pStyle w:val="a6"/>
        <w:numPr>
          <w:ilvl w:val="0"/>
          <w:numId w:val="0"/>
        </w:numPr>
        <w:ind w:left="425" w:firstLine="284"/>
        <w:jc w:val="both"/>
        <w:rPr>
          <w:rFonts w:ascii="宋体" w:hAnsi="宋体"/>
          <w:b w:val="0"/>
          <w:snapToGrid/>
          <w:color w:val="000000" w:themeColor="text1"/>
          <w:kern w:val="2"/>
          <w:sz w:val="21"/>
        </w:rPr>
      </w:pPr>
      <w:r w:rsidRPr="004138F1">
        <w:rPr>
          <w:rFonts w:ascii="宋体" w:hAnsi="宋体" w:hint="eastAsia"/>
          <w:b w:val="0"/>
          <w:snapToGrid/>
          <w:color w:val="000000" w:themeColor="text1"/>
          <w:kern w:val="2"/>
          <w:sz w:val="21"/>
        </w:rPr>
        <w:t>提供一份完整的VVER 机组堆芯围板关键尺寸的测量技术方案以及项目研究总结报告和专利。</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乙方以</w:t>
      </w:r>
      <w:r w:rsidRPr="004138F1">
        <w:rPr>
          <w:rFonts w:ascii="宋体" w:hAnsi="宋体"/>
          <w:color w:val="000000" w:themeColor="text1"/>
        </w:rPr>
        <w:t>文件形式提交的技术开发工作成果</w:t>
      </w:r>
      <w:r w:rsidRPr="004138F1">
        <w:rPr>
          <w:rFonts w:ascii="宋体" w:hAnsi="宋体" w:hint="eastAsia"/>
          <w:color w:val="000000" w:themeColor="text1"/>
        </w:rPr>
        <w:t>应符合以下要求：</w:t>
      </w:r>
    </w:p>
    <w:p w:rsidR="005E1E82" w:rsidRPr="004138F1" w:rsidRDefault="005E1E82" w:rsidP="005E1E82">
      <w:pPr>
        <w:pStyle w:val="a6"/>
        <w:numPr>
          <w:ilvl w:val="0"/>
          <w:numId w:val="44"/>
        </w:numPr>
        <w:ind w:left="851" w:hanging="142"/>
        <w:jc w:val="both"/>
        <w:rPr>
          <w:rFonts w:ascii="宋体" w:hAnsi="宋体"/>
          <w:b w:val="0"/>
          <w:snapToGrid/>
          <w:color w:val="000000" w:themeColor="text1"/>
          <w:kern w:val="2"/>
          <w:sz w:val="21"/>
        </w:rPr>
      </w:pPr>
      <w:r w:rsidRPr="004138F1">
        <w:rPr>
          <w:rFonts w:ascii="宋体" w:hAnsi="宋体" w:hint="eastAsia"/>
          <w:b w:val="0"/>
          <w:color w:val="000000" w:themeColor="text1"/>
          <w:kern w:val="2"/>
          <w:sz w:val="21"/>
        </w:rPr>
        <w:t>VVER机组堆芯围板高通量区老化肿胀测量</w:t>
      </w:r>
      <w:r w:rsidRPr="004138F1">
        <w:rPr>
          <w:rFonts w:ascii="宋体" w:hAnsi="宋体" w:hint="eastAsia"/>
          <w:b w:val="0"/>
          <w:snapToGrid/>
          <w:color w:val="000000" w:themeColor="text1"/>
          <w:kern w:val="2"/>
          <w:sz w:val="21"/>
        </w:rPr>
        <w:t>技术所涉及开发设备的图纸；</w:t>
      </w:r>
    </w:p>
    <w:p w:rsidR="005E1E82" w:rsidRPr="004138F1" w:rsidRDefault="005E1E82" w:rsidP="005E1E82">
      <w:pPr>
        <w:pStyle w:val="a6"/>
        <w:numPr>
          <w:ilvl w:val="0"/>
          <w:numId w:val="44"/>
        </w:numPr>
        <w:ind w:left="851" w:hanging="142"/>
        <w:jc w:val="both"/>
        <w:rPr>
          <w:rFonts w:ascii="宋体" w:hAnsi="宋体"/>
          <w:b w:val="0"/>
          <w:snapToGrid/>
          <w:color w:val="000000" w:themeColor="text1"/>
          <w:kern w:val="2"/>
          <w:sz w:val="21"/>
        </w:rPr>
      </w:pPr>
      <w:r w:rsidRPr="004138F1">
        <w:rPr>
          <w:rFonts w:ascii="宋体" w:hAnsi="宋体" w:hint="eastAsia"/>
          <w:b w:val="0"/>
          <w:color w:val="000000" w:themeColor="text1"/>
          <w:kern w:val="2"/>
          <w:sz w:val="21"/>
        </w:rPr>
        <w:t>VVER机组堆芯围板高通量区老化肿胀测量</w:t>
      </w:r>
      <w:r w:rsidRPr="004138F1">
        <w:rPr>
          <w:rFonts w:ascii="宋体" w:hAnsi="宋体" w:hint="eastAsia"/>
          <w:b w:val="0"/>
          <w:snapToGrid/>
          <w:color w:val="000000" w:themeColor="text1"/>
          <w:kern w:val="2"/>
          <w:sz w:val="21"/>
        </w:rPr>
        <w:t>技术验证方案和验收准则；</w:t>
      </w:r>
    </w:p>
    <w:p w:rsidR="005E1E82" w:rsidRPr="004138F1" w:rsidRDefault="005E1E82" w:rsidP="005E1E82">
      <w:pPr>
        <w:pStyle w:val="a6"/>
        <w:numPr>
          <w:ilvl w:val="0"/>
          <w:numId w:val="44"/>
        </w:numPr>
        <w:ind w:left="851" w:hanging="142"/>
        <w:jc w:val="both"/>
        <w:rPr>
          <w:rFonts w:ascii="宋体" w:hAnsi="宋体"/>
          <w:b w:val="0"/>
          <w:snapToGrid/>
          <w:color w:val="000000" w:themeColor="text1"/>
          <w:kern w:val="2"/>
          <w:sz w:val="21"/>
        </w:rPr>
      </w:pPr>
      <w:r w:rsidRPr="004138F1">
        <w:rPr>
          <w:rFonts w:ascii="宋体" w:hAnsi="宋体" w:hint="eastAsia"/>
          <w:b w:val="0"/>
          <w:color w:val="000000" w:themeColor="text1"/>
          <w:kern w:val="2"/>
          <w:sz w:val="21"/>
        </w:rPr>
        <w:t>VVER机组堆芯围板高通量区老化肿胀测量</w:t>
      </w:r>
      <w:r w:rsidRPr="004138F1">
        <w:rPr>
          <w:rFonts w:ascii="宋体" w:hAnsi="宋体" w:hint="eastAsia"/>
          <w:b w:val="0"/>
          <w:snapToGrid/>
          <w:color w:val="000000" w:themeColor="text1"/>
          <w:kern w:val="2"/>
          <w:sz w:val="21"/>
        </w:rPr>
        <w:t>技术开发总结报告；</w:t>
      </w:r>
    </w:p>
    <w:p w:rsidR="005E1E82" w:rsidRPr="004138F1" w:rsidRDefault="005E1E82" w:rsidP="005E1E82">
      <w:pPr>
        <w:pStyle w:val="a6"/>
        <w:numPr>
          <w:ilvl w:val="0"/>
          <w:numId w:val="44"/>
        </w:numPr>
        <w:ind w:left="851" w:hanging="142"/>
        <w:jc w:val="both"/>
        <w:rPr>
          <w:rFonts w:ascii="宋体" w:hAnsi="宋体"/>
          <w:b w:val="0"/>
          <w:snapToGrid/>
          <w:color w:val="000000" w:themeColor="text1"/>
          <w:kern w:val="2"/>
          <w:sz w:val="21"/>
        </w:rPr>
      </w:pPr>
      <w:r w:rsidRPr="004138F1">
        <w:rPr>
          <w:rFonts w:ascii="宋体" w:hAnsi="宋体"/>
          <w:b w:val="0"/>
          <w:snapToGrid/>
          <w:color w:val="000000" w:themeColor="text1"/>
          <w:kern w:val="2"/>
          <w:sz w:val="21"/>
        </w:rPr>
        <w:t>编制的报告必须满足甲方规定的格式</w:t>
      </w:r>
      <w:r w:rsidRPr="004138F1">
        <w:rPr>
          <w:rFonts w:ascii="宋体" w:hAnsi="宋体" w:hint="eastAsia"/>
          <w:b w:val="0"/>
          <w:snapToGrid/>
          <w:color w:val="000000" w:themeColor="text1"/>
          <w:kern w:val="2"/>
          <w:sz w:val="21"/>
        </w:rPr>
        <w:t>，</w:t>
      </w:r>
      <w:r w:rsidRPr="004138F1">
        <w:rPr>
          <w:rFonts w:ascii="宋体" w:hAnsi="宋体"/>
          <w:b w:val="0"/>
          <w:snapToGrid/>
          <w:color w:val="000000" w:themeColor="text1"/>
          <w:kern w:val="2"/>
          <w:sz w:val="21"/>
        </w:rPr>
        <w:t>报告要求完整</w:t>
      </w:r>
      <w:r w:rsidRPr="004138F1">
        <w:rPr>
          <w:rFonts w:ascii="宋体" w:hAnsi="宋体" w:hint="eastAsia"/>
          <w:b w:val="0"/>
          <w:snapToGrid/>
          <w:color w:val="000000" w:themeColor="text1"/>
          <w:kern w:val="2"/>
          <w:sz w:val="21"/>
        </w:rPr>
        <w:t>、</w:t>
      </w:r>
      <w:r w:rsidRPr="004138F1">
        <w:rPr>
          <w:rFonts w:ascii="宋体" w:hAnsi="宋体"/>
          <w:b w:val="0"/>
          <w:snapToGrid/>
          <w:color w:val="000000" w:themeColor="text1"/>
          <w:kern w:val="2"/>
          <w:sz w:val="21"/>
        </w:rPr>
        <w:t>清晰</w:t>
      </w:r>
      <w:r w:rsidRPr="004138F1">
        <w:rPr>
          <w:rFonts w:ascii="宋体" w:hAnsi="宋体" w:hint="eastAsia"/>
          <w:b w:val="0"/>
          <w:snapToGrid/>
          <w:color w:val="000000" w:themeColor="text1"/>
          <w:kern w:val="2"/>
          <w:sz w:val="21"/>
        </w:rPr>
        <w:t>，</w:t>
      </w:r>
      <w:r w:rsidRPr="004138F1">
        <w:rPr>
          <w:rFonts w:ascii="宋体" w:hAnsi="宋体"/>
          <w:b w:val="0"/>
          <w:snapToGrid/>
          <w:color w:val="000000" w:themeColor="text1"/>
          <w:kern w:val="2"/>
          <w:sz w:val="21"/>
        </w:rPr>
        <w:t>相关的记录应为原件</w:t>
      </w:r>
      <w:r w:rsidRPr="004138F1">
        <w:rPr>
          <w:rFonts w:ascii="宋体" w:hAnsi="宋体" w:hint="eastAsia"/>
          <w:b w:val="0"/>
          <w:snapToGrid/>
          <w:color w:val="000000" w:themeColor="text1"/>
          <w:kern w:val="2"/>
          <w:sz w:val="2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乙方对其所提交技术开发工作成果的正确性、适用性、完整性、</w:t>
      </w:r>
      <w:r w:rsidRPr="004138F1">
        <w:rPr>
          <w:rFonts w:ascii="宋体" w:hAnsi="宋体"/>
          <w:color w:val="000000" w:themeColor="text1"/>
        </w:rPr>
        <w:t>合法性</w:t>
      </w:r>
      <w:r w:rsidRPr="004138F1">
        <w:rPr>
          <w:rFonts w:ascii="宋体" w:hAnsi="宋体" w:hint="eastAsia"/>
          <w:color w:val="000000" w:themeColor="text1"/>
        </w:rPr>
        <w:t>负责。甲方对阶段性</w:t>
      </w:r>
      <w:r w:rsidRPr="004138F1">
        <w:rPr>
          <w:rFonts w:ascii="宋体" w:hAnsi="宋体"/>
          <w:color w:val="000000" w:themeColor="text1"/>
        </w:rPr>
        <w:t>及最终</w:t>
      </w:r>
      <w:r w:rsidRPr="004138F1">
        <w:rPr>
          <w:rFonts w:ascii="宋体" w:hAnsi="宋体" w:hint="eastAsia"/>
          <w:color w:val="000000" w:themeColor="text1"/>
        </w:rPr>
        <w:t>工作成果</w:t>
      </w:r>
      <w:r w:rsidRPr="004138F1">
        <w:rPr>
          <w:rFonts w:ascii="宋体" w:hAnsi="宋体"/>
          <w:color w:val="000000" w:themeColor="text1"/>
        </w:rPr>
        <w:t>的审核</w:t>
      </w:r>
      <w:r w:rsidRPr="004138F1">
        <w:rPr>
          <w:rFonts w:ascii="宋体" w:hAnsi="宋体" w:hint="eastAsia"/>
          <w:color w:val="000000" w:themeColor="text1"/>
        </w:rPr>
        <w:t>并不免除或减轻乙方在本合同项下的责任或义务。</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乙方在交付</w:t>
      </w:r>
      <w:r w:rsidRPr="004138F1">
        <w:rPr>
          <w:rFonts w:ascii="宋体" w:hAnsi="宋体" w:hint="eastAsia"/>
          <w:color w:val="000000" w:themeColor="text1"/>
        </w:rPr>
        <w:t>技术开发工作成果</w:t>
      </w:r>
      <w:r w:rsidRPr="004138F1">
        <w:rPr>
          <w:rFonts w:ascii="宋体" w:hAnsi="宋体"/>
          <w:color w:val="000000" w:themeColor="text1"/>
        </w:rPr>
        <w:t>后，应</w:t>
      </w:r>
      <w:r w:rsidRPr="004138F1">
        <w:rPr>
          <w:rFonts w:ascii="宋体" w:hAnsi="宋体" w:hint="eastAsia"/>
          <w:color w:val="000000" w:themeColor="text1"/>
        </w:rPr>
        <w:t>按照</w:t>
      </w:r>
      <w:r w:rsidRPr="004138F1">
        <w:rPr>
          <w:rFonts w:ascii="宋体" w:hAnsi="宋体"/>
          <w:color w:val="000000" w:themeColor="text1"/>
        </w:rPr>
        <w:t>甲方要求免费向甲方提供相关的技术</w:t>
      </w:r>
      <w:r w:rsidRPr="004138F1">
        <w:rPr>
          <w:rFonts w:ascii="宋体" w:hAnsi="宋体" w:hint="eastAsia"/>
          <w:color w:val="000000" w:themeColor="text1"/>
        </w:rPr>
        <w:t>开发</w:t>
      </w:r>
      <w:r w:rsidRPr="004138F1">
        <w:rPr>
          <w:rFonts w:ascii="宋体" w:hAnsi="宋体"/>
          <w:color w:val="000000" w:themeColor="text1"/>
        </w:rPr>
        <w:t>工作</w:t>
      </w:r>
      <w:r w:rsidRPr="004138F1">
        <w:rPr>
          <w:rFonts w:ascii="宋体" w:hAnsi="宋体" w:hint="eastAsia"/>
          <w:color w:val="000000" w:themeColor="text1"/>
        </w:rPr>
        <w:t>成果</w:t>
      </w:r>
      <w:r w:rsidRPr="004138F1">
        <w:rPr>
          <w:rFonts w:ascii="宋体" w:hAnsi="宋体"/>
          <w:color w:val="000000" w:themeColor="text1"/>
        </w:rPr>
        <w:t>指导及与使用</w:t>
      </w:r>
      <w:r w:rsidRPr="004138F1">
        <w:rPr>
          <w:rFonts w:ascii="宋体" w:hAnsi="宋体" w:hint="eastAsia"/>
          <w:color w:val="000000" w:themeColor="text1"/>
        </w:rPr>
        <w:t>技术开发工作</w:t>
      </w:r>
      <w:r w:rsidRPr="004138F1">
        <w:rPr>
          <w:rFonts w:ascii="宋体" w:hAnsi="宋体"/>
          <w:color w:val="000000" w:themeColor="text1"/>
        </w:rPr>
        <w:t>成果相关的咨询</w:t>
      </w:r>
      <w:r w:rsidRPr="004138F1">
        <w:rPr>
          <w:rFonts w:ascii="宋体" w:hAnsi="宋体" w:hint="eastAsia"/>
          <w:color w:val="000000" w:themeColor="text1"/>
        </w:rPr>
        <w:t>说明</w:t>
      </w:r>
      <w:r w:rsidRPr="004138F1">
        <w:rPr>
          <w:rFonts w:ascii="宋体" w:hAnsi="宋体"/>
          <w:color w:val="000000" w:themeColor="text1"/>
        </w:rPr>
        <w:t>服务。乙方应就本合同项下之</w:t>
      </w:r>
      <w:r w:rsidRPr="004138F1">
        <w:rPr>
          <w:rFonts w:ascii="宋体" w:hAnsi="宋体" w:hint="eastAsia"/>
          <w:color w:val="000000" w:themeColor="text1"/>
        </w:rPr>
        <w:t>基础技术</w:t>
      </w:r>
      <w:r w:rsidRPr="004138F1">
        <w:rPr>
          <w:rFonts w:ascii="宋体" w:hAnsi="宋体"/>
          <w:color w:val="000000" w:themeColor="text1"/>
        </w:rPr>
        <w:t>及</w:t>
      </w:r>
      <w:r w:rsidRPr="004138F1">
        <w:rPr>
          <w:rFonts w:ascii="宋体" w:hAnsi="宋体" w:hint="eastAsia"/>
          <w:color w:val="000000" w:themeColor="text1"/>
        </w:rPr>
        <w:t>技术开发</w:t>
      </w:r>
      <w:r w:rsidRPr="004138F1">
        <w:rPr>
          <w:rFonts w:ascii="宋体" w:hAnsi="宋体"/>
          <w:color w:val="000000" w:themeColor="text1"/>
        </w:rPr>
        <w:t>成果，向甲方指定的人员提供免费的技术培训</w:t>
      </w:r>
      <w:r w:rsidRPr="004138F1">
        <w:rPr>
          <w:rFonts w:ascii="宋体" w:hAnsi="宋体" w:hint="eastAsia"/>
          <w:color w:val="000000" w:themeColor="text1"/>
        </w:rPr>
        <w:t>，以帮助甲方掌握相关基础技术</w:t>
      </w:r>
      <w:r w:rsidRPr="004138F1">
        <w:rPr>
          <w:rFonts w:ascii="宋体" w:hAnsi="宋体"/>
          <w:color w:val="000000" w:themeColor="text1"/>
        </w:rPr>
        <w:t>及</w:t>
      </w:r>
      <w:r w:rsidRPr="004138F1">
        <w:rPr>
          <w:rFonts w:ascii="宋体" w:hAnsi="宋体" w:hint="eastAsia"/>
          <w:color w:val="000000" w:themeColor="text1"/>
        </w:rPr>
        <w:t>开发成果</w:t>
      </w:r>
      <w:r w:rsidRPr="004138F1">
        <w:rPr>
          <w:rFonts w:ascii="宋体" w:hAnsi="宋体"/>
          <w:color w:val="000000" w:themeColor="text1"/>
        </w:rPr>
        <w:t>。技术培训的时间安排、</w:t>
      </w:r>
      <w:r w:rsidRPr="004138F1">
        <w:rPr>
          <w:rFonts w:ascii="宋体" w:hAnsi="宋体" w:hint="eastAsia"/>
          <w:color w:val="000000" w:themeColor="text1"/>
        </w:rPr>
        <w:t>开展形式</w:t>
      </w:r>
      <w:r w:rsidRPr="004138F1">
        <w:rPr>
          <w:rFonts w:ascii="宋体" w:hAnsi="宋体"/>
          <w:color w:val="000000" w:themeColor="text1"/>
        </w:rPr>
        <w:t>等事项由</w:t>
      </w:r>
      <w:r w:rsidRPr="004138F1">
        <w:rPr>
          <w:rFonts w:ascii="宋体" w:hAnsi="宋体" w:hint="eastAsia"/>
          <w:color w:val="000000" w:themeColor="text1"/>
        </w:rPr>
        <w:t>甲方根据</w:t>
      </w:r>
      <w:r w:rsidRPr="004138F1">
        <w:rPr>
          <w:rFonts w:ascii="宋体" w:hAnsi="宋体"/>
          <w:color w:val="000000" w:themeColor="text1"/>
        </w:rPr>
        <w:t>合理原则予以</w:t>
      </w:r>
      <w:r w:rsidRPr="004138F1">
        <w:rPr>
          <w:rFonts w:ascii="宋体" w:hAnsi="宋体" w:hint="eastAsia"/>
          <w:color w:val="000000" w:themeColor="text1"/>
        </w:rPr>
        <w:t>指定</w:t>
      </w:r>
      <w:r w:rsidRPr="004138F1">
        <w:rPr>
          <w:rFonts w:ascii="宋体" w:hAnsi="宋体"/>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29" w:name="_Toc374824969"/>
      <w:bookmarkStart w:id="30" w:name="_Toc374824970"/>
      <w:bookmarkStart w:id="31" w:name="_Toc374824971"/>
      <w:bookmarkStart w:id="32" w:name="_Toc374824972"/>
      <w:bookmarkStart w:id="33" w:name="_Toc374824973"/>
      <w:bookmarkStart w:id="34" w:name="_Toc374824974"/>
      <w:bookmarkStart w:id="35" w:name="_Toc374824975"/>
      <w:bookmarkStart w:id="36" w:name="_Toc22338858"/>
      <w:bookmarkEnd w:id="29"/>
      <w:bookmarkEnd w:id="30"/>
      <w:bookmarkEnd w:id="31"/>
      <w:bookmarkEnd w:id="32"/>
      <w:bookmarkEnd w:id="33"/>
      <w:bookmarkEnd w:id="34"/>
      <w:r w:rsidRPr="004138F1">
        <w:rPr>
          <w:rFonts w:ascii="黑体" w:eastAsia="黑体" w:hAnsi="黑体" w:hint="eastAsia"/>
          <w:color w:val="000000" w:themeColor="text1"/>
          <w:sz w:val="30"/>
          <w:szCs w:val="30"/>
        </w:rPr>
        <w:lastRenderedPageBreak/>
        <w:t>价格及支付</w:t>
      </w:r>
      <w:bookmarkEnd w:id="35"/>
      <w:bookmarkEnd w:id="36"/>
    </w:p>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合同价款</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本合同固定总价为人民币</w:t>
      </w:r>
      <w:r w:rsidR="00E7621D" w:rsidRPr="004138F1">
        <w:rPr>
          <w:rFonts w:ascii="宋体" w:hAnsi="宋体" w:hint="eastAsia"/>
          <w:color w:val="000000" w:themeColor="text1"/>
          <w:u w:val="single"/>
        </w:rPr>
        <w:t>------</w:t>
      </w:r>
      <w:r w:rsidRPr="004138F1">
        <w:rPr>
          <w:rFonts w:ascii="宋体" w:hAnsi="宋体" w:hint="eastAsia"/>
          <w:color w:val="000000" w:themeColor="text1"/>
          <w:u w:val="single"/>
        </w:rPr>
        <w:t>元</w:t>
      </w:r>
      <w:r w:rsidRPr="004138F1">
        <w:rPr>
          <w:rFonts w:ascii="宋体" w:hAnsi="宋体" w:hint="eastAsia"/>
          <w:color w:val="000000" w:themeColor="text1"/>
        </w:rPr>
        <w:t>整（即¥</w:t>
      </w:r>
      <w:r w:rsidR="00E7621D" w:rsidRPr="004138F1">
        <w:rPr>
          <w:rFonts w:ascii="宋体" w:hAnsi="宋体" w:hint="eastAsia"/>
          <w:color w:val="000000" w:themeColor="text1"/>
          <w:u w:val="single"/>
        </w:rPr>
        <w:t>-------</w:t>
      </w:r>
      <w:r w:rsidRPr="004138F1">
        <w:rPr>
          <w:rFonts w:ascii="宋体" w:hAnsi="宋体" w:hint="eastAsia"/>
          <w:color w:val="000000" w:themeColor="text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cs="宋体"/>
          <w:color w:val="000000" w:themeColor="text1"/>
          <w:kern w:val="0"/>
        </w:rPr>
        <w:t>合同含税</w:t>
      </w:r>
      <w:r w:rsidRPr="004138F1">
        <w:rPr>
          <w:rFonts w:ascii="宋体" w:hAnsi="宋体" w:cs="宋体" w:hint="eastAsia"/>
          <w:color w:val="000000" w:themeColor="text1"/>
          <w:kern w:val="0"/>
        </w:rPr>
        <w:t>价格</w:t>
      </w:r>
      <w:r w:rsidRPr="004138F1">
        <w:rPr>
          <w:rFonts w:ascii="宋体" w:hAnsi="宋体" w:cs="宋体"/>
          <w:color w:val="000000" w:themeColor="text1"/>
          <w:kern w:val="0"/>
        </w:rPr>
        <w:t>=不含税价×（1+目前增值税税率），最终合同结算时，国家政策对增值税税率进行调整</w:t>
      </w:r>
      <w:r w:rsidRPr="004138F1">
        <w:rPr>
          <w:rFonts w:ascii="宋体" w:hAnsi="宋体" w:cs="宋体" w:hint="eastAsia"/>
          <w:color w:val="000000" w:themeColor="text1"/>
          <w:kern w:val="0"/>
        </w:rPr>
        <w:t>后</w:t>
      </w:r>
      <w:r w:rsidRPr="004138F1">
        <w:rPr>
          <w:rFonts w:ascii="宋体" w:hAnsi="宋体" w:cs="宋体"/>
          <w:color w:val="000000" w:themeColor="text1"/>
          <w:kern w:val="0"/>
        </w:rPr>
        <w:t>，将按最新的适用税率重新计算含税合同价，</w:t>
      </w:r>
      <w:r w:rsidRPr="004138F1">
        <w:rPr>
          <w:rFonts w:ascii="宋体" w:hAnsi="宋体" w:cs="宋体" w:hint="eastAsia"/>
          <w:color w:val="000000" w:themeColor="text1"/>
          <w:kern w:val="0"/>
        </w:rPr>
        <w:t>即</w:t>
      </w:r>
      <w:r w:rsidRPr="004138F1">
        <w:rPr>
          <w:rFonts w:ascii="宋体" w:hAnsi="宋体" w:cs="宋体"/>
          <w:color w:val="000000" w:themeColor="text1"/>
          <w:kern w:val="0"/>
        </w:rPr>
        <w:t>新的含税</w:t>
      </w:r>
      <w:r w:rsidRPr="004138F1">
        <w:rPr>
          <w:rFonts w:ascii="宋体" w:hAnsi="宋体" w:cs="宋体" w:hint="eastAsia"/>
          <w:color w:val="000000" w:themeColor="text1"/>
          <w:kern w:val="0"/>
        </w:rPr>
        <w:t>价格</w:t>
      </w:r>
      <w:r w:rsidRPr="004138F1">
        <w:rPr>
          <w:rFonts w:ascii="宋体" w:hAnsi="宋体" w:cs="宋体"/>
          <w:color w:val="000000" w:themeColor="text1"/>
          <w:kern w:val="0"/>
        </w:rPr>
        <w:t>=不含税价×（1+新增值税税率），合同将按新税率、新合同总价开票及结算，</w:t>
      </w:r>
      <w:r w:rsidRPr="004138F1">
        <w:rPr>
          <w:rFonts w:ascii="黑体" w:eastAsia="黑体" w:hAnsi="黑体" w:cs="宋体" w:hint="eastAsia"/>
          <w:b/>
          <w:bCs/>
          <w:color w:val="000000" w:themeColor="text1"/>
          <w:kern w:val="0"/>
        </w:rPr>
        <w:t>无论税率如何变化，合同的不含税总价不发生变化。</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本合同价款包括但不限于：</w:t>
      </w:r>
      <w:r w:rsidRPr="004138F1">
        <w:rPr>
          <w:rFonts w:hint="eastAsia"/>
          <w:color w:val="000000" w:themeColor="text1"/>
          <w:kern w:val="0"/>
        </w:rPr>
        <w:t>甲方依据</w:t>
      </w:r>
      <w:r w:rsidRPr="004138F1">
        <w:rPr>
          <w:color w:val="000000" w:themeColor="text1"/>
          <w:kern w:val="0"/>
        </w:rPr>
        <w:t>乙方的技术开发成果</w:t>
      </w:r>
      <w:r w:rsidRPr="004138F1">
        <w:rPr>
          <w:rFonts w:hint="eastAsia"/>
          <w:color w:val="000000" w:themeColor="text1"/>
          <w:kern w:val="0"/>
        </w:rPr>
        <w:t>制造样品所需的材料、设备购置或租借费用；组织技术评审与鉴定费用，以及到国家指定的试验机构的试验费用；</w:t>
      </w:r>
      <w:r w:rsidRPr="004138F1">
        <w:rPr>
          <w:rFonts w:ascii="宋体" w:hAnsi="宋体" w:hint="eastAsia"/>
          <w:color w:val="000000" w:themeColor="text1"/>
        </w:rPr>
        <w:t>乙方项目调研、设计、开发</w:t>
      </w:r>
      <w:r w:rsidRPr="004138F1">
        <w:rPr>
          <w:rFonts w:ascii="宋体" w:hAnsi="宋体"/>
          <w:color w:val="000000" w:themeColor="text1"/>
        </w:rPr>
        <w:t>、</w:t>
      </w:r>
      <w:r w:rsidRPr="004138F1">
        <w:rPr>
          <w:rFonts w:ascii="宋体" w:hAnsi="宋体" w:hint="eastAsia"/>
          <w:color w:val="000000" w:themeColor="text1"/>
        </w:rPr>
        <w:t>材料准备、制造、试验及技术开发服务各阶段工作所需人员工资、奖励报酬</w:t>
      </w:r>
      <w:r w:rsidRPr="004138F1">
        <w:rPr>
          <w:rFonts w:ascii="宋体" w:hAnsi="宋体"/>
          <w:color w:val="000000" w:themeColor="text1"/>
        </w:rPr>
        <w:t>、</w:t>
      </w:r>
      <w:r w:rsidRPr="004138F1">
        <w:rPr>
          <w:rFonts w:ascii="宋体" w:hAnsi="宋体" w:hint="eastAsia"/>
          <w:color w:val="000000" w:themeColor="text1"/>
        </w:rPr>
        <w:t>加班费、食宿（甲方</w:t>
      </w:r>
      <w:r w:rsidRPr="004138F1">
        <w:rPr>
          <w:rFonts w:ascii="宋体" w:hAnsi="宋体"/>
          <w:color w:val="000000" w:themeColor="text1"/>
        </w:rPr>
        <w:t>无义务</w:t>
      </w:r>
      <w:r w:rsidRPr="004138F1">
        <w:rPr>
          <w:rFonts w:ascii="宋体" w:hAnsi="宋体" w:hint="eastAsia"/>
          <w:color w:val="000000" w:themeColor="text1"/>
        </w:rPr>
        <w:t>向乙方人员</w:t>
      </w:r>
      <w:r w:rsidRPr="004138F1">
        <w:rPr>
          <w:rFonts w:ascii="宋体" w:hAnsi="宋体"/>
          <w:color w:val="000000" w:themeColor="text1"/>
        </w:rPr>
        <w:t>提供任何食宿</w:t>
      </w:r>
      <w:r w:rsidRPr="004138F1">
        <w:rPr>
          <w:rFonts w:ascii="宋体" w:hAnsi="宋体" w:hint="eastAsia"/>
          <w:color w:val="000000" w:themeColor="text1"/>
        </w:rPr>
        <w:t>条件</w:t>
      </w:r>
      <w:r w:rsidRPr="004138F1">
        <w:rPr>
          <w:rFonts w:ascii="宋体" w:hAnsi="宋体"/>
          <w:color w:val="000000" w:themeColor="text1"/>
        </w:rPr>
        <w:t>）</w:t>
      </w:r>
      <w:r w:rsidRPr="004138F1">
        <w:rPr>
          <w:rFonts w:ascii="宋体" w:hAnsi="宋体" w:hint="eastAsia"/>
          <w:color w:val="000000" w:themeColor="text1"/>
        </w:rPr>
        <w:t>、差旅、交通（含到达</w:t>
      </w:r>
      <w:r w:rsidRPr="004138F1">
        <w:rPr>
          <w:rFonts w:ascii="宋体" w:hAnsi="宋体"/>
          <w:color w:val="000000" w:themeColor="text1"/>
        </w:rPr>
        <w:t>工作地点的</w:t>
      </w:r>
      <w:r w:rsidRPr="004138F1">
        <w:rPr>
          <w:rFonts w:ascii="宋体" w:hAnsi="宋体" w:hint="eastAsia"/>
          <w:color w:val="000000" w:themeColor="text1"/>
        </w:rPr>
        <w:t>交通）、设备</w:t>
      </w:r>
      <w:r w:rsidRPr="004138F1">
        <w:rPr>
          <w:rFonts w:ascii="宋体" w:hAnsi="宋体"/>
          <w:color w:val="000000" w:themeColor="text1"/>
        </w:rPr>
        <w:t>/</w:t>
      </w:r>
      <w:r w:rsidRPr="004138F1">
        <w:rPr>
          <w:rFonts w:ascii="宋体" w:hAnsi="宋体" w:hint="eastAsia"/>
          <w:color w:val="000000" w:themeColor="text1"/>
        </w:rPr>
        <w:t>工器具采购</w:t>
      </w:r>
      <w:r w:rsidRPr="004138F1">
        <w:rPr>
          <w:rFonts w:ascii="宋体" w:hAnsi="宋体"/>
          <w:color w:val="000000" w:themeColor="text1"/>
        </w:rPr>
        <w:t>/</w:t>
      </w:r>
      <w:r w:rsidRPr="004138F1">
        <w:rPr>
          <w:rFonts w:ascii="宋体" w:hAnsi="宋体" w:hint="eastAsia"/>
          <w:color w:val="000000" w:themeColor="text1"/>
        </w:rPr>
        <w:t>加工与改进、物项运输（含保险）、高温（防寒）、保健、劳动防护、按工资总额应提的各种款项、社会统筹费用、保险（包括乙方人员在甲方工作地点服务期间的人身意外伤害综合保险）、管理、利润、税金等乙方为完成技术开发服务工作所需的全部费用及本合同包含的所有风险、责任等。甲乙</w:t>
      </w:r>
      <w:r w:rsidRPr="004138F1">
        <w:rPr>
          <w:rFonts w:ascii="宋体" w:hAnsi="宋体"/>
          <w:color w:val="000000" w:themeColor="text1"/>
        </w:rPr>
        <w:t>双方确认：除合同价款以外，甲方无需向乙方（</w:t>
      </w:r>
      <w:r w:rsidRPr="004138F1">
        <w:rPr>
          <w:rFonts w:ascii="宋体" w:hAnsi="宋体" w:hint="eastAsia"/>
          <w:color w:val="000000" w:themeColor="text1"/>
        </w:rPr>
        <w:t>包括</w:t>
      </w:r>
      <w:r w:rsidRPr="004138F1">
        <w:rPr>
          <w:rFonts w:ascii="宋体" w:hAnsi="宋体"/>
          <w:color w:val="000000" w:themeColor="text1"/>
        </w:rPr>
        <w:t>乙方人员）</w:t>
      </w:r>
      <w:r w:rsidRPr="004138F1">
        <w:rPr>
          <w:rFonts w:ascii="宋体" w:hAnsi="宋体" w:hint="eastAsia"/>
          <w:color w:val="000000" w:themeColor="text1"/>
        </w:rPr>
        <w:t>支付</w:t>
      </w:r>
      <w:r w:rsidRPr="004138F1">
        <w:rPr>
          <w:rFonts w:ascii="宋体" w:hAnsi="宋体"/>
          <w:color w:val="000000" w:themeColor="text1"/>
        </w:rPr>
        <w:t>任何其他费用及/</w:t>
      </w:r>
      <w:r w:rsidRPr="004138F1">
        <w:rPr>
          <w:rFonts w:ascii="宋体" w:hAnsi="宋体" w:hint="eastAsia"/>
          <w:color w:val="000000" w:themeColor="text1"/>
        </w:rPr>
        <w:t>或款项</w:t>
      </w:r>
      <w:r w:rsidRPr="004138F1">
        <w:rPr>
          <w:rFonts w:ascii="宋体" w:hAnsi="宋体"/>
          <w:color w:val="000000" w:themeColor="text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乙方在研发经费使用范围内利用研发经费购置的与研究开发工作有关的设备、器材、耗材等财产，在本合同正常履行完毕后归</w:t>
      </w:r>
      <w:r w:rsidRPr="004138F1">
        <w:rPr>
          <w:rFonts w:ascii="宋体" w:hAnsi="宋体" w:hint="eastAsia"/>
          <w:color w:val="000000" w:themeColor="text1"/>
          <w:u w:val="single"/>
        </w:rPr>
        <w:t>甲方</w:t>
      </w:r>
      <w:r w:rsidRPr="004138F1">
        <w:rPr>
          <w:rFonts w:ascii="宋体" w:hAnsi="宋体" w:hint="eastAsia"/>
          <w:color w:val="000000" w:themeColor="text1"/>
        </w:rPr>
        <w:t>所有</w:t>
      </w:r>
      <w:r w:rsidR="0070355A" w:rsidRPr="004138F1">
        <w:rPr>
          <w:rFonts w:ascii="宋体" w:hAnsi="宋体" w:hint="eastAsia"/>
          <w:color w:val="000000" w:themeColor="text1"/>
        </w:rPr>
        <w:t>（本项目不涉及）</w:t>
      </w:r>
      <w:r w:rsidRPr="004138F1">
        <w:rPr>
          <w:rFonts w:ascii="宋体" w:hAnsi="宋体" w:hint="eastAsia"/>
          <w:color w:val="000000" w:themeColor="text1"/>
        </w:rPr>
        <w:t>；乙方在甲方支付的研发经费范围之外为本委托技术开发项目所另行购置的设备、器材、耗材等资产归乙方所有。</w:t>
      </w:r>
    </w:p>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支付</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37" w:name="_Toc374526011"/>
      <w:bookmarkStart w:id="38" w:name="_Toc374824976"/>
      <w:r w:rsidRPr="004138F1">
        <w:rPr>
          <w:rFonts w:ascii="宋体" w:hAnsi="宋体" w:hint="eastAsia"/>
          <w:color w:val="000000" w:themeColor="text1"/>
        </w:rPr>
        <w:t>甲方将按以下约定向乙方支付合同价款：</w:t>
      </w:r>
    </w:p>
    <w:p w:rsidR="00A64C17" w:rsidRPr="004138F1" w:rsidRDefault="00A64C17" w:rsidP="00A64C17">
      <w:pPr>
        <w:pStyle w:val="a6"/>
        <w:numPr>
          <w:ilvl w:val="0"/>
          <w:numId w:val="47"/>
        </w:numPr>
        <w:jc w:val="left"/>
        <w:rPr>
          <w:rFonts w:ascii="宋体" w:hAnsi="宋体"/>
          <w:b w:val="0"/>
          <w:snapToGrid/>
          <w:color w:val="000000" w:themeColor="text1"/>
          <w:kern w:val="2"/>
          <w:sz w:val="21"/>
        </w:rPr>
      </w:pPr>
      <w:bookmarkStart w:id="39" w:name="_Toc374526012"/>
      <w:bookmarkStart w:id="40" w:name="_Toc374824977"/>
      <w:bookmarkEnd w:id="37"/>
      <w:bookmarkEnd w:id="38"/>
      <w:r w:rsidRPr="004138F1">
        <w:rPr>
          <w:rFonts w:ascii="宋体" w:hAnsi="宋体" w:hint="eastAsia"/>
          <w:b w:val="0"/>
          <w:snapToGrid/>
          <w:color w:val="000000" w:themeColor="text1"/>
          <w:kern w:val="2"/>
          <w:sz w:val="21"/>
        </w:rPr>
        <w:t>合同签订后，乙方按照要求提交《项目实施方案》、《质量计划》，经甲方验收合格后，支付合同总价的30%；</w:t>
      </w:r>
    </w:p>
    <w:p w:rsidR="00A64C17" w:rsidRPr="004138F1" w:rsidRDefault="00A64C17" w:rsidP="00A64C17">
      <w:pPr>
        <w:pStyle w:val="a6"/>
        <w:numPr>
          <w:ilvl w:val="0"/>
          <w:numId w:val="47"/>
        </w:numPr>
        <w:jc w:val="both"/>
        <w:rPr>
          <w:rFonts w:ascii="宋体" w:hAnsi="宋体"/>
          <w:b w:val="0"/>
          <w:snapToGrid/>
          <w:color w:val="000000" w:themeColor="text1"/>
          <w:kern w:val="2"/>
          <w:sz w:val="21"/>
        </w:rPr>
      </w:pPr>
      <w:r w:rsidRPr="004138F1">
        <w:rPr>
          <w:rFonts w:ascii="宋体" w:hAnsi="宋体" w:hint="eastAsia"/>
          <w:b w:val="0"/>
          <w:snapToGrid/>
          <w:color w:val="000000" w:themeColor="text1"/>
          <w:kern w:val="2"/>
          <w:sz w:val="21"/>
        </w:rPr>
        <w:t>乙方完成技术开发及验证、总结报告及专利编撰，并将技术规格书中规定的相关文件移交甲方经甲方验收合格后，支付合同总价70%。</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乙方向甲方提交支付申请（格式见</w:t>
      </w:r>
      <w:r w:rsidR="00FC0A6F" w:rsidRPr="004138F1">
        <w:rPr>
          <w:rFonts w:ascii="宋体" w:hAnsi="宋体" w:hint="eastAsia"/>
          <w:color w:val="000000" w:themeColor="text1"/>
        </w:rPr>
        <w:t>附件6</w:t>
      </w:r>
      <w:r w:rsidRPr="004138F1">
        <w:rPr>
          <w:rFonts w:ascii="宋体" w:hAnsi="宋体" w:hint="eastAsia"/>
          <w:color w:val="000000" w:themeColor="text1"/>
        </w:rPr>
        <w:t>《支付申请书》）及相关支持性文件，甲方审核无误并收到乙方开具的相应款额的</w:t>
      </w:r>
      <w:r w:rsidR="00BB579C" w:rsidRPr="004138F1">
        <w:rPr>
          <w:rFonts w:ascii="宋体" w:hAnsi="宋体" w:hint="eastAsia"/>
          <w:color w:val="000000" w:themeColor="text1"/>
        </w:rPr>
        <w:t>--</w:t>
      </w:r>
      <w:r w:rsidRPr="004138F1">
        <w:rPr>
          <w:rFonts w:ascii="宋体" w:hAnsi="宋体" w:hint="eastAsia"/>
          <w:color w:val="000000" w:themeColor="text1"/>
        </w:rPr>
        <w:t>%增值税专用发票后办理支付。</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甲方将以银行电汇方式将合同价款支付到乙方指定账户。付款日期以甲方在银行办理电汇的日期为准，双方另有约定的除外。</w:t>
      </w:r>
      <w:bookmarkEnd w:id="39"/>
      <w:bookmarkEnd w:id="40"/>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41" w:name="_Toc374526013"/>
      <w:bookmarkStart w:id="42" w:name="_Toc374824978"/>
      <w:r w:rsidRPr="004138F1">
        <w:rPr>
          <w:rFonts w:ascii="宋体" w:hAnsi="宋体" w:hint="eastAsia"/>
          <w:color w:val="000000" w:themeColor="text1"/>
        </w:rPr>
        <w:t>尽管有上述规定，但是甲方有权从</w:t>
      </w:r>
      <w:r w:rsidRPr="004138F1">
        <w:rPr>
          <w:rFonts w:ascii="宋体" w:hAnsi="宋体"/>
          <w:color w:val="000000" w:themeColor="text1"/>
        </w:rPr>
        <w:t>任何一次应</w:t>
      </w:r>
      <w:r w:rsidRPr="004138F1">
        <w:rPr>
          <w:rFonts w:ascii="宋体" w:hAnsi="宋体" w:hint="eastAsia"/>
          <w:color w:val="000000" w:themeColor="text1"/>
        </w:rPr>
        <w:t>向</w:t>
      </w:r>
      <w:r w:rsidRPr="004138F1">
        <w:rPr>
          <w:rFonts w:ascii="宋体" w:hAnsi="宋体"/>
          <w:color w:val="000000" w:themeColor="text1"/>
        </w:rPr>
        <w:t>乙方支付的款项中扣除</w:t>
      </w:r>
      <w:r w:rsidRPr="004138F1">
        <w:rPr>
          <w:rFonts w:ascii="宋体" w:hAnsi="宋体" w:hint="eastAsia"/>
          <w:color w:val="000000" w:themeColor="text1"/>
        </w:rPr>
        <w:t>或</w:t>
      </w:r>
      <w:r w:rsidRPr="004138F1">
        <w:rPr>
          <w:rFonts w:ascii="宋体" w:hAnsi="宋体"/>
          <w:color w:val="000000" w:themeColor="text1"/>
        </w:rPr>
        <w:t>抵消</w:t>
      </w:r>
      <w:r w:rsidRPr="004138F1">
        <w:rPr>
          <w:rFonts w:ascii="宋体" w:hAnsi="宋体" w:hint="eastAsia"/>
          <w:color w:val="000000" w:themeColor="text1"/>
        </w:rPr>
        <w:t>乙方应向甲方支付的</w:t>
      </w:r>
      <w:r w:rsidRPr="004138F1">
        <w:rPr>
          <w:rFonts w:ascii="宋体" w:hAnsi="宋体"/>
          <w:color w:val="000000" w:themeColor="text1"/>
        </w:rPr>
        <w:t>违约金</w:t>
      </w:r>
      <w:r w:rsidRPr="004138F1">
        <w:rPr>
          <w:rFonts w:ascii="宋体" w:hAnsi="宋体" w:hint="eastAsia"/>
          <w:color w:val="000000" w:themeColor="text1"/>
        </w:rPr>
        <w:t>、赔偿金或其他费用</w:t>
      </w:r>
      <w:r w:rsidRPr="004138F1">
        <w:rPr>
          <w:rFonts w:ascii="宋体" w:hAnsi="宋体"/>
          <w:color w:val="000000" w:themeColor="text1"/>
        </w:rPr>
        <w:t>。</w:t>
      </w:r>
      <w:bookmarkEnd w:id="41"/>
      <w:bookmarkEnd w:id="42"/>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43" w:name="_Toc374824993"/>
      <w:bookmarkStart w:id="44" w:name="_Toc22338859"/>
      <w:r w:rsidRPr="004138F1">
        <w:rPr>
          <w:rFonts w:ascii="黑体" w:eastAsia="黑体" w:hAnsi="黑体" w:hint="eastAsia"/>
          <w:color w:val="000000" w:themeColor="text1"/>
          <w:sz w:val="30"/>
          <w:szCs w:val="30"/>
        </w:rPr>
        <w:lastRenderedPageBreak/>
        <w:t>质量保证、控制和监督</w:t>
      </w:r>
      <w:bookmarkEnd w:id="43"/>
      <w:bookmarkEnd w:id="44"/>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乙方必须有效贯彻和实施甲方质量保证体系，确保在技术开发过程中任何与质量保证有关的活动满足ISO9001：2015的规定要求。</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乙方必须配备足够且合格的质量控制人员，如果甲方认为乙方的质量控制人员不能满足工作需求，有权要求乙方增加或调整相应的质量控制人员。</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乙方在项目实施过程中应严格遵守经甲方审核并正式发布执行的《质量计划》，负责对所承担工作进行质量控制。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乙方必须有效实施乙方质量保证记录管理程序，确保与本合同有关的质量保证记录得到有效控制和妥善保存。</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甲方有权对乙方的</w:t>
      </w:r>
      <w:r w:rsidRPr="004138F1">
        <w:rPr>
          <w:rFonts w:ascii="宋体" w:hAnsi="宋体" w:hint="eastAsia"/>
          <w:color w:val="000000" w:themeColor="text1"/>
        </w:rPr>
        <w:t>技术开发服务</w:t>
      </w:r>
      <w:r w:rsidRPr="004138F1">
        <w:rPr>
          <w:rFonts w:ascii="宋体" w:hAnsi="宋体"/>
          <w:color w:val="000000" w:themeColor="text1"/>
        </w:rPr>
        <w:t>工作进行监督、检查或监查，乙方</w:t>
      </w:r>
      <w:r w:rsidRPr="004138F1">
        <w:rPr>
          <w:rFonts w:ascii="宋体" w:hAnsi="宋体" w:hint="eastAsia"/>
          <w:color w:val="000000" w:themeColor="text1"/>
        </w:rPr>
        <w:t>应</w:t>
      </w:r>
      <w:r w:rsidRPr="004138F1">
        <w:rPr>
          <w:rFonts w:ascii="宋体" w:hAnsi="宋体"/>
          <w:color w:val="000000" w:themeColor="text1"/>
        </w:rPr>
        <w:t>予以协助和配合</w:t>
      </w:r>
      <w:r w:rsidRPr="004138F1">
        <w:rPr>
          <w:rFonts w:ascii="宋体" w:hAnsi="宋体" w:hint="eastAsia"/>
          <w:color w:val="000000" w:themeColor="text1"/>
        </w:rPr>
        <w:t>。乙方工作不符合约定的，应按甲方要求及时纠正。</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甲方对乙方技术开发服务过程进行质量跟踪与总体监督，监督范围包括实施质量、进度、遵守操作规程、文明作业及工作地点的隔离与清洁等各个方面。</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质量监查、监督人员有权进入乙方设施并查阅相关记录。乙方应积极配合甲方质量监查、监督人员的工作并为他们开展质量监查、监督活动提供方便。如果甲方在质量监督活动中发现乙方违背合同、程序、规程要求或其工作中有不足之处，甲方将向乙方发出《质量问题观察单》，乙方应及时做出响应并在规定的时间内予以纠正。甲方若发现乙方存在重大的质量问题或严重违反相关质量保证要求，有权向乙方发出《纠正措施要求》乃至《停工令》。</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如甲方有充分的理由怀疑乙方的服务未满足相应技术规范、程序的要求，可通知乙方予以确认。如确有问题，由乙方负责解决。经鉴定确实存在问题的，由此引起的一切费用（含</w:t>
      </w:r>
      <w:r w:rsidRPr="004138F1">
        <w:rPr>
          <w:rFonts w:ascii="宋体" w:hAnsi="宋体"/>
          <w:color w:val="000000" w:themeColor="text1"/>
        </w:rPr>
        <w:t>鉴定</w:t>
      </w:r>
      <w:r w:rsidRPr="004138F1">
        <w:rPr>
          <w:rFonts w:ascii="宋体" w:hAnsi="宋体" w:hint="eastAsia"/>
          <w:color w:val="000000" w:themeColor="text1"/>
        </w:rPr>
        <w:t>费</w:t>
      </w:r>
      <w:r w:rsidRPr="004138F1">
        <w:rPr>
          <w:rFonts w:ascii="宋体" w:hAnsi="宋体"/>
          <w:color w:val="000000" w:themeColor="text1"/>
        </w:rPr>
        <w:t>）</w:t>
      </w:r>
      <w:r w:rsidRPr="004138F1">
        <w:rPr>
          <w:rFonts w:ascii="宋体" w:hAnsi="宋体" w:hint="eastAsia"/>
          <w:color w:val="000000" w:themeColor="text1"/>
        </w:rPr>
        <w:t>则应由乙方承担，并由乙方负责解决存在的问题。</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甲方对乙方的检查、监督检验、审查和认可均不免除乙方在本合同项下的责任。</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45" w:name="_Toc374824979"/>
      <w:bookmarkStart w:id="46" w:name="_Toc374824980"/>
      <w:bookmarkStart w:id="47" w:name="_Toc374824981"/>
      <w:bookmarkStart w:id="48" w:name="_Toc374824982"/>
      <w:bookmarkStart w:id="49" w:name="_Toc374824983"/>
      <w:bookmarkStart w:id="50" w:name="_Toc374824984"/>
      <w:bookmarkStart w:id="51" w:name="_Toc374824985"/>
      <w:bookmarkStart w:id="52" w:name="_Toc374824986"/>
      <w:bookmarkStart w:id="53" w:name="_Toc374824987"/>
      <w:bookmarkStart w:id="54" w:name="_Toc22338860"/>
      <w:bookmarkEnd w:id="45"/>
      <w:bookmarkEnd w:id="46"/>
      <w:bookmarkEnd w:id="47"/>
      <w:bookmarkEnd w:id="48"/>
      <w:bookmarkEnd w:id="49"/>
      <w:bookmarkEnd w:id="50"/>
      <w:bookmarkEnd w:id="51"/>
      <w:bookmarkEnd w:id="52"/>
      <w:r w:rsidRPr="004138F1">
        <w:rPr>
          <w:rFonts w:ascii="黑体" w:eastAsia="黑体" w:hAnsi="黑体" w:hint="eastAsia"/>
          <w:color w:val="000000" w:themeColor="text1"/>
          <w:sz w:val="30"/>
          <w:szCs w:val="30"/>
        </w:rPr>
        <w:t>验收</w:t>
      </w:r>
      <w:bookmarkEnd w:id="53"/>
      <w:bookmarkEnd w:id="54"/>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乙方完成技术开发工作并提交合同约定的全部文件后的</w:t>
      </w:r>
      <w:r w:rsidRPr="004138F1">
        <w:rPr>
          <w:rFonts w:ascii="宋体" w:hAnsi="宋体" w:hint="eastAsia"/>
          <w:color w:val="000000" w:themeColor="text1"/>
          <w:u w:val="single"/>
        </w:rPr>
        <w:t>90</w:t>
      </w:r>
      <w:r w:rsidRPr="004138F1">
        <w:rPr>
          <w:rFonts w:ascii="宋体" w:hAnsi="宋体" w:hint="eastAsia"/>
          <w:color w:val="000000" w:themeColor="text1"/>
        </w:rPr>
        <w:t>日内，甲方组织对乙方的工作进行验收。</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如果乙方任何一项技术开发工作未能通过验收，乙方应采取一切补救措施以使验收能够在甲方指定的期限内尽快再次进行，再次进行验收的费用由乙方承担。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55" w:name="_Toc374824988"/>
      <w:r w:rsidRPr="004138F1">
        <w:rPr>
          <w:rFonts w:ascii="宋体" w:hAnsi="宋体" w:hint="eastAsia"/>
          <w:color w:val="000000" w:themeColor="text1"/>
        </w:rPr>
        <w:t>甲方对乙方工作的验收</w:t>
      </w:r>
      <w:proofErr w:type="gramStart"/>
      <w:r w:rsidRPr="004138F1">
        <w:rPr>
          <w:rFonts w:ascii="宋体" w:hAnsi="宋体" w:hint="eastAsia"/>
          <w:color w:val="000000" w:themeColor="text1"/>
        </w:rPr>
        <w:t>不</w:t>
      </w:r>
      <w:proofErr w:type="gramEnd"/>
      <w:r w:rsidRPr="004138F1">
        <w:rPr>
          <w:rFonts w:ascii="宋体" w:hAnsi="宋体" w:hint="eastAsia"/>
          <w:color w:val="000000" w:themeColor="text1"/>
        </w:rPr>
        <w:t>免除或减轻乙方根据本合同应承担的责任和义务。</w:t>
      </w:r>
      <w:bookmarkEnd w:id="55"/>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验收异议的提出及其处理：</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（1</w:t>
      </w:r>
      <w:r w:rsidRPr="004138F1">
        <w:rPr>
          <w:rFonts w:ascii="宋体" w:hAnsi="宋体"/>
          <w:color w:val="000000" w:themeColor="text1"/>
        </w:rPr>
        <w:t>）</w:t>
      </w:r>
      <w:r w:rsidRPr="004138F1">
        <w:rPr>
          <w:rFonts w:ascii="宋体" w:hAnsi="宋体" w:hint="eastAsia"/>
          <w:color w:val="000000" w:themeColor="text1"/>
        </w:rPr>
        <w:t>如国家权威机构、具有</w:t>
      </w:r>
      <w:r w:rsidRPr="004138F1">
        <w:rPr>
          <w:rFonts w:ascii="宋体" w:hAnsi="宋体"/>
          <w:color w:val="000000" w:themeColor="text1"/>
        </w:rPr>
        <w:t>相应资质的</w:t>
      </w:r>
      <w:r w:rsidRPr="004138F1">
        <w:rPr>
          <w:rFonts w:ascii="宋体" w:hAnsi="宋体" w:hint="eastAsia"/>
          <w:color w:val="000000" w:themeColor="text1"/>
        </w:rPr>
        <w:t>第三方机构试验结果或技术评审结论为：</w:t>
      </w:r>
      <w:r w:rsidRPr="004138F1">
        <w:rPr>
          <w:rFonts w:ascii="宋体" w:hAnsi="宋体" w:hint="eastAsia"/>
          <w:color w:val="000000" w:themeColor="text1"/>
          <w:u w:val="single"/>
        </w:rPr>
        <w:t>不合格</w:t>
      </w:r>
      <w:r w:rsidRPr="004138F1">
        <w:rPr>
          <w:rFonts w:ascii="宋体" w:hAnsi="宋体" w:hint="eastAsia"/>
          <w:color w:val="000000" w:themeColor="text1"/>
        </w:rPr>
        <w:t>，乙方有义务按照技术评审意见，提供技术、工艺整改方案，并指导甲方整改，整改后再评审、验收；</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lastRenderedPageBreak/>
        <w:t>（2</w:t>
      </w:r>
      <w:r w:rsidRPr="004138F1">
        <w:rPr>
          <w:rFonts w:ascii="宋体" w:hAnsi="宋体"/>
          <w:color w:val="000000" w:themeColor="text1"/>
        </w:rPr>
        <w:t>）</w:t>
      </w:r>
      <w:r w:rsidRPr="004138F1">
        <w:rPr>
          <w:rFonts w:ascii="宋体" w:hAnsi="宋体" w:hint="eastAsia"/>
          <w:color w:val="000000" w:themeColor="text1"/>
        </w:rPr>
        <w:t>如国家权威机构试验结果或技术评审结论为：</w:t>
      </w:r>
      <w:r w:rsidRPr="004138F1">
        <w:rPr>
          <w:rFonts w:ascii="宋体" w:hAnsi="宋体" w:hint="eastAsia"/>
          <w:color w:val="000000" w:themeColor="text1"/>
          <w:u w:val="single"/>
        </w:rPr>
        <w:t>不合格</w:t>
      </w:r>
      <w:r w:rsidRPr="004138F1">
        <w:rPr>
          <w:rFonts w:ascii="宋体" w:hAnsi="宋体" w:hint="eastAsia"/>
          <w:color w:val="000000" w:themeColor="text1"/>
        </w:rPr>
        <w:t>，乙方必须重新给出技术方案并</w:t>
      </w:r>
      <w:r w:rsidRPr="004138F1">
        <w:rPr>
          <w:rFonts w:ascii="宋体" w:hAnsi="宋体"/>
          <w:color w:val="000000" w:themeColor="text1"/>
        </w:rPr>
        <w:t>进行重新</w:t>
      </w:r>
      <w:r w:rsidRPr="004138F1">
        <w:rPr>
          <w:rFonts w:ascii="宋体" w:hAnsi="宋体" w:hint="eastAsia"/>
          <w:color w:val="000000" w:themeColor="text1"/>
        </w:rPr>
        <w:t>技术</w:t>
      </w:r>
      <w:r w:rsidRPr="004138F1">
        <w:rPr>
          <w:rFonts w:ascii="宋体" w:hAnsi="宋体"/>
          <w:color w:val="000000" w:themeColor="text1"/>
        </w:rPr>
        <w:t>开发</w:t>
      </w:r>
      <w:r w:rsidRPr="004138F1">
        <w:rPr>
          <w:rFonts w:ascii="宋体" w:hAnsi="宋体" w:hint="eastAsia"/>
          <w:color w:val="000000" w:themeColor="text1"/>
        </w:rPr>
        <w:t>，否则，视为乙方违约，乙方应向甲方返还所有的研发费用。</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56" w:name="_Toc22338861"/>
      <w:r w:rsidRPr="004138F1">
        <w:rPr>
          <w:rFonts w:ascii="黑体" w:eastAsia="黑体" w:hAnsi="黑体" w:hint="eastAsia"/>
          <w:color w:val="000000" w:themeColor="text1"/>
          <w:sz w:val="30"/>
          <w:szCs w:val="30"/>
        </w:rPr>
        <w:t>风险责任</w:t>
      </w:r>
      <w:bookmarkEnd w:id="56"/>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如果在本合同履行过程中，因出现</w:t>
      </w:r>
      <w:proofErr w:type="gramStart"/>
      <w:r w:rsidRPr="004138F1">
        <w:rPr>
          <w:rFonts w:ascii="宋体" w:hAnsi="宋体" w:hint="eastAsia"/>
          <w:color w:val="000000" w:themeColor="text1"/>
        </w:rPr>
        <w:t>受现有</w:t>
      </w:r>
      <w:proofErr w:type="gramEnd"/>
      <w:r w:rsidRPr="004138F1">
        <w:rPr>
          <w:rFonts w:ascii="宋体" w:hAnsi="宋体" w:hint="eastAsia"/>
          <w:color w:val="000000" w:themeColor="text1"/>
        </w:rPr>
        <w:t>的科学知识、技术水平或试验条件等的限制，发生无法预见、无法避免和无法克服的技术困难，致使研究开发失败或部分失败的，则双方在其对项目所投入的费用范围内承担风险（包括承担由此所造成的损失，如甲方支付的研发费用、双方所投入的人力、物力及财力的损失，以下简称</w:t>
      </w:r>
      <w:r w:rsidRPr="004138F1">
        <w:rPr>
          <w:rFonts w:ascii="宋体" w:hAnsi="宋体"/>
          <w:color w:val="000000" w:themeColor="text1"/>
        </w:rPr>
        <w:t>“</w:t>
      </w:r>
      <w:r w:rsidRPr="004138F1">
        <w:rPr>
          <w:rFonts w:ascii="宋体" w:hAnsi="宋体" w:hint="eastAsia"/>
          <w:color w:val="000000" w:themeColor="text1"/>
        </w:rPr>
        <w:t>风险</w:t>
      </w:r>
      <w:r w:rsidRPr="004138F1">
        <w:rPr>
          <w:rFonts w:ascii="宋体" w:hAnsi="宋体"/>
          <w:color w:val="000000" w:themeColor="text1"/>
        </w:rPr>
        <w:t>”</w:t>
      </w:r>
      <w:r w:rsidRPr="004138F1">
        <w:rPr>
          <w:rFonts w:ascii="宋体" w:hAnsi="宋体" w:hint="eastAsia"/>
          <w:color w:val="000000" w:themeColor="text1"/>
        </w:rPr>
        <w:t>），乙方在发现或</w:t>
      </w:r>
      <w:r w:rsidRPr="004138F1">
        <w:rPr>
          <w:rFonts w:ascii="宋体" w:hAnsi="宋体"/>
          <w:color w:val="000000" w:themeColor="text1"/>
        </w:rPr>
        <w:t>应当发现</w:t>
      </w:r>
      <w:r w:rsidRPr="004138F1">
        <w:rPr>
          <w:rFonts w:ascii="宋体" w:hAnsi="宋体" w:hint="eastAsia"/>
          <w:color w:val="000000" w:themeColor="text1"/>
        </w:rPr>
        <w:t>相应技术风险存在并有可能致使项目部分失败或全部失败的情形时，应当在三日内以书面形式通知甲方并采取积极、适当措施减少损失，在此情形下，乙方不承担无法继续履行本合同的责任和因此所造成的甲方一切经济损失，如果乙方逾期未通知或未采取适当措施而致使损失扩大的，乙方应当就扩大的损失独立承担赔偿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双方同意</w:t>
      </w:r>
      <w:r w:rsidRPr="004138F1">
        <w:rPr>
          <w:rFonts w:ascii="宋体" w:hAnsi="宋体"/>
          <w:color w:val="000000" w:themeColor="text1"/>
        </w:rPr>
        <w:t>，</w:t>
      </w:r>
      <w:r w:rsidRPr="004138F1">
        <w:rPr>
          <w:rFonts w:ascii="宋体" w:hAnsi="宋体" w:hint="eastAsia"/>
          <w:color w:val="000000" w:themeColor="text1"/>
        </w:rPr>
        <w:t>在认定上述风险成立时，必须同时具备以下三个条件：</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（1</w:t>
      </w:r>
      <w:r w:rsidRPr="004138F1">
        <w:rPr>
          <w:rFonts w:ascii="宋体" w:hAnsi="宋体"/>
          <w:color w:val="000000" w:themeColor="text1"/>
        </w:rPr>
        <w:t>）</w:t>
      </w:r>
      <w:r w:rsidRPr="004138F1">
        <w:rPr>
          <w:rFonts w:ascii="宋体" w:hAnsi="宋体" w:hint="eastAsia"/>
          <w:color w:val="000000" w:themeColor="text1"/>
        </w:rPr>
        <w:t>项目本身在国际和国内现有技术水平下具有足够的难度；</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（2</w:t>
      </w:r>
      <w:r w:rsidRPr="004138F1">
        <w:rPr>
          <w:rFonts w:ascii="宋体" w:hAnsi="宋体"/>
          <w:color w:val="000000" w:themeColor="text1"/>
        </w:rPr>
        <w:t>）</w:t>
      </w:r>
      <w:r w:rsidRPr="004138F1">
        <w:rPr>
          <w:rFonts w:ascii="宋体" w:hAnsi="宋体" w:hint="eastAsia"/>
          <w:color w:val="000000" w:themeColor="text1"/>
        </w:rPr>
        <w:t>双方在项目合作过程中已充分发挥了主观的努力而且并无主观上的过错；</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（3</w:t>
      </w:r>
      <w:r w:rsidRPr="004138F1">
        <w:rPr>
          <w:rFonts w:ascii="宋体" w:hAnsi="宋体"/>
          <w:color w:val="000000" w:themeColor="text1"/>
        </w:rPr>
        <w:t>）</w:t>
      </w:r>
      <w:r w:rsidRPr="004138F1">
        <w:rPr>
          <w:rFonts w:ascii="宋体" w:hAnsi="宋体" w:hint="eastAsia"/>
          <w:color w:val="000000" w:themeColor="text1"/>
        </w:rPr>
        <w:t>双方认同的相同领域专家一致认为本项目的部分或全部失败在技术上属于合理的失败。</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color w:val="000000" w:themeColor="text1"/>
        </w:rPr>
      </w:pPr>
      <w:r w:rsidRPr="004138F1">
        <w:rPr>
          <w:rFonts w:ascii="宋体" w:hAnsi="宋体" w:hint="eastAsia"/>
          <w:color w:val="000000" w:themeColor="text1"/>
        </w:rPr>
        <w:t>如前述风险导致本合同无法继续履行，甲方无需再支付研发费用；甲方已经支付但尚未使用完毕的研发费用，乙方应当在双方书面确认合同终止后3个</w:t>
      </w:r>
      <w:r w:rsidRPr="004138F1">
        <w:rPr>
          <w:rFonts w:ascii="宋体" w:hAnsi="宋体"/>
          <w:color w:val="000000" w:themeColor="text1"/>
        </w:rPr>
        <w:t>工作日</w:t>
      </w:r>
      <w:r w:rsidRPr="004138F1">
        <w:rPr>
          <w:rFonts w:ascii="宋体" w:hAnsi="宋体" w:hint="eastAsia"/>
          <w:color w:val="000000" w:themeColor="text1"/>
        </w:rPr>
        <w:t>内返还给甲方。</w:t>
      </w:r>
      <w:r w:rsidRPr="004138F1">
        <w:rPr>
          <w:color w:val="000000" w:themeColor="text1"/>
        </w:rPr>
        <w:t xml:space="preserve"> </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57" w:name="_Toc373852150"/>
      <w:bookmarkStart w:id="58" w:name="_Toc374821513"/>
      <w:bookmarkStart w:id="59" w:name="_Toc374824991"/>
      <w:bookmarkStart w:id="60" w:name="_Toc22338862"/>
      <w:r w:rsidRPr="004138F1">
        <w:rPr>
          <w:rFonts w:ascii="黑体" w:eastAsia="黑体" w:hAnsi="黑体" w:hint="eastAsia"/>
          <w:color w:val="000000" w:themeColor="text1"/>
          <w:sz w:val="30"/>
          <w:szCs w:val="30"/>
        </w:rPr>
        <w:t>技术成果及其</w:t>
      </w:r>
      <w:r w:rsidRPr="004138F1">
        <w:rPr>
          <w:rFonts w:ascii="黑体" w:eastAsia="黑体" w:hAnsi="黑体"/>
          <w:color w:val="000000" w:themeColor="text1"/>
          <w:sz w:val="30"/>
          <w:szCs w:val="30"/>
        </w:rPr>
        <w:t>权益</w:t>
      </w:r>
      <w:r w:rsidRPr="004138F1">
        <w:rPr>
          <w:rFonts w:ascii="黑体" w:eastAsia="黑体" w:hAnsi="黑体" w:hint="eastAsia"/>
          <w:color w:val="000000" w:themeColor="text1"/>
          <w:sz w:val="30"/>
          <w:szCs w:val="30"/>
        </w:rPr>
        <w:t>归属</w:t>
      </w:r>
      <w:bookmarkEnd w:id="57"/>
      <w:bookmarkEnd w:id="58"/>
      <w:bookmarkEnd w:id="59"/>
      <w:bookmarkEnd w:id="60"/>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根据本合同产生的全部工作成果的知识产权按本条以下</w:t>
      </w:r>
      <w:r w:rsidRPr="004138F1">
        <w:rPr>
          <w:rFonts w:hAnsi="宋体" w:hint="eastAsia"/>
          <w:color w:val="000000" w:themeColor="text1"/>
        </w:rPr>
        <w:t>第</w:t>
      </w:r>
      <w:r w:rsidR="00F4707E" w:rsidRPr="004138F1">
        <w:rPr>
          <w:rFonts w:hAnsi="宋体" w:hint="eastAsia"/>
          <w:color w:val="000000" w:themeColor="text1"/>
          <w:u w:val="single"/>
        </w:rPr>
        <w:t>二</w:t>
      </w:r>
      <w:r w:rsidRPr="004138F1">
        <w:rPr>
          <w:rFonts w:hAnsi="宋体" w:hint="eastAsia"/>
          <w:color w:val="000000" w:themeColor="text1"/>
        </w:rPr>
        <w:t>种方式</w:t>
      </w:r>
      <w:r w:rsidRPr="004138F1">
        <w:rPr>
          <w:rFonts w:ascii="宋体" w:hAnsi="宋体" w:hint="eastAsia"/>
          <w:color w:val="000000" w:themeColor="text1"/>
        </w:rPr>
        <w:t>执行：</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方式</w:t>
      </w:r>
      <w:proofErr w:type="gramStart"/>
      <w:r w:rsidRPr="004138F1">
        <w:rPr>
          <w:rFonts w:ascii="宋体" w:hAnsi="宋体" w:hint="eastAsia"/>
          <w:color w:val="000000" w:themeColor="text1"/>
        </w:rPr>
        <w:t>一</w:t>
      </w:r>
      <w:proofErr w:type="gramEnd"/>
      <w:r w:rsidRPr="004138F1">
        <w:rPr>
          <w:rFonts w:ascii="宋体" w:hAnsi="宋体" w:hint="eastAsia"/>
          <w:color w:val="000000" w:themeColor="text1"/>
        </w:rPr>
        <w:t>：知识产权</w:t>
      </w:r>
      <w:r w:rsidRPr="004138F1">
        <w:rPr>
          <w:rFonts w:ascii="宋体" w:hAnsi="宋体"/>
          <w:color w:val="000000" w:themeColor="text1"/>
        </w:rPr>
        <w:t>由甲方单独所有。</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（1）双方</w:t>
      </w:r>
      <w:r w:rsidRPr="004138F1">
        <w:rPr>
          <w:rFonts w:ascii="宋体" w:hAnsi="宋体"/>
          <w:color w:val="000000" w:themeColor="text1"/>
        </w:rPr>
        <w:t>确认</w:t>
      </w:r>
      <w:r w:rsidRPr="004138F1">
        <w:rPr>
          <w:rFonts w:ascii="宋体" w:hAnsi="宋体" w:hint="eastAsia"/>
          <w:color w:val="000000" w:themeColor="text1"/>
        </w:rPr>
        <w:t>并</w:t>
      </w:r>
      <w:r w:rsidRPr="004138F1">
        <w:rPr>
          <w:rFonts w:ascii="宋体" w:hAnsi="宋体"/>
          <w:color w:val="000000" w:themeColor="text1"/>
        </w:rPr>
        <w:t>同意，</w:t>
      </w:r>
      <w:r w:rsidRPr="004138F1">
        <w:rPr>
          <w:rFonts w:ascii="宋体" w:hAnsi="宋体" w:hint="eastAsia"/>
          <w:color w:val="000000" w:themeColor="text1"/>
        </w:rPr>
        <w:t>本合同涉及</w:t>
      </w:r>
      <w:r w:rsidRPr="004138F1">
        <w:rPr>
          <w:rFonts w:ascii="宋体" w:hAnsi="宋体"/>
          <w:color w:val="000000" w:themeColor="text1"/>
        </w:rPr>
        <w:t>的技术</w:t>
      </w:r>
      <w:r w:rsidRPr="004138F1">
        <w:rPr>
          <w:rFonts w:ascii="宋体" w:hAnsi="宋体" w:hint="eastAsia"/>
          <w:color w:val="000000" w:themeColor="text1"/>
        </w:rPr>
        <w:t>开发成果及</w:t>
      </w:r>
      <w:r w:rsidRPr="004138F1">
        <w:rPr>
          <w:rFonts w:ascii="宋体" w:hAnsi="宋体"/>
          <w:color w:val="000000" w:themeColor="text1"/>
        </w:rPr>
        <w:t>任何一方</w:t>
      </w:r>
      <w:r w:rsidRPr="004138F1">
        <w:rPr>
          <w:rFonts w:ascii="宋体" w:hAnsi="宋体" w:hint="eastAsia"/>
          <w:color w:val="000000" w:themeColor="text1"/>
        </w:rPr>
        <w:t>（含其工作人员）或</w:t>
      </w:r>
      <w:r w:rsidRPr="004138F1">
        <w:rPr>
          <w:rFonts w:ascii="宋体" w:hAnsi="宋体"/>
          <w:color w:val="000000" w:themeColor="text1"/>
        </w:rPr>
        <w:t>双方因履行本合同</w:t>
      </w:r>
      <w:r w:rsidRPr="004138F1">
        <w:rPr>
          <w:rFonts w:ascii="宋体" w:hAnsi="宋体" w:hint="eastAsia"/>
          <w:color w:val="000000" w:themeColor="text1"/>
        </w:rPr>
        <w:t>所产生</w:t>
      </w:r>
      <w:r w:rsidRPr="004138F1">
        <w:rPr>
          <w:rFonts w:ascii="宋体" w:hAnsi="宋体"/>
          <w:color w:val="000000" w:themeColor="text1"/>
        </w:rPr>
        <w:t>的</w:t>
      </w:r>
      <w:r w:rsidRPr="004138F1">
        <w:rPr>
          <w:rFonts w:ascii="宋体" w:hAnsi="宋体" w:hint="eastAsia"/>
          <w:color w:val="000000" w:themeColor="text1"/>
        </w:rPr>
        <w:t>任何技术成果、</w:t>
      </w:r>
      <w:r w:rsidRPr="004138F1">
        <w:rPr>
          <w:rFonts w:ascii="宋体" w:hAnsi="宋体"/>
          <w:color w:val="000000" w:themeColor="text1"/>
        </w:rPr>
        <w:t>技术秘密成果及</w:t>
      </w:r>
      <w:r w:rsidRPr="004138F1">
        <w:rPr>
          <w:rFonts w:ascii="宋体" w:hAnsi="宋体" w:hint="eastAsia"/>
          <w:color w:val="000000" w:themeColor="text1"/>
        </w:rPr>
        <w:t>其所对应</w:t>
      </w:r>
      <w:r w:rsidRPr="004138F1">
        <w:rPr>
          <w:rFonts w:ascii="宋体" w:hAnsi="宋体"/>
          <w:color w:val="000000" w:themeColor="text1"/>
        </w:rPr>
        <w:t>的知识产权</w:t>
      </w:r>
      <w:r w:rsidRPr="004138F1">
        <w:rPr>
          <w:rFonts w:ascii="宋体" w:hAnsi="宋体" w:hint="eastAsia"/>
          <w:color w:val="000000" w:themeColor="text1"/>
        </w:rPr>
        <w:t>（包括但不限于专利申请权、专利权、著作权、专有技术所有权</w:t>
      </w:r>
      <w:r w:rsidRPr="004138F1">
        <w:rPr>
          <w:rFonts w:ascii="宋体" w:hAnsi="宋体"/>
          <w:color w:val="000000" w:themeColor="text1"/>
        </w:rPr>
        <w:t>、</w:t>
      </w:r>
      <w:r w:rsidRPr="004138F1">
        <w:rPr>
          <w:rFonts w:ascii="宋体" w:hAnsi="宋体" w:hint="eastAsia"/>
          <w:color w:val="000000" w:themeColor="text1"/>
        </w:rPr>
        <w:t>成果</w:t>
      </w:r>
      <w:r w:rsidRPr="004138F1">
        <w:rPr>
          <w:rFonts w:ascii="宋体" w:hAnsi="宋体"/>
          <w:color w:val="000000" w:themeColor="text1"/>
        </w:rPr>
        <w:t>申报</w:t>
      </w:r>
      <w:r w:rsidRPr="004138F1">
        <w:rPr>
          <w:rFonts w:ascii="宋体" w:hAnsi="宋体" w:hint="eastAsia"/>
          <w:color w:val="000000" w:themeColor="text1"/>
        </w:rPr>
        <w:t>权、</w:t>
      </w:r>
      <w:r w:rsidRPr="004138F1">
        <w:rPr>
          <w:rFonts w:ascii="宋体" w:hAnsi="宋体"/>
          <w:color w:val="000000" w:themeColor="text1"/>
        </w:rPr>
        <w:t>论文撰写权</w:t>
      </w:r>
      <w:r w:rsidRPr="004138F1">
        <w:rPr>
          <w:rFonts w:ascii="宋体" w:hAnsi="宋体" w:hint="eastAsia"/>
          <w:color w:val="000000" w:themeColor="text1"/>
        </w:rPr>
        <w:t>等,</w:t>
      </w:r>
      <w:r w:rsidRPr="004138F1">
        <w:rPr>
          <w:rFonts w:hint="eastAsia"/>
          <w:color w:val="000000" w:themeColor="text1"/>
        </w:rPr>
        <w:t xml:space="preserve"> </w:t>
      </w:r>
      <w:r w:rsidRPr="004138F1">
        <w:rPr>
          <w:rFonts w:ascii="宋体" w:hAnsi="宋体" w:hint="eastAsia"/>
          <w:color w:val="000000" w:themeColor="text1"/>
        </w:rPr>
        <w:t>以及利用该等技术和成果进行后续改进而产生的新的技术成果及其权利</w:t>
      </w:r>
      <w:r w:rsidRPr="004138F1">
        <w:rPr>
          <w:rFonts w:ascii="宋体" w:hAnsi="宋体"/>
          <w:color w:val="000000" w:themeColor="text1"/>
        </w:rPr>
        <w:t>）</w:t>
      </w:r>
      <w:r w:rsidRPr="004138F1">
        <w:rPr>
          <w:rFonts w:ascii="宋体" w:hAnsi="宋体" w:hint="eastAsia"/>
          <w:color w:val="000000" w:themeColor="text1"/>
        </w:rPr>
        <w:t>的</w:t>
      </w:r>
      <w:r w:rsidRPr="004138F1">
        <w:rPr>
          <w:rFonts w:ascii="宋体" w:hAnsi="宋体"/>
          <w:color w:val="000000" w:themeColor="text1"/>
        </w:rPr>
        <w:t>占用</w:t>
      </w:r>
      <w:r w:rsidRPr="004138F1">
        <w:rPr>
          <w:rFonts w:ascii="宋体" w:hAnsi="宋体" w:hint="eastAsia"/>
          <w:color w:val="000000" w:themeColor="text1"/>
        </w:rPr>
        <w:t>、</w:t>
      </w:r>
      <w:r w:rsidRPr="004138F1">
        <w:rPr>
          <w:rFonts w:ascii="宋体" w:hAnsi="宋体"/>
          <w:color w:val="000000" w:themeColor="text1"/>
        </w:rPr>
        <w:t>使用</w:t>
      </w:r>
      <w:r w:rsidRPr="004138F1">
        <w:rPr>
          <w:rFonts w:ascii="宋体" w:hAnsi="宋体" w:hint="eastAsia"/>
          <w:color w:val="000000" w:themeColor="text1"/>
        </w:rPr>
        <w:t>、</w:t>
      </w:r>
      <w:r w:rsidRPr="004138F1">
        <w:rPr>
          <w:rFonts w:ascii="宋体" w:hAnsi="宋体"/>
          <w:color w:val="000000" w:themeColor="text1"/>
        </w:rPr>
        <w:t>收益</w:t>
      </w:r>
      <w:r w:rsidRPr="004138F1">
        <w:rPr>
          <w:rFonts w:ascii="宋体" w:hAnsi="宋体" w:hint="eastAsia"/>
          <w:color w:val="000000" w:themeColor="text1"/>
        </w:rPr>
        <w:t>、</w:t>
      </w:r>
      <w:r w:rsidRPr="004138F1">
        <w:rPr>
          <w:rFonts w:ascii="宋体" w:hAnsi="宋体"/>
          <w:color w:val="000000" w:themeColor="text1"/>
        </w:rPr>
        <w:t>处分权均归</w:t>
      </w:r>
      <w:r w:rsidRPr="004138F1">
        <w:rPr>
          <w:rFonts w:ascii="宋体" w:hAnsi="宋体" w:hint="eastAsia"/>
          <w:color w:val="000000" w:themeColor="text1"/>
        </w:rPr>
        <w:t>甲方</w:t>
      </w:r>
      <w:r w:rsidRPr="004138F1">
        <w:rPr>
          <w:rFonts w:ascii="宋体" w:hAnsi="宋体"/>
          <w:color w:val="000000" w:themeColor="text1"/>
        </w:rPr>
        <w:t>独家所有，</w:t>
      </w:r>
      <w:r w:rsidRPr="004138F1">
        <w:rPr>
          <w:rFonts w:ascii="宋体" w:hAnsi="宋体" w:hint="eastAsia"/>
          <w:color w:val="000000" w:themeColor="text1"/>
        </w:rPr>
        <w:t>未经</w:t>
      </w:r>
      <w:r w:rsidRPr="004138F1">
        <w:rPr>
          <w:rFonts w:ascii="宋体" w:hAnsi="宋体"/>
          <w:color w:val="000000" w:themeColor="text1"/>
        </w:rPr>
        <w:t>甲方事先书面同意，</w:t>
      </w:r>
      <w:r w:rsidRPr="004138F1">
        <w:rPr>
          <w:rFonts w:ascii="宋体" w:hAnsi="宋体" w:hint="eastAsia"/>
          <w:color w:val="000000" w:themeColor="text1"/>
        </w:rPr>
        <w:t>乙方</w:t>
      </w:r>
      <w:r w:rsidRPr="004138F1">
        <w:rPr>
          <w:rFonts w:ascii="宋体" w:hAnsi="宋体"/>
          <w:color w:val="000000" w:themeColor="text1"/>
        </w:rPr>
        <w:t>不</w:t>
      </w:r>
      <w:r w:rsidRPr="004138F1">
        <w:rPr>
          <w:rFonts w:ascii="宋体" w:hAnsi="宋体" w:hint="eastAsia"/>
          <w:color w:val="000000" w:themeColor="text1"/>
        </w:rPr>
        <w:t>得自行或</w:t>
      </w:r>
      <w:r w:rsidRPr="004138F1">
        <w:rPr>
          <w:rFonts w:ascii="宋体" w:hAnsi="宋体"/>
          <w:color w:val="000000" w:themeColor="text1"/>
        </w:rPr>
        <w:t>授意</w:t>
      </w:r>
      <w:r w:rsidRPr="004138F1">
        <w:rPr>
          <w:rFonts w:ascii="宋体" w:hAnsi="宋体" w:hint="eastAsia"/>
          <w:color w:val="000000" w:themeColor="text1"/>
        </w:rPr>
        <w:t>、允许第三方</w:t>
      </w:r>
      <w:r w:rsidRPr="004138F1">
        <w:rPr>
          <w:rFonts w:ascii="宋体" w:hAnsi="宋体"/>
          <w:color w:val="000000" w:themeColor="text1"/>
        </w:rPr>
        <w:t>使用</w:t>
      </w:r>
      <w:r w:rsidRPr="004138F1">
        <w:rPr>
          <w:rFonts w:ascii="宋体" w:hAnsi="宋体" w:hint="eastAsia"/>
          <w:color w:val="000000" w:themeColor="text1"/>
        </w:rPr>
        <w:t>、</w:t>
      </w:r>
      <w:r w:rsidRPr="004138F1">
        <w:rPr>
          <w:rFonts w:ascii="宋体" w:hAnsi="宋体"/>
          <w:color w:val="000000" w:themeColor="text1"/>
        </w:rPr>
        <w:t>申报</w:t>
      </w:r>
      <w:r w:rsidRPr="004138F1">
        <w:rPr>
          <w:rFonts w:ascii="宋体" w:hAnsi="宋体" w:hint="eastAsia"/>
          <w:color w:val="000000" w:themeColor="text1"/>
        </w:rPr>
        <w:t>成果</w:t>
      </w:r>
      <w:r w:rsidRPr="004138F1">
        <w:rPr>
          <w:rFonts w:ascii="宋体" w:hAnsi="宋体"/>
          <w:color w:val="000000" w:themeColor="text1"/>
        </w:rPr>
        <w:t>或转授权</w:t>
      </w:r>
      <w:r w:rsidRPr="004138F1">
        <w:rPr>
          <w:rFonts w:ascii="宋体" w:hAnsi="宋体" w:hint="eastAsia"/>
          <w:color w:val="000000" w:themeColor="text1"/>
        </w:rPr>
        <w:t>其他方</w:t>
      </w:r>
      <w:r w:rsidRPr="004138F1">
        <w:rPr>
          <w:rFonts w:ascii="宋体" w:hAnsi="宋体"/>
          <w:color w:val="000000" w:themeColor="text1"/>
        </w:rPr>
        <w:t>使用。</w:t>
      </w:r>
      <w:r w:rsidRPr="004138F1">
        <w:rPr>
          <w:rFonts w:ascii="宋体" w:hAnsi="宋体" w:hint="eastAsia"/>
          <w:color w:val="000000" w:themeColor="text1"/>
        </w:rPr>
        <w:t>同时</w:t>
      </w:r>
      <w:r w:rsidRPr="004138F1">
        <w:rPr>
          <w:rFonts w:ascii="宋体" w:hAnsi="宋体"/>
          <w:color w:val="000000" w:themeColor="text1"/>
        </w:rPr>
        <w:t>，乙方应</w:t>
      </w:r>
      <w:r w:rsidRPr="004138F1">
        <w:rPr>
          <w:rFonts w:ascii="宋体" w:hAnsi="宋体" w:hint="eastAsia"/>
          <w:color w:val="000000" w:themeColor="text1"/>
        </w:rPr>
        <w:t>积极</w:t>
      </w:r>
      <w:r w:rsidRPr="004138F1">
        <w:rPr>
          <w:rFonts w:ascii="宋体" w:hAnsi="宋体"/>
          <w:color w:val="000000" w:themeColor="text1"/>
        </w:rPr>
        <w:t>配合甲方办理知识产权</w:t>
      </w:r>
      <w:r w:rsidRPr="004138F1">
        <w:rPr>
          <w:rFonts w:ascii="宋体" w:hAnsi="宋体" w:hint="eastAsia"/>
          <w:color w:val="000000" w:themeColor="text1"/>
        </w:rPr>
        <w:t>相关</w:t>
      </w:r>
      <w:r w:rsidRPr="004138F1">
        <w:rPr>
          <w:rFonts w:ascii="宋体" w:hAnsi="宋体"/>
          <w:color w:val="000000" w:themeColor="text1"/>
        </w:rPr>
        <w:t>手续</w:t>
      </w:r>
      <w:r w:rsidRPr="004138F1">
        <w:rPr>
          <w:rFonts w:ascii="宋体" w:hAnsi="宋体" w:hint="eastAsia"/>
          <w:color w:val="000000" w:themeColor="text1"/>
        </w:rPr>
        <w:t>或权属</w:t>
      </w:r>
      <w:r w:rsidRPr="004138F1">
        <w:rPr>
          <w:rFonts w:ascii="宋体" w:hAnsi="宋体"/>
          <w:color w:val="000000" w:themeColor="text1"/>
        </w:rPr>
        <w:t>澄清说明文件（如需</w:t>
      </w:r>
      <w:r w:rsidRPr="004138F1">
        <w:rPr>
          <w:rFonts w:ascii="宋体" w:hAnsi="宋体" w:hint="eastAsia"/>
          <w:color w:val="000000" w:themeColor="text1"/>
        </w:rPr>
        <w:t>）</w:t>
      </w:r>
      <w:r w:rsidRPr="004138F1">
        <w:rPr>
          <w:rFonts w:ascii="宋体" w:hAnsi="宋体"/>
          <w:color w:val="000000" w:themeColor="text1"/>
        </w:rPr>
        <w:t>。</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w:t>
      </w:r>
      <w:r w:rsidRPr="004138F1">
        <w:rPr>
          <w:rFonts w:ascii="宋体" w:hAnsi="宋体"/>
          <w:color w:val="000000" w:themeColor="text1"/>
        </w:rPr>
        <w:t>2</w:t>
      </w:r>
      <w:r w:rsidRPr="004138F1">
        <w:rPr>
          <w:rFonts w:ascii="宋体" w:hAnsi="宋体" w:hint="eastAsia"/>
          <w:color w:val="000000" w:themeColor="text1"/>
        </w:rPr>
        <w:t>）甲方有权自主或由甲方关联公司将该等知识产权应用于衍生产品的生产、使用、销售或其他用途。</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w:t>
      </w:r>
      <w:r w:rsidRPr="004138F1">
        <w:rPr>
          <w:rFonts w:ascii="宋体" w:hAnsi="宋体"/>
          <w:color w:val="000000" w:themeColor="text1"/>
        </w:rPr>
        <w:t>3</w:t>
      </w:r>
      <w:r w:rsidRPr="004138F1">
        <w:rPr>
          <w:rFonts w:ascii="宋体" w:hAnsi="宋体" w:hint="eastAsia"/>
          <w:color w:val="000000" w:themeColor="text1"/>
        </w:rPr>
        <w:t>）双方进一步</w:t>
      </w:r>
      <w:r w:rsidRPr="004138F1">
        <w:rPr>
          <w:rFonts w:ascii="宋体" w:hAnsi="宋体"/>
          <w:color w:val="000000" w:themeColor="text1"/>
        </w:rPr>
        <w:t>确认，</w:t>
      </w:r>
      <w:r w:rsidRPr="004138F1">
        <w:rPr>
          <w:rFonts w:ascii="宋体" w:hAnsi="宋体" w:hint="eastAsia"/>
          <w:color w:val="000000" w:themeColor="text1"/>
        </w:rPr>
        <w:t>本</w:t>
      </w:r>
      <w:r w:rsidRPr="004138F1">
        <w:rPr>
          <w:rFonts w:ascii="宋体" w:hAnsi="宋体"/>
          <w:color w:val="000000" w:themeColor="text1"/>
        </w:rPr>
        <w:t>合同价款已包含对乙方相关劳动</w:t>
      </w:r>
      <w:r w:rsidRPr="004138F1">
        <w:rPr>
          <w:rFonts w:ascii="宋体" w:hAnsi="宋体" w:hint="eastAsia"/>
          <w:color w:val="000000" w:themeColor="text1"/>
        </w:rPr>
        <w:t>工作</w:t>
      </w:r>
      <w:r w:rsidRPr="004138F1">
        <w:rPr>
          <w:rFonts w:ascii="宋体" w:hAnsi="宋体"/>
          <w:color w:val="000000" w:themeColor="text1"/>
        </w:rPr>
        <w:t>的</w:t>
      </w:r>
      <w:r w:rsidRPr="004138F1">
        <w:rPr>
          <w:rFonts w:ascii="宋体" w:hAnsi="宋体" w:hint="eastAsia"/>
          <w:color w:val="000000" w:themeColor="text1"/>
        </w:rPr>
        <w:t>全部</w:t>
      </w:r>
      <w:r w:rsidRPr="004138F1">
        <w:rPr>
          <w:rFonts w:ascii="宋体" w:hAnsi="宋体"/>
          <w:color w:val="000000" w:themeColor="text1"/>
        </w:rPr>
        <w:t>报酬</w:t>
      </w:r>
      <w:r w:rsidRPr="004138F1">
        <w:rPr>
          <w:rFonts w:ascii="宋体" w:hAnsi="宋体" w:hint="eastAsia"/>
          <w:color w:val="000000" w:themeColor="text1"/>
        </w:rPr>
        <w:t>。就本项</w:t>
      </w:r>
      <w:r w:rsidRPr="004138F1">
        <w:rPr>
          <w:rFonts w:ascii="宋体" w:hAnsi="宋体"/>
          <w:color w:val="000000" w:themeColor="text1"/>
        </w:rPr>
        <w:t>规定的知识产权</w:t>
      </w:r>
      <w:r w:rsidRPr="004138F1">
        <w:rPr>
          <w:rFonts w:ascii="宋体" w:hAnsi="宋体" w:hint="eastAsia"/>
          <w:color w:val="000000" w:themeColor="text1"/>
        </w:rPr>
        <w:lastRenderedPageBreak/>
        <w:t>相关</w:t>
      </w:r>
      <w:r w:rsidRPr="004138F1">
        <w:rPr>
          <w:rFonts w:ascii="宋体" w:hAnsi="宋体"/>
          <w:color w:val="000000" w:themeColor="text1"/>
        </w:rPr>
        <w:t>安排</w:t>
      </w:r>
      <w:r w:rsidRPr="004138F1">
        <w:rPr>
          <w:rFonts w:ascii="宋体" w:hAnsi="宋体" w:hint="eastAsia"/>
          <w:color w:val="000000" w:themeColor="text1"/>
        </w:rPr>
        <w:t>、</w:t>
      </w:r>
      <w:r w:rsidRPr="004138F1">
        <w:rPr>
          <w:rFonts w:ascii="宋体" w:hAnsi="宋体"/>
          <w:color w:val="000000" w:themeColor="text1"/>
        </w:rPr>
        <w:t>手续办理</w:t>
      </w:r>
      <w:r w:rsidRPr="004138F1">
        <w:rPr>
          <w:rFonts w:ascii="宋体" w:hAnsi="宋体" w:hint="eastAsia"/>
          <w:color w:val="000000" w:themeColor="text1"/>
        </w:rPr>
        <w:t>及</w:t>
      </w:r>
      <w:r w:rsidRPr="004138F1">
        <w:rPr>
          <w:rFonts w:ascii="宋体" w:hAnsi="宋体"/>
          <w:color w:val="000000" w:themeColor="text1"/>
        </w:rPr>
        <w:t>配合</w:t>
      </w:r>
      <w:r w:rsidRPr="004138F1">
        <w:rPr>
          <w:rFonts w:ascii="宋体" w:hAnsi="宋体" w:hint="eastAsia"/>
          <w:color w:val="000000" w:themeColor="text1"/>
        </w:rPr>
        <w:t>义务，</w:t>
      </w:r>
      <w:r w:rsidRPr="004138F1">
        <w:rPr>
          <w:rFonts w:ascii="宋体" w:hAnsi="宋体"/>
          <w:color w:val="000000" w:themeColor="text1"/>
        </w:rPr>
        <w:t>甲方</w:t>
      </w:r>
      <w:r w:rsidRPr="004138F1">
        <w:rPr>
          <w:rFonts w:ascii="宋体" w:hAnsi="宋体" w:hint="eastAsia"/>
          <w:color w:val="000000" w:themeColor="text1"/>
        </w:rPr>
        <w:t>无需</w:t>
      </w:r>
      <w:r w:rsidRPr="004138F1">
        <w:rPr>
          <w:rFonts w:ascii="宋体" w:hAnsi="宋体"/>
          <w:color w:val="000000" w:themeColor="text1"/>
        </w:rPr>
        <w:t>向乙方支付任何</w:t>
      </w:r>
      <w:r w:rsidRPr="004138F1">
        <w:rPr>
          <w:rFonts w:ascii="宋体" w:hAnsi="宋体" w:hint="eastAsia"/>
          <w:color w:val="000000" w:themeColor="text1"/>
        </w:rPr>
        <w:t>额外</w:t>
      </w:r>
      <w:r w:rsidRPr="004138F1">
        <w:rPr>
          <w:rFonts w:ascii="宋体" w:hAnsi="宋体"/>
          <w:color w:val="000000" w:themeColor="text1"/>
        </w:rPr>
        <w:t>价款</w:t>
      </w:r>
      <w:r w:rsidRPr="004138F1">
        <w:rPr>
          <w:rFonts w:ascii="宋体" w:hAnsi="宋体" w:hint="eastAsia"/>
          <w:color w:val="000000" w:themeColor="text1"/>
        </w:rPr>
        <w:t>或</w:t>
      </w:r>
      <w:r w:rsidRPr="004138F1">
        <w:rPr>
          <w:rFonts w:ascii="宋体" w:hAnsi="宋体"/>
          <w:color w:val="000000" w:themeColor="text1"/>
        </w:rPr>
        <w:t>给予任何补偿。</w:t>
      </w:r>
    </w:p>
    <w:p w:rsidR="00374F78" w:rsidRPr="004138F1" w:rsidRDefault="00374F78" w:rsidP="00E7621D">
      <w:pPr>
        <w:pStyle w:val="af0"/>
        <w:tabs>
          <w:tab w:val="left" w:pos="851"/>
        </w:tabs>
        <w:spacing w:line="360" w:lineRule="auto"/>
        <w:ind w:left="709" w:hanging="709"/>
        <w:rPr>
          <w:rFonts w:ascii="宋体" w:hAnsi="宋体"/>
          <w:color w:val="000000" w:themeColor="text1"/>
        </w:rPr>
      </w:pP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方式二：部分知识产权</w:t>
      </w:r>
      <w:r w:rsidRPr="004138F1">
        <w:rPr>
          <w:rFonts w:ascii="宋体" w:hAnsi="宋体"/>
          <w:color w:val="000000" w:themeColor="text1"/>
        </w:rPr>
        <w:t>由</w:t>
      </w:r>
      <w:r w:rsidRPr="004138F1">
        <w:rPr>
          <w:rFonts w:ascii="宋体" w:hAnsi="宋体" w:hint="eastAsia"/>
          <w:color w:val="000000" w:themeColor="text1"/>
        </w:rPr>
        <w:t>双方共同所有。</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（1）双方</w:t>
      </w:r>
      <w:r w:rsidRPr="004138F1">
        <w:rPr>
          <w:rFonts w:ascii="宋体" w:hAnsi="宋体"/>
          <w:color w:val="000000" w:themeColor="text1"/>
        </w:rPr>
        <w:t>确认</w:t>
      </w:r>
      <w:r w:rsidRPr="004138F1">
        <w:rPr>
          <w:rFonts w:ascii="宋体" w:hAnsi="宋体" w:hint="eastAsia"/>
          <w:color w:val="000000" w:themeColor="text1"/>
        </w:rPr>
        <w:t>并</w:t>
      </w:r>
      <w:r w:rsidRPr="004138F1">
        <w:rPr>
          <w:rFonts w:ascii="宋体" w:hAnsi="宋体"/>
          <w:color w:val="000000" w:themeColor="text1"/>
        </w:rPr>
        <w:t>同意，</w:t>
      </w:r>
      <w:r w:rsidRPr="004138F1">
        <w:rPr>
          <w:rFonts w:hint="eastAsia"/>
          <w:color w:val="000000" w:themeColor="text1"/>
        </w:rPr>
        <w:t>在履行本合同过程中，由甲方另行单独开发创造的技术成果</w:t>
      </w:r>
      <w:r w:rsidRPr="004138F1">
        <w:rPr>
          <w:rFonts w:ascii="宋体" w:hAnsi="宋体" w:hint="eastAsia"/>
          <w:color w:val="000000" w:themeColor="text1"/>
        </w:rPr>
        <w:t>、</w:t>
      </w:r>
      <w:r w:rsidRPr="004138F1">
        <w:rPr>
          <w:rFonts w:ascii="宋体" w:hAnsi="宋体"/>
          <w:color w:val="000000" w:themeColor="text1"/>
        </w:rPr>
        <w:t>技术秘密成果</w:t>
      </w:r>
      <w:r w:rsidRPr="004138F1">
        <w:rPr>
          <w:rFonts w:ascii="宋体" w:hAnsi="宋体" w:hint="eastAsia"/>
          <w:color w:val="000000" w:themeColor="text1"/>
        </w:rPr>
        <w:t>及其</w:t>
      </w:r>
      <w:r w:rsidRPr="004138F1">
        <w:rPr>
          <w:rFonts w:hint="eastAsia"/>
          <w:color w:val="000000" w:themeColor="text1"/>
        </w:rPr>
        <w:t>所对应的新知识产权</w:t>
      </w:r>
      <w:r w:rsidRPr="004138F1">
        <w:rPr>
          <w:rFonts w:ascii="宋体" w:hAnsi="宋体" w:hint="eastAsia"/>
          <w:color w:val="000000" w:themeColor="text1"/>
        </w:rPr>
        <w:t>（包括但不限于专利申请权、专利权、著作权、专有技术所有权</w:t>
      </w:r>
      <w:r w:rsidRPr="004138F1">
        <w:rPr>
          <w:rFonts w:ascii="宋体" w:hAnsi="宋体"/>
          <w:color w:val="000000" w:themeColor="text1"/>
        </w:rPr>
        <w:t>、</w:t>
      </w:r>
      <w:r w:rsidRPr="004138F1">
        <w:rPr>
          <w:rFonts w:ascii="宋体" w:hAnsi="宋体" w:hint="eastAsia"/>
          <w:color w:val="000000" w:themeColor="text1"/>
        </w:rPr>
        <w:t>成果</w:t>
      </w:r>
      <w:r w:rsidRPr="004138F1">
        <w:rPr>
          <w:rFonts w:ascii="宋体" w:hAnsi="宋体"/>
          <w:color w:val="000000" w:themeColor="text1"/>
        </w:rPr>
        <w:t>申报</w:t>
      </w:r>
      <w:r w:rsidRPr="004138F1">
        <w:rPr>
          <w:rFonts w:ascii="宋体" w:hAnsi="宋体" w:hint="eastAsia"/>
          <w:color w:val="000000" w:themeColor="text1"/>
        </w:rPr>
        <w:t>权、</w:t>
      </w:r>
      <w:r w:rsidRPr="004138F1">
        <w:rPr>
          <w:rFonts w:ascii="宋体" w:hAnsi="宋体"/>
          <w:color w:val="000000" w:themeColor="text1"/>
        </w:rPr>
        <w:t>论文撰写权</w:t>
      </w:r>
      <w:r w:rsidRPr="004138F1">
        <w:rPr>
          <w:rFonts w:ascii="宋体" w:hAnsi="宋体" w:hint="eastAsia"/>
          <w:color w:val="000000" w:themeColor="text1"/>
        </w:rPr>
        <w:t>等,</w:t>
      </w:r>
      <w:r w:rsidRPr="004138F1">
        <w:rPr>
          <w:rFonts w:hint="eastAsia"/>
          <w:color w:val="000000" w:themeColor="text1"/>
        </w:rPr>
        <w:t xml:space="preserve"> </w:t>
      </w:r>
      <w:r w:rsidRPr="004138F1">
        <w:rPr>
          <w:rFonts w:ascii="宋体" w:hAnsi="宋体" w:hint="eastAsia"/>
          <w:color w:val="000000" w:themeColor="text1"/>
        </w:rPr>
        <w:t>以及利用该等技术和成果进行后续改进而产生的新的技术成果及其权利</w:t>
      </w:r>
      <w:r w:rsidRPr="004138F1">
        <w:rPr>
          <w:rFonts w:ascii="宋体" w:hAnsi="宋体"/>
          <w:color w:val="000000" w:themeColor="text1"/>
        </w:rPr>
        <w:t>）</w:t>
      </w:r>
      <w:r w:rsidRPr="004138F1">
        <w:rPr>
          <w:rFonts w:ascii="宋体" w:hAnsi="宋体" w:hint="eastAsia"/>
          <w:color w:val="000000" w:themeColor="text1"/>
        </w:rPr>
        <w:t>的</w:t>
      </w:r>
      <w:r w:rsidRPr="004138F1">
        <w:rPr>
          <w:rFonts w:ascii="宋体" w:hAnsi="宋体"/>
          <w:color w:val="000000" w:themeColor="text1"/>
        </w:rPr>
        <w:t>占用</w:t>
      </w:r>
      <w:r w:rsidRPr="004138F1">
        <w:rPr>
          <w:rFonts w:ascii="宋体" w:hAnsi="宋体" w:hint="eastAsia"/>
          <w:color w:val="000000" w:themeColor="text1"/>
        </w:rPr>
        <w:t>、</w:t>
      </w:r>
      <w:r w:rsidRPr="004138F1">
        <w:rPr>
          <w:rFonts w:ascii="宋体" w:hAnsi="宋体"/>
          <w:color w:val="000000" w:themeColor="text1"/>
        </w:rPr>
        <w:t>使用</w:t>
      </w:r>
      <w:r w:rsidRPr="004138F1">
        <w:rPr>
          <w:rFonts w:ascii="宋体" w:hAnsi="宋体" w:hint="eastAsia"/>
          <w:color w:val="000000" w:themeColor="text1"/>
        </w:rPr>
        <w:t>、</w:t>
      </w:r>
      <w:r w:rsidRPr="004138F1">
        <w:rPr>
          <w:rFonts w:ascii="宋体" w:hAnsi="宋体"/>
          <w:color w:val="000000" w:themeColor="text1"/>
        </w:rPr>
        <w:t>收益</w:t>
      </w:r>
      <w:r w:rsidRPr="004138F1">
        <w:rPr>
          <w:rFonts w:ascii="宋体" w:hAnsi="宋体" w:hint="eastAsia"/>
          <w:color w:val="000000" w:themeColor="text1"/>
        </w:rPr>
        <w:t>、</w:t>
      </w:r>
      <w:r w:rsidRPr="004138F1">
        <w:rPr>
          <w:rFonts w:ascii="宋体" w:hAnsi="宋体"/>
          <w:color w:val="000000" w:themeColor="text1"/>
        </w:rPr>
        <w:t>处分权</w:t>
      </w:r>
      <w:r w:rsidRPr="004138F1">
        <w:rPr>
          <w:rFonts w:hint="eastAsia"/>
          <w:color w:val="000000" w:themeColor="text1"/>
        </w:rPr>
        <w:t>归甲方独家所有。</w:t>
      </w:r>
      <w:r w:rsidRPr="004138F1">
        <w:rPr>
          <w:rFonts w:ascii="宋体" w:hAnsi="宋体" w:hint="eastAsia"/>
          <w:color w:val="000000" w:themeColor="text1"/>
        </w:rPr>
        <w:t>甲方有权自主或由甲方关联公司将其应用于衍生产品的生产、使用、销售或其他用途。</w:t>
      </w:r>
    </w:p>
    <w:p w:rsidR="00374F78" w:rsidRPr="004138F1" w:rsidRDefault="00374F78" w:rsidP="00E7621D">
      <w:pPr>
        <w:pStyle w:val="af0"/>
        <w:tabs>
          <w:tab w:val="left" w:pos="851"/>
        </w:tabs>
        <w:spacing w:line="360" w:lineRule="auto"/>
        <w:ind w:left="709" w:hanging="709"/>
        <w:rPr>
          <w:color w:val="000000" w:themeColor="text1"/>
        </w:rPr>
      </w:pPr>
      <w:r w:rsidRPr="004138F1">
        <w:rPr>
          <w:rFonts w:ascii="宋体" w:hAnsi="宋体" w:hint="eastAsia"/>
          <w:color w:val="000000" w:themeColor="text1"/>
        </w:rPr>
        <w:t>（2）双方</w:t>
      </w:r>
      <w:r w:rsidRPr="004138F1">
        <w:rPr>
          <w:rFonts w:ascii="宋体" w:hAnsi="宋体"/>
          <w:color w:val="000000" w:themeColor="text1"/>
        </w:rPr>
        <w:t>确认</w:t>
      </w:r>
      <w:r w:rsidRPr="004138F1">
        <w:rPr>
          <w:rFonts w:ascii="宋体" w:hAnsi="宋体" w:hint="eastAsia"/>
          <w:color w:val="000000" w:themeColor="text1"/>
        </w:rPr>
        <w:t>并</w:t>
      </w:r>
      <w:r w:rsidRPr="004138F1">
        <w:rPr>
          <w:rFonts w:ascii="宋体" w:hAnsi="宋体"/>
          <w:color w:val="000000" w:themeColor="text1"/>
        </w:rPr>
        <w:t>同意，</w:t>
      </w:r>
      <w:r w:rsidRPr="004138F1">
        <w:rPr>
          <w:rFonts w:hint="eastAsia"/>
          <w:color w:val="000000" w:themeColor="text1"/>
        </w:rPr>
        <w:t>在履行本合同过程中，由乙方或甲乙双方共同开发创造的技术成果、</w:t>
      </w:r>
      <w:r w:rsidRPr="004138F1">
        <w:rPr>
          <w:rFonts w:ascii="宋体" w:hAnsi="宋体"/>
          <w:color w:val="000000" w:themeColor="text1"/>
        </w:rPr>
        <w:t>技术秘密成果</w:t>
      </w:r>
      <w:r w:rsidRPr="004138F1">
        <w:rPr>
          <w:rFonts w:ascii="宋体" w:hAnsi="宋体" w:hint="eastAsia"/>
          <w:color w:val="000000" w:themeColor="text1"/>
        </w:rPr>
        <w:t>及其</w:t>
      </w:r>
      <w:r w:rsidRPr="004138F1">
        <w:rPr>
          <w:rFonts w:hint="eastAsia"/>
          <w:color w:val="000000" w:themeColor="text1"/>
        </w:rPr>
        <w:t>所对应的新知识产权归双方共同所有，</w:t>
      </w:r>
      <w:r w:rsidRPr="004138F1">
        <w:rPr>
          <w:color w:val="000000" w:themeColor="text1"/>
        </w:rPr>
        <w:t>但甲方独家享有</w:t>
      </w:r>
      <w:r w:rsidRPr="004138F1">
        <w:rPr>
          <w:rFonts w:hint="eastAsia"/>
          <w:color w:val="000000" w:themeColor="text1"/>
        </w:rPr>
        <w:t>专利申请权</w:t>
      </w:r>
      <w:r w:rsidRPr="004138F1">
        <w:rPr>
          <w:color w:val="000000" w:themeColor="text1"/>
        </w:rPr>
        <w:t>、</w:t>
      </w:r>
      <w:r w:rsidRPr="004138F1">
        <w:rPr>
          <w:rFonts w:ascii="宋体" w:hAnsi="宋体" w:hint="eastAsia"/>
          <w:color w:val="000000" w:themeColor="text1"/>
        </w:rPr>
        <w:t>成果</w:t>
      </w:r>
      <w:r w:rsidRPr="004138F1">
        <w:rPr>
          <w:rFonts w:ascii="宋体" w:hAnsi="宋体"/>
          <w:color w:val="000000" w:themeColor="text1"/>
        </w:rPr>
        <w:t>申报</w:t>
      </w:r>
      <w:r w:rsidRPr="004138F1">
        <w:rPr>
          <w:rFonts w:ascii="宋体" w:hAnsi="宋体" w:hint="eastAsia"/>
          <w:color w:val="000000" w:themeColor="text1"/>
        </w:rPr>
        <w:t>权、</w:t>
      </w:r>
      <w:r w:rsidRPr="004138F1">
        <w:rPr>
          <w:rFonts w:ascii="宋体" w:hAnsi="宋体"/>
          <w:color w:val="000000" w:themeColor="text1"/>
        </w:rPr>
        <w:t>论文撰写</w:t>
      </w:r>
      <w:r w:rsidRPr="004138F1">
        <w:rPr>
          <w:rFonts w:ascii="宋体" w:hAnsi="宋体" w:hint="eastAsia"/>
          <w:color w:val="000000" w:themeColor="text1"/>
        </w:rPr>
        <w:t>权等附属权利</w:t>
      </w:r>
      <w:r w:rsidRPr="004138F1">
        <w:rPr>
          <w:rFonts w:hint="eastAsia"/>
          <w:color w:val="000000" w:themeColor="text1"/>
        </w:rPr>
        <w:t>。未经</w:t>
      </w:r>
      <w:r w:rsidRPr="004138F1">
        <w:rPr>
          <w:color w:val="000000" w:themeColor="text1"/>
        </w:rPr>
        <w:t>甲方事先书面同意，乙方不得</w:t>
      </w:r>
      <w:r w:rsidRPr="004138F1">
        <w:rPr>
          <w:rFonts w:hint="eastAsia"/>
          <w:color w:val="000000" w:themeColor="text1"/>
        </w:rPr>
        <w:t>对外许可、</w:t>
      </w:r>
      <w:r w:rsidRPr="004138F1">
        <w:rPr>
          <w:color w:val="000000" w:themeColor="text1"/>
        </w:rPr>
        <w:t>转让</w:t>
      </w:r>
      <w:r w:rsidRPr="004138F1">
        <w:rPr>
          <w:rFonts w:hint="eastAsia"/>
          <w:color w:val="000000" w:themeColor="text1"/>
        </w:rPr>
        <w:t>该等</w:t>
      </w:r>
      <w:r w:rsidRPr="004138F1">
        <w:rPr>
          <w:color w:val="000000" w:themeColor="text1"/>
        </w:rPr>
        <w:t>新知识产权</w:t>
      </w:r>
      <w:r w:rsidRPr="004138F1">
        <w:rPr>
          <w:rFonts w:hint="eastAsia"/>
          <w:color w:val="000000" w:themeColor="text1"/>
        </w:rPr>
        <w:t>。</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w:t>
      </w:r>
      <w:r w:rsidRPr="004138F1">
        <w:rPr>
          <w:rFonts w:ascii="宋体" w:hAnsi="宋体"/>
          <w:color w:val="000000" w:themeColor="text1"/>
        </w:rPr>
        <w:t>3</w:t>
      </w:r>
      <w:r w:rsidRPr="004138F1">
        <w:rPr>
          <w:rFonts w:ascii="宋体" w:hAnsi="宋体" w:hint="eastAsia"/>
          <w:color w:val="000000" w:themeColor="text1"/>
        </w:rPr>
        <w:t>）</w:t>
      </w:r>
      <w:r w:rsidRPr="004138F1">
        <w:rPr>
          <w:color w:val="000000" w:themeColor="text1"/>
        </w:rPr>
        <w:t>如</w:t>
      </w:r>
      <w:r w:rsidRPr="004138F1">
        <w:rPr>
          <w:rFonts w:hint="eastAsia"/>
          <w:color w:val="000000" w:themeColor="text1"/>
        </w:rPr>
        <w:t>乙方</w:t>
      </w:r>
      <w:r w:rsidRPr="004138F1">
        <w:rPr>
          <w:color w:val="000000" w:themeColor="text1"/>
        </w:rPr>
        <w:t>的相关对外许可</w:t>
      </w:r>
      <w:r w:rsidRPr="004138F1">
        <w:rPr>
          <w:rFonts w:hint="eastAsia"/>
          <w:color w:val="000000" w:themeColor="text1"/>
        </w:rPr>
        <w:t>、</w:t>
      </w:r>
      <w:r w:rsidRPr="004138F1">
        <w:rPr>
          <w:color w:val="000000" w:themeColor="text1"/>
        </w:rPr>
        <w:t>转让</w:t>
      </w:r>
      <w:r w:rsidRPr="004138F1">
        <w:rPr>
          <w:rFonts w:hint="eastAsia"/>
          <w:color w:val="000000" w:themeColor="text1"/>
        </w:rPr>
        <w:t>行为</w:t>
      </w:r>
      <w:r w:rsidRPr="004138F1">
        <w:rPr>
          <w:color w:val="000000" w:themeColor="text1"/>
        </w:rPr>
        <w:t>已</w:t>
      </w:r>
      <w:r w:rsidRPr="004138F1">
        <w:rPr>
          <w:rFonts w:hint="eastAsia"/>
          <w:color w:val="000000" w:themeColor="text1"/>
        </w:rPr>
        <w:t>按照</w:t>
      </w:r>
      <w:r w:rsidRPr="004138F1">
        <w:rPr>
          <w:color w:val="000000" w:themeColor="text1"/>
        </w:rPr>
        <w:t>本合同规定</w:t>
      </w:r>
      <w:r w:rsidRPr="004138F1">
        <w:rPr>
          <w:rFonts w:hint="eastAsia"/>
          <w:color w:val="000000" w:themeColor="text1"/>
        </w:rPr>
        <w:t>获得</w:t>
      </w:r>
      <w:r w:rsidRPr="004138F1">
        <w:rPr>
          <w:color w:val="000000" w:themeColor="text1"/>
        </w:rPr>
        <w:t>甲方同意，</w:t>
      </w:r>
      <w:proofErr w:type="gramStart"/>
      <w:r w:rsidRPr="004138F1">
        <w:rPr>
          <w:color w:val="000000" w:themeColor="text1"/>
        </w:rPr>
        <w:t>则相关</w:t>
      </w:r>
      <w:proofErr w:type="gramEnd"/>
      <w:r w:rsidRPr="004138F1">
        <w:rPr>
          <w:rFonts w:hint="eastAsia"/>
          <w:color w:val="000000" w:themeColor="text1"/>
        </w:rPr>
        <w:t>成果</w:t>
      </w:r>
      <w:r w:rsidRPr="004138F1">
        <w:rPr>
          <w:color w:val="000000" w:themeColor="text1"/>
        </w:rPr>
        <w:t>及</w:t>
      </w:r>
      <w:r w:rsidRPr="004138F1">
        <w:rPr>
          <w:rFonts w:hint="eastAsia"/>
          <w:color w:val="000000" w:themeColor="text1"/>
        </w:rPr>
        <w:t>知识产权</w:t>
      </w:r>
      <w:r w:rsidRPr="004138F1">
        <w:rPr>
          <w:color w:val="000000" w:themeColor="text1"/>
        </w:rPr>
        <w:t>许可</w:t>
      </w:r>
      <w:r w:rsidRPr="004138F1">
        <w:rPr>
          <w:rFonts w:hint="eastAsia"/>
          <w:color w:val="000000" w:themeColor="text1"/>
        </w:rPr>
        <w:t>、</w:t>
      </w:r>
      <w:r w:rsidRPr="004138F1">
        <w:rPr>
          <w:color w:val="000000" w:themeColor="text1"/>
        </w:rPr>
        <w:t>转让所获得的</w:t>
      </w:r>
      <w:r w:rsidRPr="004138F1">
        <w:rPr>
          <w:rFonts w:hint="eastAsia"/>
          <w:color w:val="000000" w:themeColor="text1"/>
        </w:rPr>
        <w:t>所有</w:t>
      </w:r>
      <w:r w:rsidRPr="004138F1">
        <w:rPr>
          <w:color w:val="000000" w:themeColor="text1"/>
        </w:rPr>
        <w:t>报酬应按照</w:t>
      </w:r>
      <w:r w:rsidRPr="004138F1">
        <w:rPr>
          <w:rFonts w:hint="eastAsia"/>
          <w:color w:val="000000" w:themeColor="text1"/>
          <w:u w:val="single"/>
        </w:rPr>
        <w:t xml:space="preserve">  </w:t>
      </w:r>
      <w:r w:rsidR="00F4707E" w:rsidRPr="004138F1">
        <w:rPr>
          <w:rFonts w:hint="eastAsia"/>
          <w:color w:val="000000" w:themeColor="text1"/>
          <w:u w:val="single"/>
        </w:rPr>
        <w:t>50</w:t>
      </w:r>
      <w:r w:rsidRPr="004138F1">
        <w:rPr>
          <w:rFonts w:hint="eastAsia"/>
          <w:color w:val="000000" w:themeColor="text1"/>
          <w:u w:val="single"/>
        </w:rPr>
        <w:t xml:space="preserve">   </w:t>
      </w:r>
      <w:r w:rsidRPr="004138F1">
        <w:rPr>
          <w:color w:val="000000" w:themeColor="text1"/>
        </w:rPr>
        <w:t>%</w:t>
      </w:r>
      <w:r w:rsidRPr="004138F1">
        <w:rPr>
          <w:rFonts w:hint="eastAsia"/>
          <w:color w:val="000000" w:themeColor="text1"/>
        </w:rPr>
        <w:t>（甲方</w:t>
      </w:r>
      <w:r w:rsidRPr="004138F1">
        <w:rPr>
          <w:color w:val="000000" w:themeColor="text1"/>
        </w:rPr>
        <w:t>）</w:t>
      </w:r>
      <w:r w:rsidRPr="004138F1">
        <w:rPr>
          <w:color w:val="000000" w:themeColor="text1"/>
        </w:rPr>
        <w:t xml:space="preserve"> </w:t>
      </w:r>
      <w:r w:rsidRPr="004138F1">
        <w:rPr>
          <w:rFonts w:hint="eastAsia"/>
          <w:color w:val="000000" w:themeColor="text1"/>
        </w:rPr>
        <w:t>：</w:t>
      </w:r>
      <w:r w:rsidRPr="004138F1">
        <w:rPr>
          <w:rFonts w:hint="eastAsia"/>
          <w:color w:val="000000" w:themeColor="text1"/>
          <w:u w:val="single"/>
        </w:rPr>
        <w:t xml:space="preserve">  </w:t>
      </w:r>
      <w:r w:rsidR="00F4707E" w:rsidRPr="004138F1">
        <w:rPr>
          <w:rFonts w:hint="eastAsia"/>
          <w:color w:val="000000" w:themeColor="text1"/>
          <w:u w:val="single"/>
        </w:rPr>
        <w:t>50</w:t>
      </w:r>
      <w:r w:rsidRPr="004138F1">
        <w:rPr>
          <w:rFonts w:hint="eastAsia"/>
          <w:color w:val="000000" w:themeColor="text1"/>
          <w:u w:val="single"/>
        </w:rPr>
        <w:t xml:space="preserve"> </w:t>
      </w:r>
      <w:r w:rsidRPr="004138F1">
        <w:rPr>
          <w:color w:val="000000" w:themeColor="text1"/>
        </w:rPr>
        <w:t>%</w:t>
      </w:r>
      <w:r w:rsidRPr="004138F1">
        <w:rPr>
          <w:rFonts w:hint="eastAsia"/>
          <w:color w:val="000000" w:themeColor="text1"/>
        </w:rPr>
        <w:t>（乙方</w:t>
      </w:r>
      <w:r w:rsidRPr="004138F1">
        <w:rPr>
          <w:color w:val="000000" w:themeColor="text1"/>
        </w:rPr>
        <w:t>）</w:t>
      </w:r>
      <w:r w:rsidRPr="004138F1">
        <w:rPr>
          <w:rFonts w:hint="eastAsia"/>
          <w:color w:val="000000" w:themeColor="text1"/>
        </w:rPr>
        <w:t>的</w:t>
      </w:r>
      <w:r w:rsidRPr="004138F1">
        <w:rPr>
          <w:color w:val="000000" w:themeColor="text1"/>
        </w:rPr>
        <w:t>比例予以</w:t>
      </w:r>
      <w:r w:rsidRPr="004138F1">
        <w:rPr>
          <w:rFonts w:hint="eastAsia"/>
          <w:color w:val="000000" w:themeColor="text1"/>
        </w:rPr>
        <w:t>分配，</w:t>
      </w:r>
      <w:r w:rsidRPr="004138F1">
        <w:rPr>
          <w:color w:val="000000" w:themeColor="text1"/>
        </w:rPr>
        <w:t>乙方应在获得</w:t>
      </w:r>
      <w:r w:rsidRPr="004138F1">
        <w:rPr>
          <w:rFonts w:hint="eastAsia"/>
          <w:color w:val="000000" w:themeColor="text1"/>
        </w:rPr>
        <w:t>相关</w:t>
      </w:r>
      <w:r w:rsidRPr="004138F1">
        <w:rPr>
          <w:color w:val="000000" w:themeColor="text1"/>
        </w:rPr>
        <w:t>报酬后</w:t>
      </w:r>
      <w:r w:rsidRPr="004138F1">
        <w:rPr>
          <w:rFonts w:hint="eastAsia"/>
          <w:color w:val="000000" w:themeColor="text1"/>
        </w:rPr>
        <w:t>两个</w:t>
      </w:r>
      <w:r w:rsidRPr="004138F1">
        <w:rPr>
          <w:color w:val="000000" w:themeColor="text1"/>
        </w:rPr>
        <w:t>工作</w:t>
      </w:r>
      <w:r w:rsidRPr="004138F1">
        <w:rPr>
          <w:rFonts w:hint="eastAsia"/>
          <w:color w:val="000000" w:themeColor="text1"/>
        </w:rPr>
        <w:t>日</w:t>
      </w:r>
      <w:r w:rsidRPr="004138F1">
        <w:rPr>
          <w:color w:val="000000" w:themeColor="text1"/>
        </w:rPr>
        <w:t>内将</w:t>
      </w:r>
      <w:r w:rsidRPr="004138F1">
        <w:rPr>
          <w:rFonts w:hint="eastAsia"/>
          <w:color w:val="000000" w:themeColor="text1"/>
        </w:rPr>
        <w:t>属于</w:t>
      </w:r>
      <w:r w:rsidRPr="004138F1">
        <w:rPr>
          <w:color w:val="000000" w:themeColor="text1"/>
        </w:rPr>
        <w:t>甲方</w:t>
      </w:r>
      <w:r w:rsidRPr="004138F1">
        <w:rPr>
          <w:rFonts w:hint="eastAsia"/>
          <w:color w:val="000000" w:themeColor="text1"/>
        </w:rPr>
        <w:t>的</w:t>
      </w:r>
      <w:r w:rsidRPr="004138F1">
        <w:rPr>
          <w:color w:val="000000" w:themeColor="text1"/>
        </w:rPr>
        <w:t>收益部分</w:t>
      </w:r>
      <w:r w:rsidRPr="004138F1">
        <w:rPr>
          <w:rFonts w:hint="eastAsia"/>
          <w:color w:val="000000" w:themeColor="text1"/>
        </w:rPr>
        <w:t>全额支付给</w:t>
      </w:r>
      <w:r w:rsidRPr="004138F1">
        <w:rPr>
          <w:color w:val="000000" w:themeColor="text1"/>
        </w:rPr>
        <w:t>甲方。</w:t>
      </w:r>
      <w:r w:rsidRPr="004138F1">
        <w:rPr>
          <w:rFonts w:hint="eastAsia"/>
          <w:color w:val="000000" w:themeColor="text1"/>
        </w:rPr>
        <w:t>为免疑义</w:t>
      </w:r>
      <w:r w:rsidRPr="004138F1">
        <w:rPr>
          <w:color w:val="000000" w:themeColor="text1"/>
        </w:rPr>
        <w:t>，甲方的对外许可</w:t>
      </w:r>
      <w:r w:rsidRPr="004138F1">
        <w:rPr>
          <w:rFonts w:hint="eastAsia"/>
          <w:color w:val="000000" w:themeColor="text1"/>
        </w:rPr>
        <w:t>、</w:t>
      </w:r>
      <w:r w:rsidRPr="004138F1">
        <w:rPr>
          <w:color w:val="000000" w:themeColor="text1"/>
        </w:rPr>
        <w:t>转让及收益权利不受</w:t>
      </w:r>
      <w:r w:rsidRPr="004138F1">
        <w:rPr>
          <w:rFonts w:hint="eastAsia"/>
          <w:color w:val="000000" w:themeColor="text1"/>
        </w:rPr>
        <w:t>前述规定</w:t>
      </w:r>
      <w:r w:rsidRPr="004138F1">
        <w:rPr>
          <w:color w:val="000000" w:themeColor="text1"/>
        </w:rPr>
        <w:t>约束</w:t>
      </w:r>
      <w:r w:rsidRPr="004138F1">
        <w:rPr>
          <w:rFonts w:hint="eastAsia"/>
          <w:color w:val="000000" w:themeColor="text1"/>
        </w:rPr>
        <w:t>，</w:t>
      </w:r>
      <w:r w:rsidRPr="004138F1">
        <w:rPr>
          <w:color w:val="000000" w:themeColor="text1"/>
        </w:rPr>
        <w:t>甲方有权</w:t>
      </w:r>
      <w:r w:rsidRPr="004138F1">
        <w:rPr>
          <w:rFonts w:hint="eastAsia"/>
          <w:color w:val="000000" w:themeColor="text1"/>
        </w:rPr>
        <w:t>自行决定成果</w:t>
      </w:r>
      <w:r w:rsidRPr="004138F1">
        <w:rPr>
          <w:color w:val="000000" w:themeColor="text1"/>
        </w:rPr>
        <w:t>及</w:t>
      </w:r>
      <w:r w:rsidRPr="004138F1">
        <w:rPr>
          <w:rFonts w:hint="eastAsia"/>
          <w:color w:val="000000" w:themeColor="text1"/>
        </w:rPr>
        <w:t>知识产权</w:t>
      </w:r>
      <w:r w:rsidRPr="004138F1">
        <w:rPr>
          <w:color w:val="000000" w:themeColor="text1"/>
        </w:rPr>
        <w:t>的对外许可</w:t>
      </w:r>
      <w:r w:rsidRPr="004138F1">
        <w:rPr>
          <w:rFonts w:hint="eastAsia"/>
          <w:color w:val="000000" w:themeColor="text1"/>
        </w:rPr>
        <w:t>、</w:t>
      </w:r>
      <w:r w:rsidRPr="004138F1">
        <w:rPr>
          <w:color w:val="000000" w:themeColor="text1"/>
        </w:rPr>
        <w:t>转让并获得</w:t>
      </w:r>
      <w:r w:rsidRPr="004138F1">
        <w:rPr>
          <w:rFonts w:hint="eastAsia"/>
          <w:color w:val="000000" w:themeColor="text1"/>
        </w:rPr>
        <w:t>该等</w:t>
      </w:r>
      <w:r w:rsidRPr="004138F1">
        <w:rPr>
          <w:color w:val="000000" w:themeColor="text1"/>
        </w:rPr>
        <w:t>对外许可</w:t>
      </w:r>
      <w:r w:rsidRPr="004138F1">
        <w:rPr>
          <w:rFonts w:hint="eastAsia"/>
          <w:color w:val="000000" w:themeColor="text1"/>
        </w:rPr>
        <w:t>、</w:t>
      </w:r>
      <w:r w:rsidRPr="004138F1">
        <w:rPr>
          <w:color w:val="000000" w:themeColor="text1"/>
        </w:rPr>
        <w:t>转让</w:t>
      </w:r>
      <w:r w:rsidRPr="004138F1">
        <w:rPr>
          <w:rFonts w:hint="eastAsia"/>
          <w:color w:val="000000" w:themeColor="text1"/>
        </w:rPr>
        <w:t>的</w:t>
      </w:r>
      <w:r w:rsidRPr="004138F1">
        <w:rPr>
          <w:color w:val="000000" w:themeColor="text1"/>
        </w:rPr>
        <w:t>所有收益</w:t>
      </w:r>
      <w:r w:rsidRPr="004138F1">
        <w:rPr>
          <w:rFonts w:hint="eastAsia"/>
          <w:color w:val="000000" w:themeColor="text1"/>
        </w:rPr>
        <w:t>。</w:t>
      </w:r>
      <w:r w:rsidRPr="004138F1">
        <w:rPr>
          <w:rFonts w:ascii="宋体" w:hAnsi="宋体" w:hint="eastAsia"/>
          <w:color w:val="000000" w:themeColor="text1"/>
        </w:rPr>
        <w:t>同时，甲方有权自主或由甲方关联公司将其应用于衍生产品的生产、使用、销售或其他用途。</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61" w:name="_Toc331768295"/>
      <w:r w:rsidRPr="004138F1">
        <w:rPr>
          <w:rFonts w:ascii="宋体" w:hAnsi="宋体" w:hint="eastAsia"/>
          <w:color w:val="000000" w:themeColor="text1"/>
        </w:rPr>
        <w:t>乙</w:t>
      </w:r>
      <w:r w:rsidRPr="004138F1">
        <w:rPr>
          <w:rFonts w:ascii="宋体" w:hAnsi="宋体"/>
          <w:color w:val="000000" w:themeColor="text1"/>
        </w:rPr>
        <w:t>方应保证</w:t>
      </w:r>
      <w:r w:rsidRPr="004138F1">
        <w:rPr>
          <w:rFonts w:ascii="宋体" w:hAnsi="宋体" w:hint="eastAsia"/>
          <w:color w:val="000000" w:themeColor="text1"/>
        </w:rPr>
        <w:t>所</w:t>
      </w:r>
      <w:r w:rsidRPr="004138F1">
        <w:rPr>
          <w:rFonts w:ascii="宋体" w:hAnsi="宋体"/>
          <w:color w:val="000000" w:themeColor="text1"/>
        </w:rPr>
        <w:t>交付的</w:t>
      </w:r>
      <w:r w:rsidRPr="004138F1">
        <w:rPr>
          <w:rFonts w:ascii="宋体" w:hAnsi="宋体" w:hint="eastAsia"/>
          <w:color w:val="000000" w:themeColor="text1"/>
        </w:rPr>
        <w:t>工作成果不存在任何</w:t>
      </w:r>
      <w:r w:rsidRPr="004138F1">
        <w:rPr>
          <w:rFonts w:ascii="宋体" w:hAnsi="宋体"/>
          <w:color w:val="000000" w:themeColor="text1"/>
        </w:rPr>
        <w:t>知识产权纠纷</w:t>
      </w:r>
      <w:r w:rsidRPr="004138F1">
        <w:rPr>
          <w:rFonts w:ascii="宋体" w:hAnsi="宋体" w:hint="eastAsia"/>
          <w:color w:val="000000" w:themeColor="text1"/>
        </w:rPr>
        <w:t>；保证甲</w:t>
      </w:r>
      <w:r w:rsidRPr="004138F1">
        <w:rPr>
          <w:rFonts w:ascii="宋体" w:hAnsi="宋体"/>
          <w:color w:val="000000" w:themeColor="text1"/>
        </w:rPr>
        <w:t>方在使用该</w:t>
      </w:r>
      <w:r w:rsidRPr="004138F1">
        <w:rPr>
          <w:rFonts w:ascii="宋体" w:hAnsi="宋体" w:hint="eastAsia"/>
          <w:color w:val="000000" w:themeColor="text1"/>
        </w:rPr>
        <w:t>等工作成果</w:t>
      </w:r>
      <w:r w:rsidRPr="004138F1">
        <w:rPr>
          <w:rFonts w:ascii="宋体" w:hAnsi="宋体"/>
          <w:color w:val="000000" w:themeColor="text1"/>
        </w:rPr>
        <w:t>时，免受第三方提出的侵犯其专利权、商标权、著作权或其它知识产权的</w:t>
      </w:r>
      <w:r w:rsidRPr="004138F1">
        <w:rPr>
          <w:rFonts w:ascii="宋体" w:hAnsi="宋体" w:hint="eastAsia"/>
          <w:color w:val="000000" w:themeColor="text1"/>
        </w:rPr>
        <w:t>索赔</w:t>
      </w:r>
      <w:r w:rsidRPr="004138F1">
        <w:rPr>
          <w:rFonts w:ascii="宋体" w:hAnsi="宋体"/>
          <w:color w:val="000000" w:themeColor="text1"/>
        </w:rPr>
        <w:t>。如果</w:t>
      </w:r>
      <w:r w:rsidRPr="004138F1">
        <w:rPr>
          <w:rFonts w:ascii="宋体" w:hAnsi="宋体" w:hint="eastAsia"/>
          <w:color w:val="000000" w:themeColor="text1"/>
        </w:rPr>
        <w:t>乙</w:t>
      </w:r>
      <w:r w:rsidRPr="004138F1">
        <w:rPr>
          <w:rFonts w:ascii="宋体" w:hAnsi="宋体"/>
          <w:color w:val="000000" w:themeColor="text1"/>
        </w:rPr>
        <w:t>方提供的</w:t>
      </w:r>
      <w:r w:rsidRPr="004138F1">
        <w:rPr>
          <w:rFonts w:ascii="宋体" w:hAnsi="宋体" w:hint="eastAsia"/>
          <w:color w:val="000000" w:themeColor="text1"/>
        </w:rPr>
        <w:t>工作</w:t>
      </w:r>
      <w:r w:rsidRPr="004138F1">
        <w:rPr>
          <w:rFonts w:ascii="宋体" w:hAnsi="宋体"/>
          <w:color w:val="000000" w:themeColor="text1"/>
        </w:rPr>
        <w:t>成果</w:t>
      </w:r>
      <w:r w:rsidRPr="004138F1">
        <w:rPr>
          <w:rFonts w:ascii="宋体" w:hAnsi="宋体" w:hint="eastAsia"/>
          <w:color w:val="000000" w:themeColor="text1"/>
        </w:rPr>
        <w:t>（包括</w:t>
      </w:r>
      <w:r w:rsidRPr="004138F1">
        <w:rPr>
          <w:rFonts w:ascii="宋体" w:hAnsi="宋体"/>
          <w:color w:val="000000" w:themeColor="text1"/>
        </w:rPr>
        <w:t>任何阶段性成果等</w:t>
      </w:r>
      <w:r w:rsidRPr="004138F1">
        <w:rPr>
          <w:rFonts w:ascii="宋体" w:hAnsi="宋体" w:hint="eastAsia"/>
          <w:color w:val="000000" w:themeColor="text1"/>
        </w:rPr>
        <w:t>）</w:t>
      </w:r>
      <w:r w:rsidRPr="004138F1">
        <w:rPr>
          <w:rFonts w:ascii="宋体" w:hAnsi="宋体"/>
          <w:color w:val="000000" w:themeColor="text1"/>
        </w:rPr>
        <w:t>或服务</w:t>
      </w:r>
      <w:r w:rsidRPr="004138F1">
        <w:rPr>
          <w:rFonts w:ascii="宋体" w:hAnsi="宋体" w:hint="eastAsia"/>
          <w:color w:val="000000" w:themeColor="text1"/>
        </w:rPr>
        <w:t>侵犯了</w:t>
      </w:r>
      <w:r w:rsidRPr="004138F1">
        <w:rPr>
          <w:rFonts w:ascii="宋体" w:hAnsi="宋体"/>
          <w:color w:val="000000" w:themeColor="text1"/>
        </w:rPr>
        <w:t>第三方</w:t>
      </w:r>
      <w:r w:rsidRPr="004138F1">
        <w:rPr>
          <w:rFonts w:ascii="宋体" w:hAnsi="宋体" w:hint="eastAsia"/>
          <w:color w:val="000000" w:themeColor="text1"/>
        </w:rPr>
        <w:t>的知识产权或者</w:t>
      </w:r>
      <w:r w:rsidRPr="004138F1">
        <w:rPr>
          <w:rFonts w:ascii="宋体" w:hAnsi="宋体"/>
          <w:color w:val="000000" w:themeColor="text1"/>
        </w:rPr>
        <w:t>其他合法权益，</w:t>
      </w:r>
      <w:r w:rsidRPr="004138F1">
        <w:rPr>
          <w:rFonts w:ascii="宋体" w:hAnsi="宋体" w:hint="eastAsia"/>
          <w:color w:val="000000" w:themeColor="text1"/>
        </w:rPr>
        <w:t>乙</w:t>
      </w:r>
      <w:r w:rsidRPr="004138F1">
        <w:rPr>
          <w:rFonts w:ascii="宋体" w:hAnsi="宋体"/>
          <w:color w:val="000000" w:themeColor="text1"/>
        </w:rPr>
        <w:t>方</w:t>
      </w:r>
      <w:r w:rsidRPr="004138F1">
        <w:rPr>
          <w:rFonts w:ascii="宋体" w:hAnsi="宋体" w:hint="eastAsia"/>
          <w:color w:val="000000" w:themeColor="text1"/>
        </w:rPr>
        <w:t>应</w:t>
      </w:r>
      <w:r w:rsidRPr="004138F1">
        <w:rPr>
          <w:rFonts w:ascii="宋体" w:hAnsi="宋体"/>
          <w:color w:val="000000" w:themeColor="text1"/>
        </w:rPr>
        <w:t>承担全部责任</w:t>
      </w:r>
      <w:r w:rsidRPr="004138F1">
        <w:rPr>
          <w:rFonts w:ascii="宋体" w:hAnsi="宋体" w:hint="eastAsia"/>
          <w:color w:val="000000" w:themeColor="text1"/>
        </w:rPr>
        <w:t>，包括但不限于由此给甲方造成的所有损失，并按合同约定承担违约责任</w:t>
      </w:r>
      <w:r w:rsidRPr="004138F1">
        <w:rPr>
          <w:rFonts w:ascii="宋体" w:hAnsi="宋体"/>
          <w:color w:val="000000" w:themeColor="text1"/>
        </w:rPr>
        <w:t>。</w:t>
      </w:r>
      <w:bookmarkEnd w:id="61"/>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甲方因乙方</w:t>
      </w:r>
      <w:r w:rsidRPr="004138F1">
        <w:rPr>
          <w:rFonts w:ascii="宋体" w:hAnsi="宋体"/>
          <w:color w:val="000000" w:themeColor="text1"/>
        </w:rPr>
        <w:t>提供的</w:t>
      </w:r>
      <w:r w:rsidRPr="004138F1">
        <w:rPr>
          <w:rFonts w:ascii="宋体" w:hAnsi="宋体" w:hint="eastAsia"/>
          <w:color w:val="000000" w:themeColor="text1"/>
        </w:rPr>
        <w:t>工作</w:t>
      </w:r>
      <w:r w:rsidRPr="004138F1">
        <w:rPr>
          <w:rFonts w:ascii="宋体" w:hAnsi="宋体"/>
          <w:color w:val="000000" w:themeColor="text1"/>
        </w:rPr>
        <w:t>成果</w:t>
      </w:r>
      <w:r w:rsidRPr="004138F1">
        <w:rPr>
          <w:rFonts w:ascii="宋体" w:hAnsi="宋体" w:hint="eastAsia"/>
          <w:color w:val="000000" w:themeColor="text1"/>
        </w:rPr>
        <w:t>（包括</w:t>
      </w:r>
      <w:r w:rsidRPr="004138F1">
        <w:rPr>
          <w:rFonts w:ascii="宋体" w:hAnsi="宋体"/>
          <w:color w:val="000000" w:themeColor="text1"/>
        </w:rPr>
        <w:t>任何阶段性成果等</w:t>
      </w:r>
      <w:r w:rsidRPr="004138F1">
        <w:rPr>
          <w:rFonts w:ascii="宋体" w:hAnsi="宋体" w:hint="eastAsia"/>
          <w:color w:val="000000" w:themeColor="text1"/>
        </w:rPr>
        <w:t>）或服务而受到知识产权侵权指控或</w:t>
      </w:r>
      <w:r w:rsidRPr="004138F1">
        <w:rPr>
          <w:rFonts w:ascii="宋体" w:hAnsi="宋体"/>
          <w:color w:val="000000" w:themeColor="text1"/>
        </w:rPr>
        <w:t>乙方</w:t>
      </w:r>
      <w:r w:rsidRPr="004138F1">
        <w:rPr>
          <w:rFonts w:ascii="宋体" w:hAnsi="宋体" w:hint="eastAsia"/>
          <w:color w:val="000000" w:themeColor="text1"/>
        </w:rPr>
        <w:t>自身</w:t>
      </w:r>
      <w:r w:rsidRPr="004138F1">
        <w:rPr>
          <w:rFonts w:ascii="宋体" w:hAnsi="宋体"/>
          <w:color w:val="000000" w:themeColor="text1"/>
        </w:rPr>
        <w:t>正在</w:t>
      </w:r>
      <w:r w:rsidRPr="004138F1">
        <w:rPr>
          <w:rFonts w:ascii="宋体" w:hAnsi="宋体" w:hint="eastAsia"/>
          <w:color w:val="000000" w:themeColor="text1"/>
        </w:rPr>
        <w:t>受到该等</w:t>
      </w:r>
      <w:r w:rsidRPr="004138F1">
        <w:rPr>
          <w:rFonts w:ascii="宋体" w:hAnsi="宋体"/>
          <w:color w:val="000000" w:themeColor="text1"/>
        </w:rPr>
        <w:t>侵权指控</w:t>
      </w:r>
      <w:r w:rsidRPr="004138F1">
        <w:rPr>
          <w:rFonts w:ascii="宋体" w:hAnsi="宋体" w:hint="eastAsia"/>
          <w:color w:val="000000" w:themeColor="text1"/>
        </w:rPr>
        <w:t>时，甲方</w:t>
      </w:r>
      <w:proofErr w:type="gramStart"/>
      <w:r w:rsidRPr="004138F1">
        <w:rPr>
          <w:rFonts w:ascii="宋体" w:hAnsi="宋体" w:hint="eastAsia"/>
          <w:color w:val="000000" w:themeColor="text1"/>
        </w:rPr>
        <w:t>可索扣</w:t>
      </w:r>
      <w:proofErr w:type="gramEnd"/>
      <w:r w:rsidRPr="004138F1">
        <w:rPr>
          <w:rFonts w:ascii="宋体" w:hAnsi="宋体" w:hint="eastAsia"/>
          <w:color w:val="000000" w:themeColor="text1"/>
        </w:rPr>
        <w:t>乙方提交的履约保证金及暂停支付所有应支付的合同价款，直到侵权指控被撤销（</w:t>
      </w:r>
      <w:r w:rsidRPr="004138F1">
        <w:rPr>
          <w:rFonts w:ascii="宋体" w:hAnsi="宋体"/>
          <w:color w:val="000000" w:themeColor="text1"/>
        </w:rPr>
        <w:t>或</w:t>
      </w:r>
      <w:r w:rsidRPr="004138F1">
        <w:rPr>
          <w:rFonts w:ascii="宋体" w:hAnsi="宋体" w:hint="eastAsia"/>
          <w:color w:val="000000" w:themeColor="text1"/>
        </w:rPr>
        <w:t>确定性</w:t>
      </w:r>
      <w:r w:rsidRPr="004138F1">
        <w:rPr>
          <w:rFonts w:ascii="宋体" w:hAnsi="宋体"/>
          <w:color w:val="000000" w:themeColor="text1"/>
        </w:rPr>
        <w:t>判决、裁决认定</w:t>
      </w:r>
      <w:r w:rsidRPr="004138F1">
        <w:rPr>
          <w:rFonts w:ascii="宋体" w:hAnsi="宋体" w:hint="eastAsia"/>
          <w:color w:val="000000" w:themeColor="text1"/>
        </w:rPr>
        <w:t>该等知识产权</w:t>
      </w:r>
      <w:r w:rsidRPr="004138F1">
        <w:rPr>
          <w:rFonts w:ascii="宋体" w:hAnsi="宋体"/>
          <w:color w:val="000000" w:themeColor="text1"/>
        </w:rPr>
        <w:t>侵权</w:t>
      </w:r>
      <w:r w:rsidRPr="004138F1">
        <w:rPr>
          <w:rFonts w:ascii="宋体" w:hAnsi="宋体" w:hint="eastAsia"/>
          <w:color w:val="000000" w:themeColor="text1"/>
        </w:rPr>
        <w:t>指控全部</w:t>
      </w:r>
      <w:r w:rsidRPr="004138F1">
        <w:rPr>
          <w:rFonts w:ascii="宋体" w:hAnsi="宋体"/>
          <w:color w:val="000000" w:themeColor="text1"/>
        </w:rPr>
        <w:t>不成立）</w:t>
      </w:r>
      <w:r w:rsidRPr="004138F1">
        <w:rPr>
          <w:rFonts w:ascii="宋体" w:hAnsi="宋体" w:hint="eastAsia"/>
          <w:color w:val="000000" w:themeColor="text1"/>
        </w:rPr>
        <w:t>且甲方确认无潜在纠纷之日为止。如果</w:t>
      </w:r>
      <w:r w:rsidRPr="004138F1">
        <w:rPr>
          <w:rFonts w:ascii="宋体" w:hAnsi="宋体"/>
          <w:color w:val="000000" w:themeColor="text1"/>
        </w:rPr>
        <w:t>甲方因此而遭受任何损失，则甲方有权从</w:t>
      </w:r>
      <w:r w:rsidRPr="004138F1">
        <w:rPr>
          <w:rFonts w:ascii="宋体" w:hAnsi="宋体" w:hint="eastAsia"/>
          <w:color w:val="000000" w:themeColor="text1"/>
        </w:rPr>
        <w:t>履约保证金及/或合同</w:t>
      </w:r>
      <w:r w:rsidRPr="004138F1">
        <w:rPr>
          <w:rFonts w:ascii="宋体" w:hAnsi="宋体"/>
          <w:color w:val="000000" w:themeColor="text1"/>
        </w:rPr>
        <w:t>价款中扣除或抵消。</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本合同项下有关技术成果的研究开发人员，享有技术成果完成者的署名权，并有取得有关荣誉证书、奖励的权利，但除此之外不享有任何经济和权属上的权益。专利（发明人或设计人）与技术成果奖署名以</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甲方</w:t>
      </w:r>
      <w:r w:rsidRPr="004138F1">
        <w:rPr>
          <w:rFonts w:ascii="宋体" w:hAnsi="宋体"/>
          <w:color w:val="000000" w:themeColor="text1"/>
          <w:u w:val="single"/>
        </w:rPr>
        <w:t xml:space="preserve">    </w:t>
      </w:r>
      <w:r w:rsidRPr="004138F1">
        <w:rPr>
          <w:rFonts w:ascii="宋体" w:hAnsi="宋体" w:hint="eastAsia"/>
          <w:color w:val="000000" w:themeColor="text1"/>
        </w:rPr>
        <w:t>为首，新产品奖署名以</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甲方</w:t>
      </w:r>
      <w:r w:rsidRPr="004138F1">
        <w:rPr>
          <w:rFonts w:ascii="宋体" w:hAnsi="宋体"/>
          <w:color w:val="000000" w:themeColor="text1"/>
          <w:u w:val="single"/>
        </w:rPr>
        <w:t xml:space="preserve">    </w:t>
      </w:r>
      <w:r w:rsidRPr="004138F1">
        <w:rPr>
          <w:rFonts w:ascii="宋体" w:hAnsi="宋体" w:hint="eastAsia"/>
          <w:color w:val="000000" w:themeColor="text1"/>
        </w:rPr>
        <w:t>为首；但专利、技术成果及新产品奖的第一完成人归</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甲方</w:t>
      </w:r>
      <w:r w:rsidRPr="004138F1">
        <w:rPr>
          <w:rFonts w:ascii="宋体" w:hAnsi="宋体"/>
          <w:color w:val="000000" w:themeColor="text1"/>
          <w:u w:val="single"/>
        </w:rPr>
        <w:t xml:space="preserve">    </w:t>
      </w:r>
      <w:r w:rsidRPr="004138F1">
        <w:rPr>
          <w:rFonts w:ascii="宋体" w:hAnsi="宋体" w:hint="eastAsia"/>
          <w:color w:val="000000" w:themeColor="text1"/>
        </w:rPr>
        <w:t>，第二完成人归</w:t>
      </w:r>
      <w:r w:rsidRPr="004138F1">
        <w:rPr>
          <w:rFonts w:ascii="宋体" w:hAnsi="宋体" w:hint="eastAsia"/>
          <w:color w:val="000000" w:themeColor="text1"/>
          <w:u w:val="single"/>
        </w:rPr>
        <w:t xml:space="preserve">  </w:t>
      </w:r>
      <w:r w:rsidRPr="004138F1">
        <w:rPr>
          <w:rFonts w:ascii="宋体" w:hAnsi="宋体"/>
          <w:color w:val="000000" w:themeColor="text1"/>
          <w:u w:val="single"/>
        </w:rPr>
        <w:t xml:space="preserve">  </w:t>
      </w:r>
      <w:r w:rsidRPr="004138F1">
        <w:rPr>
          <w:rFonts w:ascii="宋体" w:hAnsi="宋体" w:hint="eastAsia"/>
          <w:color w:val="000000" w:themeColor="text1"/>
          <w:u w:val="single"/>
        </w:rPr>
        <w:t>乙方</w:t>
      </w:r>
      <w:r w:rsidRPr="004138F1">
        <w:rPr>
          <w:rFonts w:ascii="宋体" w:hAnsi="宋体"/>
          <w:color w:val="000000" w:themeColor="text1"/>
          <w:u w:val="single"/>
        </w:rPr>
        <w:t xml:space="preserve">    </w:t>
      </w:r>
      <w:r w:rsidRPr="004138F1">
        <w:rPr>
          <w:rFonts w:ascii="宋体" w:hAnsi="宋体" w:hint="eastAsia"/>
          <w:color w:val="000000" w:themeColor="text1"/>
        </w:rPr>
        <w:t>，以后类推。尽管</w:t>
      </w:r>
      <w:r w:rsidRPr="004138F1">
        <w:rPr>
          <w:rFonts w:ascii="宋体" w:hAnsi="宋体"/>
          <w:color w:val="000000" w:themeColor="text1"/>
        </w:rPr>
        <w:t>有前述规定，乙方人员的奖励费用应由乙方</w:t>
      </w:r>
      <w:r w:rsidRPr="004138F1">
        <w:rPr>
          <w:rFonts w:ascii="宋体" w:hAnsi="宋体" w:hint="eastAsia"/>
          <w:color w:val="000000" w:themeColor="text1"/>
        </w:rPr>
        <w:t>自行</w:t>
      </w:r>
      <w:r w:rsidRPr="004138F1">
        <w:rPr>
          <w:rFonts w:ascii="宋体" w:hAnsi="宋体"/>
          <w:color w:val="000000" w:themeColor="text1"/>
        </w:rPr>
        <w:t>承担和支付。</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62" w:name="_Toc22338863"/>
      <w:r w:rsidRPr="004138F1">
        <w:rPr>
          <w:rFonts w:ascii="黑体" w:eastAsia="黑体" w:hAnsi="黑体" w:hint="eastAsia"/>
          <w:color w:val="000000" w:themeColor="text1"/>
          <w:sz w:val="30"/>
          <w:szCs w:val="30"/>
        </w:rPr>
        <w:lastRenderedPageBreak/>
        <w:t>技术文件和资料的归属</w:t>
      </w:r>
      <w:bookmarkEnd w:id="62"/>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技术文件和资料的定义和范围包括但不限于</w:t>
      </w:r>
      <w:r w:rsidRPr="004138F1">
        <w:rPr>
          <w:rFonts w:ascii="宋体" w:hAnsi="宋体"/>
          <w:color w:val="000000" w:themeColor="text1"/>
        </w:rPr>
        <w:t>以下内容</w:t>
      </w:r>
      <w:r w:rsidRPr="004138F1">
        <w:rPr>
          <w:rFonts w:ascii="宋体" w:hAnsi="宋体" w:hint="eastAsia"/>
          <w:color w:val="000000" w:themeColor="text1"/>
        </w:rPr>
        <w:t>：</w:t>
      </w:r>
    </w:p>
    <w:p w:rsidR="00B533B9" w:rsidRPr="004138F1" w:rsidRDefault="00B533B9" w:rsidP="00B533B9">
      <w:pPr>
        <w:pStyle w:val="aff9"/>
        <w:numPr>
          <w:ilvl w:val="0"/>
          <w:numId w:val="37"/>
        </w:numPr>
        <w:snapToGrid w:val="0"/>
        <w:spacing w:line="360" w:lineRule="auto"/>
        <w:ind w:leftChars="337" w:left="708" w:firstLineChars="0" w:firstLine="0"/>
        <w:rPr>
          <w:rFonts w:ascii="宋体" w:hAnsi="宋体"/>
          <w:color w:val="000000" w:themeColor="text1"/>
          <w:kern w:val="2"/>
          <w:sz w:val="21"/>
          <w:szCs w:val="24"/>
        </w:rPr>
      </w:pPr>
      <w:r w:rsidRPr="004138F1">
        <w:rPr>
          <w:rFonts w:ascii="宋体" w:hAnsi="宋体" w:hint="eastAsia"/>
          <w:color w:val="000000" w:themeColor="text1"/>
          <w:kern w:val="2"/>
          <w:sz w:val="21"/>
          <w:szCs w:val="24"/>
        </w:rPr>
        <w:t>VVER机组堆芯围板高通量区老化肿胀测量实施方案；</w:t>
      </w:r>
    </w:p>
    <w:p w:rsidR="00B533B9" w:rsidRPr="004138F1" w:rsidRDefault="00B533B9" w:rsidP="00B533B9">
      <w:pPr>
        <w:pStyle w:val="aff9"/>
        <w:numPr>
          <w:ilvl w:val="0"/>
          <w:numId w:val="37"/>
        </w:numPr>
        <w:snapToGrid w:val="0"/>
        <w:spacing w:line="360" w:lineRule="auto"/>
        <w:ind w:leftChars="337" w:left="708" w:firstLineChars="0" w:firstLine="0"/>
        <w:rPr>
          <w:rFonts w:ascii="宋体" w:hAnsi="宋体"/>
          <w:color w:val="000000" w:themeColor="text1"/>
          <w:kern w:val="2"/>
          <w:sz w:val="21"/>
          <w:szCs w:val="24"/>
        </w:rPr>
      </w:pPr>
      <w:r w:rsidRPr="004138F1">
        <w:rPr>
          <w:rFonts w:ascii="宋体" w:hAnsi="宋体" w:hint="eastAsia"/>
          <w:color w:val="000000" w:themeColor="text1"/>
          <w:kern w:val="2"/>
          <w:sz w:val="21"/>
          <w:szCs w:val="24"/>
        </w:rPr>
        <w:t>VVER机组堆芯围板高通量区老化肿胀测量</w:t>
      </w:r>
      <w:r w:rsidRPr="004138F1">
        <w:rPr>
          <w:rFonts w:ascii="宋体" w:hAnsi="宋体" w:hint="eastAsia"/>
          <w:color w:val="000000" w:themeColor="text1"/>
          <w:kern w:val="2"/>
          <w:sz w:val="21"/>
        </w:rPr>
        <w:t>技术验证方案和验收准则</w:t>
      </w:r>
      <w:r w:rsidRPr="004138F1">
        <w:rPr>
          <w:rFonts w:ascii="宋体" w:hAnsi="宋体" w:hint="eastAsia"/>
          <w:color w:val="000000" w:themeColor="text1"/>
          <w:kern w:val="2"/>
          <w:sz w:val="21"/>
          <w:szCs w:val="24"/>
        </w:rPr>
        <w:t>；</w:t>
      </w:r>
    </w:p>
    <w:p w:rsidR="00B533B9" w:rsidRPr="004138F1" w:rsidRDefault="00B533B9" w:rsidP="00B533B9">
      <w:pPr>
        <w:pStyle w:val="aff9"/>
        <w:numPr>
          <w:ilvl w:val="0"/>
          <w:numId w:val="37"/>
        </w:numPr>
        <w:snapToGrid w:val="0"/>
        <w:spacing w:line="360" w:lineRule="auto"/>
        <w:ind w:leftChars="337" w:left="708" w:firstLineChars="0" w:firstLine="0"/>
        <w:rPr>
          <w:rFonts w:ascii="宋体" w:hAnsi="宋体"/>
          <w:color w:val="000000" w:themeColor="text1"/>
          <w:kern w:val="2"/>
          <w:sz w:val="21"/>
          <w:szCs w:val="24"/>
        </w:rPr>
      </w:pPr>
      <w:r w:rsidRPr="004138F1">
        <w:rPr>
          <w:rFonts w:ascii="宋体" w:hAnsi="宋体" w:hint="eastAsia"/>
          <w:color w:val="000000" w:themeColor="text1"/>
          <w:kern w:val="2"/>
          <w:sz w:val="21"/>
          <w:szCs w:val="24"/>
        </w:rPr>
        <w:t>VVER机组堆芯围板高通量区老化肿胀测量</w:t>
      </w:r>
      <w:r w:rsidRPr="004138F1">
        <w:rPr>
          <w:rFonts w:ascii="宋体" w:hAnsi="宋体" w:hint="eastAsia"/>
          <w:color w:val="000000" w:themeColor="text1"/>
          <w:kern w:val="2"/>
          <w:sz w:val="21"/>
        </w:rPr>
        <w:t>技术开发总结报告</w:t>
      </w:r>
      <w:r w:rsidRPr="004138F1">
        <w:rPr>
          <w:rFonts w:ascii="宋体" w:hAnsi="宋体" w:hint="eastAsia"/>
          <w:color w:val="000000" w:themeColor="text1"/>
          <w:kern w:val="2"/>
          <w:sz w:val="21"/>
          <w:szCs w:val="24"/>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双方一致确认，以上技术文件和资料均归甲方所有。</w:t>
      </w:r>
      <w:r w:rsidRPr="004138F1">
        <w:rPr>
          <w:rFonts w:ascii="宋体" w:hAnsi="宋体"/>
          <w:color w:val="000000" w:themeColor="text1"/>
        </w:rPr>
        <w:t>乙方</w:t>
      </w:r>
      <w:r w:rsidRPr="004138F1">
        <w:rPr>
          <w:rFonts w:ascii="宋体" w:hAnsi="宋体" w:hint="eastAsia"/>
          <w:color w:val="000000" w:themeColor="text1"/>
        </w:rPr>
        <w:t>应在</w:t>
      </w:r>
      <w:r w:rsidRPr="004138F1">
        <w:rPr>
          <w:rFonts w:ascii="宋体" w:hAnsi="宋体"/>
          <w:color w:val="000000" w:themeColor="text1"/>
        </w:rPr>
        <w:t>向甲方提交技术开发工作成果时一并提供</w:t>
      </w:r>
      <w:r w:rsidRPr="004138F1">
        <w:rPr>
          <w:rFonts w:ascii="宋体" w:hAnsi="宋体" w:hint="eastAsia"/>
          <w:color w:val="000000" w:themeColor="text1"/>
        </w:rPr>
        <w:t>该等</w:t>
      </w:r>
      <w:r w:rsidRPr="004138F1">
        <w:rPr>
          <w:rFonts w:ascii="宋体" w:hAnsi="宋体"/>
          <w:color w:val="000000" w:themeColor="text1"/>
        </w:rPr>
        <w:t>文件资料</w:t>
      </w:r>
      <w:r w:rsidRPr="004138F1">
        <w:rPr>
          <w:rFonts w:ascii="宋体" w:hAnsi="宋体" w:hint="eastAsia"/>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63" w:name="_Toc374824992"/>
      <w:bookmarkStart w:id="64" w:name="_Toc22338864"/>
      <w:r w:rsidRPr="004138F1">
        <w:rPr>
          <w:rFonts w:ascii="黑体" w:eastAsia="黑体" w:hAnsi="黑体" w:hint="eastAsia"/>
          <w:color w:val="000000" w:themeColor="text1"/>
          <w:sz w:val="30"/>
          <w:szCs w:val="30"/>
        </w:rPr>
        <w:t>保密</w:t>
      </w:r>
      <w:bookmarkEnd w:id="63"/>
      <w:bookmarkEnd w:id="64"/>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乙方对本合同内容（包括乙方向</w:t>
      </w:r>
      <w:r w:rsidRPr="004138F1">
        <w:rPr>
          <w:rFonts w:ascii="宋体" w:hAnsi="宋体"/>
          <w:color w:val="000000" w:themeColor="text1"/>
        </w:rPr>
        <w:t>甲方</w:t>
      </w:r>
      <w:r w:rsidRPr="004138F1">
        <w:rPr>
          <w:rFonts w:ascii="宋体" w:hAnsi="宋体" w:hint="eastAsia"/>
          <w:color w:val="000000" w:themeColor="text1"/>
        </w:rPr>
        <w:t>提交的各</w:t>
      </w:r>
      <w:r w:rsidRPr="004138F1">
        <w:rPr>
          <w:rFonts w:ascii="宋体" w:hAnsi="宋体"/>
          <w:color w:val="000000" w:themeColor="text1"/>
        </w:rPr>
        <w:t>阶段成果及</w:t>
      </w:r>
      <w:r w:rsidRPr="004138F1">
        <w:rPr>
          <w:rFonts w:ascii="宋体" w:hAnsi="宋体" w:hint="eastAsia"/>
          <w:color w:val="000000" w:themeColor="text1"/>
        </w:rPr>
        <w:t>相关文件与</w:t>
      </w:r>
      <w:r w:rsidRPr="004138F1">
        <w:rPr>
          <w:rFonts w:ascii="宋体" w:hAnsi="宋体"/>
          <w:color w:val="000000" w:themeColor="text1"/>
        </w:rPr>
        <w:t>信息</w:t>
      </w:r>
      <w:r w:rsidRPr="004138F1">
        <w:rPr>
          <w:rFonts w:ascii="宋体" w:hAnsi="宋体" w:hint="eastAsia"/>
          <w:color w:val="000000" w:themeColor="text1"/>
        </w:rPr>
        <w:t>）、甲方提供的文件资料以及因</w:t>
      </w:r>
      <w:r w:rsidRPr="004138F1">
        <w:rPr>
          <w:rFonts w:ascii="宋体" w:hAnsi="宋体"/>
          <w:color w:val="000000" w:themeColor="text1"/>
        </w:rPr>
        <w:t>签订及</w:t>
      </w:r>
      <w:r w:rsidRPr="004138F1">
        <w:rPr>
          <w:rFonts w:ascii="宋体" w:hAnsi="宋体" w:hint="eastAsia"/>
          <w:color w:val="000000" w:themeColor="text1"/>
        </w:rPr>
        <w:t>履行</w:t>
      </w:r>
      <w:r w:rsidRPr="004138F1">
        <w:rPr>
          <w:rFonts w:ascii="宋体" w:hAnsi="宋体"/>
          <w:color w:val="000000" w:themeColor="text1"/>
        </w:rPr>
        <w:t>本合同</w:t>
      </w:r>
      <w:r w:rsidRPr="004138F1">
        <w:rPr>
          <w:rFonts w:ascii="宋体" w:hAnsi="宋体" w:hint="eastAsia"/>
          <w:color w:val="000000" w:themeColor="text1"/>
        </w:rPr>
        <w:t>所获悉的甲方的技术信息、经营信息、商业秘密等尚未公开的信息（以下</w:t>
      </w:r>
      <w:r w:rsidRPr="004138F1">
        <w:rPr>
          <w:rFonts w:ascii="宋体" w:hAnsi="宋体"/>
          <w:color w:val="000000" w:themeColor="text1"/>
        </w:rPr>
        <w:t>统称“</w:t>
      </w:r>
      <w:r w:rsidRPr="004138F1">
        <w:rPr>
          <w:rFonts w:ascii="宋体" w:hAnsi="宋体" w:hint="eastAsia"/>
          <w:color w:val="000000" w:themeColor="text1"/>
        </w:rPr>
        <w:t>保密</w:t>
      </w:r>
      <w:r w:rsidRPr="004138F1">
        <w:rPr>
          <w:rFonts w:ascii="宋体" w:hAnsi="宋体"/>
          <w:color w:val="000000" w:themeColor="text1"/>
        </w:rPr>
        <w:t>信息”</w:t>
      </w:r>
      <w:r w:rsidRPr="004138F1">
        <w:rPr>
          <w:rFonts w:ascii="宋体" w:hAnsi="宋体" w:hint="eastAsia"/>
          <w:color w:val="000000" w:themeColor="text1"/>
        </w:rPr>
        <w:t>）负有保密义务。事先未经甲方书面同意，乙方不得将保密信息泄露给任何第三方，也</w:t>
      </w:r>
      <w:r w:rsidRPr="004138F1">
        <w:rPr>
          <w:rFonts w:ascii="宋体" w:hAnsi="宋体"/>
          <w:color w:val="000000" w:themeColor="text1"/>
        </w:rPr>
        <w:t>不得将其</w:t>
      </w:r>
      <w:r w:rsidRPr="004138F1">
        <w:rPr>
          <w:rFonts w:ascii="宋体" w:hAnsi="宋体" w:hint="eastAsia"/>
          <w:color w:val="000000" w:themeColor="text1"/>
        </w:rPr>
        <w:t>用于本合同以外的其他目的。</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乙方应采取</w:t>
      </w:r>
      <w:r w:rsidRPr="004138F1">
        <w:rPr>
          <w:rFonts w:ascii="宋体" w:hAnsi="宋体"/>
          <w:color w:val="000000" w:themeColor="text1"/>
        </w:rPr>
        <w:t>有效措施</w:t>
      </w:r>
      <w:r w:rsidRPr="004138F1">
        <w:rPr>
          <w:rFonts w:ascii="宋体" w:hAnsi="宋体" w:hint="eastAsia"/>
          <w:color w:val="000000" w:themeColor="text1"/>
        </w:rPr>
        <w:t>保管</w:t>
      </w:r>
      <w:r w:rsidRPr="004138F1">
        <w:rPr>
          <w:rFonts w:ascii="宋体" w:hAnsi="宋体"/>
          <w:color w:val="000000" w:themeColor="text1"/>
        </w:rPr>
        <w:t>前款规定的</w:t>
      </w:r>
      <w:r w:rsidRPr="004138F1">
        <w:rPr>
          <w:rFonts w:ascii="宋体" w:hAnsi="宋体" w:hint="eastAsia"/>
          <w:color w:val="000000" w:themeColor="text1"/>
        </w:rPr>
        <w:t>保密</w:t>
      </w:r>
      <w:r w:rsidRPr="004138F1">
        <w:rPr>
          <w:rFonts w:ascii="宋体" w:hAnsi="宋体"/>
          <w:color w:val="000000" w:themeColor="text1"/>
        </w:rPr>
        <w:t>信息，</w:t>
      </w:r>
      <w:r w:rsidRPr="004138F1">
        <w:rPr>
          <w:rFonts w:ascii="宋体" w:hAnsi="宋体" w:hint="eastAsia"/>
          <w:color w:val="000000" w:themeColor="text1"/>
        </w:rPr>
        <w:t>并</w:t>
      </w:r>
      <w:r w:rsidRPr="004138F1">
        <w:rPr>
          <w:rFonts w:ascii="宋体" w:hAnsi="宋体"/>
          <w:color w:val="000000" w:themeColor="text1"/>
        </w:rPr>
        <w:t>将可能获悉保密信息的人员限定在确有必要</w:t>
      </w:r>
      <w:r w:rsidRPr="004138F1">
        <w:rPr>
          <w:rFonts w:ascii="宋体" w:hAnsi="宋体" w:hint="eastAsia"/>
          <w:color w:val="000000" w:themeColor="text1"/>
        </w:rPr>
        <w:t>参与</w:t>
      </w:r>
      <w:r w:rsidRPr="004138F1">
        <w:rPr>
          <w:rFonts w:ascii="宋体" w:hAnsi="宋体"/>
          <w:color w:val="000000" w:themeColor="text1"/>
        </w:rPr>
        <w:t>本合同项目的乙方</w:t>
      </w:r>
      <w:r w:rsidRPr="004138F1">
        <w:rPr>
          <w:rFonts w:ascii="宋体" w:hAnsi="宋体" w:hint="eastAsia"/>
          <w:color w:val="000000" w:themeColor="text1"/>
        </w:rPr>
        <w:t>董事</w:t>
      </w:r>
      <w:r w:rsidRPr="004138F1">
        <w:rPr>
          <w:rFonts w:ascii="宋体" w:hAnsi="宋体"/>
          <w:color w:val="000000" w:themeColor="text1"/>
        </w:rPr>
        <w:t>、管理人员及</w:t>
      </w:r>
      <w:r w:rsidRPr="004138F1">
        <w:rPr>
          <w:rFonts w:ascii="宋体" w:hAnsi="宋体" w:hint="eastAsia"/>
          <w:color w:val="000000" w:themeColor="text1"/>
        </w:rPr>
        <w:t>员工以及</w:t>
      </w:r>
      <w:r w:rsidRPr="004138F1">
        <w:rPr>
          <w:rFonts w:ascii="宋体" w:hAnsi="宋体"/>
          <w:color w:val="000000" w:themeColor="text1"/>
        </w:rPr>
        <w:t>乙方的外部顾问（</w:t>
      </w:r>
      <w:r w:rsidRPr="004138F1">
        <w:rPr>
          <w:rFonts w:ascii="宋体" w:hAnsi="宋体" w:hint="eastAsia"/>
          <w:color w:val="000000" w:themeColor="text1"/>
        </w:rPr>
        <w:t>律师</w:t>
      </w:r>
      <w:r w:rsidRPr="004138F1">
        <w:rPr>
          <w:rFonts w:ascii="宋体" w:hAnsi="宋体"/>
          <w:color w:val="000000" w:themeColor="text1"/>
        </w:rPr>
        <w:t>、会计师等）</w:t>
      </w:r>
      <w:r w:rsidRPr="004138F1">
        <w:rPr>
          <w:rFonts w:ascii="宋体" w:hAnsi="宋体" w:hint="eastAsia"/>
          <w:color w:val="000000" w:themeColor="text1"/>
        </w:rPr>
        <w:t>。</w:t>
      </w:r>
      <w:r w:rsidRPr="004138F1">
        <w:rPr>
          <w:rFonts w:ascii="宋体" w:hAnsi="宋体"/>
          <w:color w:val="000000" w:themeColor="text1"/>
        </w:rPr>
        <w:t>乙方</w:t>
      </w:r>
      <w:r w:rsidRPr="004138F1">
        <w:rPr>
          <w:rFonts w:ascii="宋体" w:hAnsi="宋体" w:hint="eastAsia"/>
          <w:color w:val="000000" w:themeColor="text1"/>
        </w:rPr>
        <w:t>应</w:t>
      </w:r>
      <w:r w:rsidRPr="004138F1">
        <w:rPr>
          <w:rFonts w:ascii="宋体" w:hAnsi="宋体"/>
          <w:color w:val="000000" w:themeColor="text1"/>
        </w:rPr>
        <w:t>确保上述人员负有与乙方同等的保密义务，并对该等人员的违反行为</w:t>
      </w:r>
      <w:r w:rsidRPr="004138F1">
        <w:rPr>
          <w:rFonts w:ascii="宋体" w:hAnsi="宋体" w:hint="eastAsia"/>
          <w:color w:val="000000" w:themeColor="text1"/>
        </w:rPr>
        <w:t>向</w:t>
      </w:r>
      <w:r w:rsidRPr="004138F1">
        <w:rPr>
          <w:rFonts w:ascii="宋体" w:hAnsi="宋体"/>
          <w:color w:val="000000" w:themeColor="text1"/>
        </w:rPr>
        <w:t>甲方承担所有赔偿责任。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本合同终止后，保密义务条款仍然持续有效。乙方在本合同项下的保密义务至相关资料或信息</w:t>
      </w:r>
      <w:proofErr w:type="gramStart"/>
      <w:r w:rsidRPr="004138F1">
        <w:rPr>
          <w:rFonts w:ascii="宋体" w:hAnsi="宋体" w:hint="eastAsia"/>
          <w:color w:val="000000" w:themeColor="text1"/>
        </w:rPr>
        <w:t>合法向</w:t>
      </w:r>
      <w:proofErr w:type="gramEnd"/>
      <w:r w:rsidRPr="004138F1">
        <w:rPr>
          <w:rFonts w:ascii="宋体" w:hAnsi="宋体" w:hint="eastAsia"/>
          <w:color w:val="000000" w:themeColor="text1"/>
        </w:rPr>
        <w:t>社会公开之日或甲方书面通知解除乙方的保密义务之日终止。</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乙方违反保密义务的，应赔偿因此给甲方造成的损失，并按约定承担违约责任。</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65" w:name="_Toc22338865"/>
      <w:r w:rsidRPr="004138F1">
        <w:rPr>
          <w:rFonts w:ascii="黑体" w:eastAsia="黑体" w:hAnsi="黑体" w:hint="eastAsia"/>
          <w:color w:val="000000" w:themeColor="text1"/>
          <w:sz w:val="30"/>
          <w:szCs w:val="30"/>
        </w:rPr>
        <w:t>不竞争义务</w:t>
      </w:r>
      <w:bookmarkEnd w:id="65"/>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乙方的不竞争义务应当包括但不限于：</w:t>
      </w:r>
    </w:p>
    <w:p w:rsidR="00374F78" w:rsidRPr="004138F1" w:rsidRDefault="00374F78" w:rsidP="003C760D">
      <w:pPr>
        <w:pStyle w:val="af0"/>
        <w:numPr>
          <w:ilvl w:val="0"/>
          <w:numId w:val="33"/>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不从事本合同技术开发成果</w:t>
      </w:r>
      <w:r w:rsidRPr="004138F1">
        <w:rPr>
          <w:rFonts w:ascii="宋体" w:hAnsi="宋体"/>
          <w:color w:val="000000" w:themeColor="text1"/>
        </w:rPr>
        <w:t>及</w:t>
      </w:r>
      <w:r w:rsidRPr="004138F1">
        <w:rPr>
          <w:rFonts w:ascii="宋体" w:hAnsi="宋体" w:hint="eastAsia"/>
          <w:color w:val="000000" w:themeColor="text1"/>
        </w:rPr>
        <w:t>相关产品、衍生产品的生产或相关服务的提供；</w:t>
      </w:r>
    </w:p>
    <w:p w:rsidR="00374F78" w:rsidRPr="004138F1" w:rsidRDefault="00374F78" w:rsidP="003C760D">
      <w:pPr>
        <w:pStyle w:val="af0"/>
        <w:numPr>
          <w:ilvl w:val="0"/>
          <w:numId w:val="33"/>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不与任何第三方寻求与本合同项目内容相同或相似的合作；</w:t>
      </w:r>
    </w:p>
    <w:p w:rsidR="00374F78" w:rsidRPr="004138F1" w:rsidRDefault="00374F78" w:rsidP="003C760D">
      <w:pPr>
        <w:pStyle w:val="af0"/>
        <w:numPr>
          <w:ilvl w:val="0"/>
          <w:numId w:val="33"/>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未经</w:t>
      </w:r>
      <w:r w:rsidRPr="004138F1">
        <w:rPr>
          <w:rFonts w:ascii="宋体" w:hAnsi="宋体"/>
          <w:color w:val="000000" w:themeColor="text1"/>
        </w:rPr>
        <w:t>甲方同意，</w:t>
      </w:r>
      <w:r w:rsidRPr="004138F1">
        <w:rPr>
          <w:rFonts w:ascii="宋体" w:hAnsi="宋体" w:hint="eastAsia"/>
          <w:color w:val="000000" w:themeColor="text1"/>
        </w:rPr>
        <w:t>不向任何第三方许可、</w:t>
      </w:r>
      <w:r w:rsidRPr="004138F1">
        <w:rPr>
          <w:rFonts w:ascii="宋体" w:hAnsi="宋体"/>
          <w:color w:val="000000" w:themeColor="text1"/>
        </w:rPr>
        <w:t>转让</w:t>
      </w:r>
      <w:r w:rsidRPr="004138F1">
        <w:rPr>
          <w:rFonts w:ascii="宋体" w:hAnsi="宋体" w:hint="eastAsia"/>
          <w:color w:val="000000" w:themeColor="text1"/>
        </w:rPr>
        <w:t>技术开发</w:t>
      </w:r>
      <w:r w:rsidRPr="004138F1">
        <w:rPr>
          <w:rFonts w:ascii="宋体" w:hAnsi="宋体"/>
          <w:color w:val="000000" w:themeColor="text1"/>
        </w:rPr>
        <w:t>成果</w:t>
      </w:r>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本合同终止后，乙方不竞争义务条款仍然持续有效。</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r w:rsidRPr="004138F1">
        <w:rPr>
          <w:rFonts w:ascii="黑体" w:eastAsia="黑体" w:hAnsi="黑体" w:hint="eastAsia"/>
          <w:color w:val="000000" w:themeColor="text1"/>
          <w:sz w:val="30"/>
          <w:szCs w:val="30"/>
        </w:rPr>
        <w:t>廉洁协议书</w:t>
      </w:r>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甲乙双方均应严格遵守附件3《廉洁协议书》的约定。</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66" w:name="_Toc337710814"/>
      <w:bookmarkStart w:id="67" w:name="_Toc373852153"/>
      <w:bookmarkStart w:id="68" w:name="_Toc22338867"/>
      <w:r w:rsidRPr="004138F1">
        <w:rPr>
          <w:rFonts w:ascii="黑体" w:eastAsia="黑体" w:hAnsi="黑体" w:hint="eastAsia"/>
          <w:color w:val="000000" w:themeColor="text1"/>
          <w:sz w:val="30"/>
          <w:szCs w:val="30"/>
        </w:rPr>
        <w:lastRenderedPageBreak/>
        <w:t>安全健康环境和应急管理</w:t>
      </w:r>
      <w:bookmarkEnd w:id="66"/>
      <w:bookmarkEnd w:id="67"/>
      <w:bookmarkEnd w:id="68"/>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双方应遵守所签署的《安全、健康、环保和应急响应</w:t>
      </w:r>
      <w:r w:rsidR="008D76A7" w:rsidRPr="004138F1">
        <w:rPr>
          <w:rFonts w:ascii="宋体" w:hAnsi="宋体" w:hint="eastAsia"/>
          <w:color w:val="000000" w:themeColor="text1"/>
        </w:rPr>
        <w:t>协议</w:t>
      </w:r>
      <w:r w:rsidRPr="004138F1">
        <w:rPr>
          <w:rFonts w:ascii="宋体" w:hAnsi="宋体" w:hint="eastAsia"/>
          <w:color w:val="000000" w:themeColor="text1"/>
        </w:rPr>
        <w:t>》（见附件4），并承诺</w:t>
      </w:r>
      <w:r w:rsidRPr="004138F1">
        <w:rPr>
          <w:rFonts w:ascii="宋体" w:hAnsi="宋体"/>
          <w:color w:val="000000" w:themeColor="text1"/>
        </w:rPr>
        <w:t>遵循“遵守法律法规、强化污染预防、保障员工健康、实现持续发展”的</w:t>
      </w:r>
      <w:r w:rsidRPr="004138F1">
        <w:rPr>
          <w:rFonts w:ascii="宋体" w:hAnsi="宋体" w:hint="eastAsia"/>
          <w:color w:val="000000" w:themeColor="text1"/>
        </w:rPr>
        <w:t>管理</w:t>
      </w:r>
      <w:r w:rsidRPr="004138F1">
        <w:rPr>
          <w:rFonts w:ascii="宋体" w:hAnsi="宋体"/>
          <w:color w:val="000000" w:themeColor="text1"/>
        </w:rPr>
        <w:t>方针。</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w:t>
      </w:r>
      <w:r w:rsidRPr="004138F1">
        <w:rPr>
          <w:rFonts w:ascii="宋体" w:hAnsi="宋体"/>
          <w:color w:val="000000" w:themeColor="text1"/>
        </w:rPr>
        <w:t>方对</w:t>
      </w:r>
      <w:r w:rsidRPr="004138F1">
        <w:rPr>
          <w:rFonts w:ascii="宋体" w:hAnsi="宋体" w:hint="eastAsia"/>
          <w:color w:val="000000" w:themeColor="text1"/>
        </w:rPr>
        <w:t>合同项下</w:t>
      </w:r>
      <w:r w:rsidRPr="004138F1">
        <w:rPr>
          <w:rFonts w:ascii="宋体" w:hAnsi="宋体"/>
          <w:color w:val="000000" w:themeColor="text1"/>
        </w:rPr>
        <w:t>服务涉及的职业健康安全及环境负责。</w:t>
      </w:r>
      <w:r w:rsidRPr="004138F1">
        <w:rPr>
          <w:rFonts w:ascii="宋体" w:hAnsi="宋体" w:hint="eastAsia"/>
          <w:color w:val="000000" w:themeColor="text1"/>
        </w:rPr>
        <w:t>乙方并应</w:t>
      </w:r>
      <w:r w:rsidRPr="004138F1">
        <w:rPr>
          <w:rFonts w:ascii="宋体" w:hAnsi="宋体"/>
          <w:color w:val="000000" w:themeColor="text1"/>
        </w:rPr>
        <w:t>保证其委派和雇佣的人员具有与其工作环境与岗位相适应的职业病防治</w:t>
      </w:r>
      <w:r w:rsidRPr="004138F1">
        <w:rPr>
          <w:rFonts w:ascii="宋体" w:hAnsi="宋体" w:hint="eastAsia"/>
          <w:color w:val="000000" w:themeColor="text1"/>
        </w:rPr>
        <w:t>、</w:t>
      </w:r>
      <w:r w:rsidRPr="004138F1">
        <w:rPr>
          <w:rFonts w:ascii="宋体" w:hAnsi="宋体"/>
          <w:color w:val="000000" w:themeColor="text1"/>
        </w:rPr>
        <w:t>环境责任、意识及技能。</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w:t>
      </w:r>
      <w:r w:rsidRPr="004138F1">
        <w:rPr>
          <w:rFonts w:ascii="宋体" w:hAnsi="宋体"/>
          <w:color w:val="000000" w:themeColor="text1"/>
        </w:rPr>
        <w:t>需要遵守国家、地方安全生产，职业病防治及环境相关法律法规，</w:t>
      </w:r>
      <w:r w:rsidRPr="004138F1">
        <w:rPr>
          <w:rFonts w:ascii="宋体" w:hAnsi="宋体" w:hint="eastAsia"/>
          <w:color w:val="000000" w:themeColor="text1"/>
        </w:rPr>
        <w:t>以及甲</w:t>
      </w:r>
      <w:r w:rsidRPr="004138F1">
        <w:rPr>
          <w:rFonts w:ascii="宋体" w:hAnsi="宋体"/>
          <w:color w:val="000000" w:themeColor="text1"/>
        </w:rPr>
        <w:t>方职业健康</w:t>
      </w:r>
      <w:r w:rsidRPr="004138F1">
        <w:rPr>
          <w:rFonts w:ascii="宋体" w:hAnsi="宋体" w:hint="eastAsia"/>
          <w:color w:val="000000" w:themeColor="text1"/>
        </w:rPr>
        <w:t>、</w:t>
      </w:r>
      <w:r w:rsidRPr="004138F1">
        <w:rPr>
          <w:rFonts w:ascii="宋体" w:hAnsi="宋体"/>
          <w:color w:val="000000" w:themeColor="text1"/>
        </w:rPr>
        <w:t>安全及环境方面的规章制度，并接受</w:t>
      </w:r>
      <w:r w:rsidRPr="004138F1">
        <w:rPr>
          <w:rFonts w:ascii="宋体" w:hAnsi="宋体" w:hint="eastAsia"/>
          <w:color w:val="000000" w:themeColor="text1"/>
        </w:rPr>
        <w:t>甲</w:t>
      </w:r>
      <w:r w:rsidRPr="004138F1">
        <w:rPr>
          <w:rFonts w:ascii="宋体" w:hAnsi="宋体"/>
          <w:color w:val="000000" w:themeColor="text1"/>
        </w:rPr>
        <w:t>方对职业健康</w:t>
      </w:r>
      <w:r w:rsidRPr="004138F1">
        <w:rPr>
          <w:rFonts w:ascii="宋体" w:hAnsi="宋体" w:hint="eastAsia"/>
          <w:color w:val="000000" w:themeColor="text1"/>
        </w:rPr>
        <w:t>、</w:t>
      </w:r>
      <w:r w:rsidRPr="004138F1">
        <w:rPr>
          <w:rFonts w:ascii="宋体" w:hAnsi="宋体"/>
          <w:color w:val="000000" w:themeColor="text1"/>
        </w:rPr>
        <w:t>安全及环境方面的审查、管理。</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如果</w:t>
      </w:r>
      <w:r w:rsidRPr="004138F1">
        <w:rPr>
          <w:rFonts w:ascii="宋体" w:hAnsi="宋体" w:hint="eastAsia"/>
          <w:color w:val="000000" w:themeColor="text1"/>
        </w:rPr>
        <w:t>乙</w:t>
      </w:r>
      <w:r w:rsidRPr="004138F1">
        <w:rPr>
          <w:rFonts w:ascii="宋体" w:hAnsi="宋体"/>
          <w:color w:val="000000" w:themeColor="text1"/>
        </w:rPr>
        <w:t>方在执行</w:t>
      </w:r>
      <w:r w:rsidRPr="004138F1">
        <w:rPr>
          <w:rFonts w:ascii="宋体" w:hAnsi="宋体" w:hint="eastAsia"/>
          <w:color w:val="000000" w:themeColor="text1"/>
        </w:rPr>
        <w:t>合同</w:t>
      </w:r>
      <w:r w:rsidRPr="004138F1">
        <w:rPr>
          <w:rFonts w:ascii="宋体" w:hAnsi="宋体"/>
          <w:color w:val="000000" w:themeColor="text1"/>
        </w:rPr>
        <w:t>期间（无论与合同相关与否）发生职业健康</w:t>
      </w:r>
      <w:r w:rsidRPr="004138F1">
        <w:rPr>
          <w:rFonts w:ascii="宋体" w:hAnsi="宋体" w:hint="eastAsia"/>
          <w:color w:val="000000" w:themeColor="text1"/>
        </w:rPr>
        <w:t>、</w:t>
      </w:r>
      <w:r w:rsidRPr="004138F1">
        <w:rPr>
          <w:rFonts w:ascii="宋体" w:hAnsi="宋体"/>
          <w:color w:val="000000" w:themeColor="text1"/>
        </w:rPr>
        <w:t>安全及环境事件/事故，</w:t>
      </w:r>
      <w:r w:rsidRPr="004138F1">
        <w:rPr>
          <w:rFonts w:ascii="宋体" w:hAnsi="宋体" w:hint="eastAsia"/>
          <w:color w:val="000000" w:themeColor="text1"/>
        </w:rPr>
        <w:t>乙</w:t>
      </w:r>
      <w:r w:rsidRPr="004138F1">
        <w:rPr>
          <w:rFonts w:ascii="宋体" w:hAnsi="宋体"/>
          <w:color w:val="000000" w:themeColor="text1"/>
        </w:rPr>
        <w:t>方除按规定向政府主管部门报告，</w:t>
      </w:r>
      <w:r w:rsidRPr="004138F1">
        <w:rPr>
          <w:rFonts w:ascii="宋体" w:hAnsi="宋体" w:hint="eastAsia"/>
          <w:color w:val="000000" w:themeColor="text1"/>
        </w:rPr>
        <w:t>依法</w:t>
      </w:r>
      <w:r w:rsidRPr="004138F1">
        <w:rPr>
          <w:rFonts w:ascii="宋体" w:hAnsi="宋体"/>
          <w:color w:val="000000" w:themeColor="text1"/>
        </w:rPr>
        <w:t>开展事故调查和事故处理工作外，还应及时向</w:t>
      </w:r>
      <w:r w:rsidRPr="004138F1">
        <w:rPr>
          <w:rFonts w:ascii="宋体" w:hAnsi="宋体" w:hint="eastAsia"/>
          <w:color w:val="000000" w:themeColor="text1"/>
        </w:rPr>
        <w:t>甲</w:t>
      </w:r>
      <w:r w:rsidRPr="004138F1">
        <w:rPr>
          <w:rFonts w:ascii="宋体" w:hAnsi="宋体"/>
          <w:color w:val="000000" w:themeColor="text1"/>
        </w:rPr>
        <w:t>方通报。</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69" w:name="_Toc373852154"/>
      <w:bookmarkStart w:id="70" w:name="_Toc22338868"/>
      <w:r w:rsidRPr="004138F1">
        <w:rPr>
          <w:rFonts w:ascii="黑体" w:eastAsia="黑体" w:hAnsi="黑体"/>
          <w:color w:val="000000" w:themeColor="text1"/>
          <w:sz w:val="30"/>
          <w:szCs w:val="30"/>
        </w:rPr>
        <w:t>安全保卫</w:t>
      </w:r>
      <w:bookmarkEnd w:id="69"/>
      <w:bookmarkEnd w:id="70"/>
    </w:p>
    <w:p w:rsidR="00374F78" w:rsidRPr="004138F1" w:rsidRDefault="00374F78" w:rsidP="00F4707E">
      <w:pPr>
        <w:pStyle w:val="af0"/>
        <w:tabs>
          <w:tab w:val="left" w:pos="709"/>
          <w:tab w:val="left" w:pos="851"/>
        </w:tabs>
        <w:spacing w:line="360" w:lineRule="auto"/>
        <w:ind w:leftChars="337" w:left="708"/>
        <w:rPr>
          <w:rFonts w:ascii="宋体" w:hAnsi="宋体"/>
          <w:color w:val="000000" w:themeColor="text1"/>
        </w:rPr>
      </w:pPr>
      <w:r w:rsidRPr="004138F1">
        <w:rPr>
          <w:rFonts w:ascii="宋体" w:hAnsi="宋体" w:hint="eastAsia"/>
          <w:color w:val="000000" w:themeColor="text1"/>
        </w:rPr>
        <w:t>如根据</w:t>
      </w:r>
      <w:r w:rsidRPr="004138F1">
        <w:rPr>
          <w:rFonts w:ascii="宋体" w:hAnsi="宋体"/>
          <w:color w:val="000000" w:themeColor="text1"/>
        </w:rPr>
        <w:t>本合同第二条，</w:t>
      </w:r>
      <w:r w:rsidRPr="004138F1">
        <w:rPr>
          <w:rFonts w:ascii="宋体" w:hAnsi="宋体" w:hint="eastAsia"/>
          <w:color w:val="000000" w:themeColor="text1"/>
        </w:rPr>
        <w:t>乙方</w:t>
      </w:r>
      <w:r w:rsidRPr="004138F1">
        <w:rPr>
          <w:rFonts w:ascii="宋体" w:hAnsi="宋体"/>
          <w:color w:val="000000" w:themeColor="text1"/>
        </w:rPr>
        <w:t>的工作</w:t>
      </w:r>
      <w:r w:rsidRPr="004138F1">
        <w:rPr>
          <w:rFonts w:ascii="宋体" w:hAnsi="宋体" w:hint="eastAsia"/>
          <w:color w:val="000000" w:themeColor="text1"/>
        </w:rPr>
        <w:t>地点为“</w:t>
      </w:r>
      <w:r w:rsidRPr="004138F1">
        <w:rPr>
          <w:rFonts w:ascii="宋体" w:hAnsi="宋体"/>
          <w:color w:val="000000" w:themeColor="text1"/>
        </w:rPr>
        <w:t>地点一</w:t>
      </w:r>
      <w:r w:rsidRPr="004138F1">
        <w:rPr>
          <w:rFonts w:ascii="宋体" w:hAnsi="宋体" w:hint="eastAsia"/>
          <w:color w:val="000000" w:themeColor="text1"/>
        </w:rPr>
        <w:t>”</w:t>
      </w:r>
      <w:r w:rsidRPr="004138F1">
        <w:rPr>
          <w:rFonts w:ascii="宋体" w:hAnsi="宋体"/>
          <w:color w:val="000000" w:themeColor="text1"/>
        </w:rPr>
        <w:t>，</w:t>
      </w:r>
      <w:r w:rsidRPr="004138F1">
        <w:rPr>
          <w:rFonts w:ascii="宋体" w:hAnsi="宋体" w:hint="eastAsia"/>
          <w:color w:val="000000" w:themeColor="text1"/>
        </w:rPr>
        <w:t>则乙方</w:t>
      </w:r>
      <w:r w:rsidRPr="004138F1">
        <w:rPr>
          <w:rFonts w:ascii="宋体" w:hAnsi="宋体"/>
          <w:color w:val="000000" w:themeColor="text1"/>
        </w:rPr>
        <w:t>应遵守</w:t>
      </w:r>
      <w:r w:rsidRPr="004138F1">
        <w:rPr>
          <w:rFonts w:ascii="宋体" w:hAnsi="宋体" w:hint="eastAsia"/>
          <w:color w:val="000000" w:themeColor="text1"/>
        </w:rPr>
        <w:t>甲方工作场所</w:t>
      </w:r>
      <w:r w:rsidRPr="004138F1">
        <w:rPr>
          <w:rFonts w:ascii="宋体" w:hAnsi="宋体"/>
          <w:color w:val="000000" w:themeColor="text1"/>
        </w:rPr>
        <w:t>的</w:t>
      </w:r>
      <w:r w:rsidRPr="004138F1">
        <w:rPr>
          <w:rFonts w:ascii="宋体" w:hAnsi="宋体" w:hint="eastAsia"/>
          <w:color w:val="000000" w:themeColor="text1"/>
        </w:rPr>
        <w:t>相关安全保卫</w:t>
      </w:r>
      <w:r w:rsidRPr="004138F1">
        <w:rPr>
          <w:rFonts w:ascii="宋体" w:hAnsi="宋体"/>
          <w:color w:val="000000" w:themeColor="text1"/>
        </w:rPr>
        <w:t>规定</w:t>
      </w:r>
      <w:r w:rsidRPr="004138F1">
        <w:rPr>
          <w:rFonts w:ascii="宋体" w:hAnsi="宋体" w:hint="eastAsia"/>
          <w:color w:val="000000" w:themeColor="text1"/>
        </w:rPr>
        <w:t>，该等规定包括但不限于：</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乙方应对指派至甲方</w:t>
      </w:r>
      <w:r w:rsidRPr="004138F1">
        <w:rPr>
          <w:rFonts w:ascii="宋体" w:hAnsi="宋体"/>
          <w:color w:val="000000" w:themeColor="text1"/>
        </w:rPr>
        <w:t>工作</w:t>
      </w:r>
      <w:r w:rsidRPr="004138F1">
        <w:rPr>
          <w:rFonts w:ascii="宋体" w:hAnsi="宋体" w:hint="eastAsia"/>
          <w:color w:val="000000" w:themeColor="text1"/>
        </w:rPr>
        <w:t>地点的乙方人员的行为负责，若因乙方人员的行为给甲方或第三方造成人身伤害或财产损失的，乙方应负责赔偿。</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w:t>
      </w:r>
      <w:r w:rsidRPr="004138F1">
        <w:rPr>
          <w:rFonts w:ascii="宋体" w:hAnsi="宋体" w:hint="eastAsia"/>
          <w:color w:val="000000" w:themeColor="text1"/>
        </w:rPr>
        <w:t>对乙方人员在</w:t>
      </w:r>
      <w:r w:rsidRPr="004138F1">
        <w:rPr>
          <w:rFonts w:ascii="宋体" w:hAnsi="宋体"/>
          <w:color w:val="000000" w:themeColor="text1"/>
        </w:rPr>
        <w:t>执行</w:t>
      </w:r>
      <w:r w:rsidRPr="004138F1">
        <w:rPr>
          <w:rFonts w:ascii="宋体" w:hAnsi="宋体" w:hint="eastAsia"/>
          <w:color w:val="000000" w:themeColor="text1"/>
        </w:rPr>
        <w:t>合同</w:t>
      </w:r>
      <w:r w:rsidRPr="004138F1">
        <w:rPr>
          <w:rFonts w:ascii="宋体" w:hAnsi="宋体"/>
          <w:color w:val="000000" w:themeColor="text1"/>
        </w:rPr>
        <w:t>过程中涉及的安全问题负责</w:t>
      </w:r>
      <w:r w:rsidRPr="004138F1">
        <w:rPr>
          <w:rFonts w:ascii="宋体" w:hAnsi="宋体" w:hint="eastAsia"/>
          <w:color w:val="000000" w:themeColor="text1"/>
        </w:rPr>
        <w:t>，</w:t>
      </w:r>
      <w:r w:rsidRPr="004138F1">
        <w:rPr>
          <w:rFonts w:ascii="宋体" w:hAnsi="宋体"/>
          <w:color w:val="000000" w:themeColor="text1"/>
        </w:rPr>
        <w:t>保证其工作人员具有完成工作的安全知识和能力。</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如果乙方</w:t>
      </w:r>
      <w:r w:rsidRPr="004138F1">
        <w:rPr>
          <w:rFonts w:ascii="宋体" w:hAnsi="宋体" w:hint="eastAsia"/>
          <w:color w:val="000000" w:themeColor="text1"/>
        </w:rPr>
        <w:t>因</w:t>
      </w:r>
      <w:r w:rsidRPr="004138F1">
        <w:rPr>
          <w:rFonts w:ascii="宋体" w:hAnsi="宋体"/>
          <w:color w:val="000000" w:themeColor="text1"/>
        </w:rPr>
        <w:t>执行</w:t>
      </w:r>
      <w:r w:rsidRPr="004138F1">
        <w:rPr>
          <w:rFonts w:ascii="宋体" w:hAnsi="宋体" w:hint="eastAsia"/>
          <w:color w:val="000000" w:themeColor="text1"/>
        </w:rPr>
        <w:t>合同工作在甲方工作地点</w:t>
      </w:r>
      <w:r w:rsidRPr="004138F1">
        <w:rPr>
          <w:rFonts w:ascii="宋体" w:hAnsi="宋体"/>
          <w:color w:val="000000" w:themeColor="text1"/>
        </w:rPr>
        <w:t>发生事故，乙方应按国家有关规定向当地劳动部门及甲方报告，并负责事故调查和事故处理工作。</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乙方人员进入甲方</w:t>
      </w:r>
      <w:r w:rsidRPr="004138F1">
        <w:rPr>
          <w:rFonts w:ascii="宋体" w:hAnsi="宋体" w:hint="eastAsia"/>
          <w:color w:val="000000" w:themeColor="text1"/>
        </w:rPr>
        <w:t>工作地点</w:t>
      </w:r>
      <w:r w:rsidRPr="004138F1">
        <w:rPr>
          <w:rFonts w:ascii="宋体" w:hAnsi="宋体"/>
          <w:color w:val="000000" w:themeColor="text1"/>
        </w:rPr>
        <w:t>，必须先在甲方保卫</w:t>
      </w:r>
      <w:r w:rsidRPr="004138F1">
        <w:rPr>
          <w:rFonts w:ascii="宋体" w:hAnsi="宋体" w:hint="eastAsia"/>
          <w:color w:val="000000" w:themeColor="text1"/>
        </w:rPr>
        <w:t>部门</w:t>
      </w:r>
      <w:r w:rsidRPr="004138F1">
        <w:rPr>
          <w:rFonts w:ascii="宋体" w:hAnsi="宋体"/>
          <w:color w:val="000000" w:themeColor="text1"/>
        </w:rPr>
        <w:t>办理好相关证件，并严格遵守厂区</w:t>
      </w:r>
      <w:r w:rsidRPr="004138F1">
        <w:rPr>
          <w:rFonts w:ascii="宋体" w:hAnsi="宋体" w:hint="eastAsia"/>
          <w:color w:val="000000" w:themeColor="text1"/>
        </w:rPr>
        <w:t>、</w:t>
      </w:r>
      <w:r w:rsidRPr="004138F1">
        <w:rPr>
          <w:rFonts w:ascii="宋体" w:hAnsi="宋体"/>
          <w:color w:val="000000" w:themeColor="text1"/>
        </w:rPr>
        <w:t>实验室等工作地点的各种规定。</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乙方应</w:t>
      </w:r>
      <w:r w:rsidRPr="004138F1">
        <w:rPr>
          <w:rFonts w:ascii="宋体" w:hAnsi="宋体" w:hint="eastAsia"/>
          <w:color w:val="000000" w:themeColor="text1"/>
        </w:rPr>
        <w:t>根据</w:t>
      </w:r>
      <w:r w:rsidRPr="004138F1">
        <w:rPr>
          <w:rFonts w:ascii="宋体" w:hAnsi="宋体"/>
          <w:color w:val="000000" w:themeColor="text1"/>
        </w:rPr>
        <w:t>甲方要求提供其在</w:t>
      </w:r>
      <w:r w:rsidRPr="004138F1">
        <w:rPr>
          <w:rFonts w:ascii="宋体" w:hAnsi="宋体" w:hint="eastAsia"/>
          <w:color w:val="000000" w:themeColor="text1"/>
        </w:rPr>
        <w:t>甲方工作地点提供服务的</w:t>
      </w:r>
      <w:r w:rsidRPr="004138F1">
        <w:rPr>
          <w:rFonts w:ascii="宋体" w:hAnsi="宋体"/>
          <w:color w:val="000000" w:themeColor="text1"/>
        </w:rPr>
        <w:t>乙方人员的无犯罪记录，有犯罪记录人员不得进</w:t>
      </w:r>
      <w:r w:rsidRPr="004138F1">
        <w:rPr>
          <w:rFonts w:ascii="宋体" w:hAnsi="宋体" w:hint="eastAsia"/>
          <w:color w:val="000000" w:themeColor="text1"/>
        </w:rPr>
        <w:t>入甲方工作地点</w:t>
      </w:r>
      <w:r w:rsidRPr="004138F1">
        <w:rPr>
          <w:rFonts w:ascii="宋体" w:hAnsi="宋体"/>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71" w:name="_Toc374824990"/>
      <w:bookmarkStart w:id="72" w:name="_Toc22338869"/>
      <w:r w:rsidRPr="004138F1">
        <w:rPr>
          <w:rFonts w:ascii="黑体" w:eastAsia="黑体" w:hAnsi="黑体" w:hint="eastAsia"/>
          <w:color w:val="000000" w:themeColor="text1"/>
          <w:sz w:val="30"/>
          <w:szCs w:val="30"/>
        </w:rPr>
        <w:t>转让与分包</w:t>
      </w:r>
      <w:bookmarkEnd w:id="71"/>
      <w:bookmarkEnd w:id="72"/>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未经甲方事先</w:t>
      </w:r>
      <w:r w:rsidRPr="004138F1">
        <w:rPr>
          <w:rFonts w:ascii="宋体" w:hAnsi="宋体"/>
          <w:color w:val="000000" w:themeColor="text1"/>
        </w:rPr>
        <w:t>书面</w:t>
      </w:r>
      <w:r w:rsidRPr="004138F1">
        <w:rPr>
          <w:rFonts w:ascii="宋体" w:hAnsi="宋体" w:hint="eastAsia"/>
          <w:color w:val="000000" w:themeColor="text1"/>
        </w:rPr>
        <w:t>同意，乙方不得以任何形式邀请、允许任何第三方参与项目或将本合同项下的部分或全部义务转让、</w:t>
      </w:r>
      <w:r w:rsidRPr="004138F1">
        <w:rPr>
          <w:rFonts w:ascii="宋体" w:hAnsi="宋体"/>
          <w:color w:val="000000" w:themeColor="text1"/>
        </w:rPr>
        <w:t>转包</w:t>
      </w:r>
      <w:r w:rsidRPr="004138F1">
        <w:rPr>
          <w:rFonts w:ascii="宋体" w:hAnsi="宋体" w:hint="eastAsia"/>
          <w:color w:val="000000" w:themeColor="text1"/>
        </w:rPr>
        <w:t>给第三方。</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未经甲方事先</w:t>
      </w:r>
      <w:r w:rsidRPr="004138F1">
        <w:rPr>
          <w:rFonts w:ascii="宋体" w:hAnsi="宋体"/>
          <w:color w:val="000000" w:themeColor="text1"/>
        </w:rPr>
        <w:t>书面</w:t>
      </w:r>
      <w:r w:rsidRPr="004138F1">
        <w:rPr>
          <w:rFonts w:ascii="宋体" w:hAnsi="宋体" w:hint="eastAsia"/>
          <w:color w:val="000000" w:themeColor="text1"/>
        </w:rPr>
        <w:t>同意，乙方不得将本合同下的任何工作对外分包。确需将</w:t>
      </w:r>
      <w:r w:rsidRPr="004138F1">
        <w:rPr>
          <w:rFonts w:ascii="宋体" w:hAnsi="宋体"/>
          <w:color w:val="000000" w:themeColor="text1"/>
        </w:rPr>
        <w:t>部分辅助工作</w:t>
      </w:r>
      <w:r w:rsidRPr="004138F1">
        <w:rPr>
          <w:rFonts w:ascii="宋体" w:hAnsi="宋体" w:hint="eastAsia"/>
          <w:color w:val="000000" w:themeColor="text1"/>
        </w:rPr>
        <w:t>分包的，应事先将拟选择的分包商名单（包括分包商的资质业绩证明文件）提交甲方书面确认，并从经甲方书面确认的名单中选定分包商。乙方应在签订分包合同后将分包合同副本交甲方备案，否则视为擅自对外分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lastRenderedPageBreak/>
        <w:t>乙方擅自向未经甲方确认的单位分包的，甲方有权拒付分包部分的合同价款，并部分或全部终止本合同。</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乙方必须对其重要原材料/重要外委的分包商进行有效的控制，确保分包商的有关活动或产品满足本合同的相关要求。</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乙方应对所分包事项以及</w:t>
      </w:r>
      <w:r w:rsidRPr="004138F1">
        <w:rPr>
          <w:rFonts w:ascii="宋体" w:hAnsi="宋体"/>
          <w:color w:val="000000" w:themeColor="text1"/>
        </w:rPr>
        <w:t>分包商的行为</w:t>
      </w:r>
      <w:r w:rsidRPr="004138F1">
        <w:rPr>
          <w:rFonts w:ascii="宋体" w:hAnsi="宋体" w:hint="eastAsia"/>
          <w:color w:val="000000" w:themeColor="text1"/>
        </w:rPr>
        <w:t>承担本合同项下的全部责任。甲方对分包商的确认与否并不减轻或免除乙方根据本合同所应承担的任何责任，也不增加甲方的义务</w:t>
      </w:r>
      <w:r w:rsidRPr="004138F1">
        <w:rPr>
          <w:rFonts w:ascii="宋体" w:hAnsi="宋体"/>
          <w:color w:val="000000" w:themeColor="text1"/>
        </w:rPr>
        <w:t>或</w:t>
      </w:r>
      <w:r w:rsidRPr="004138F1">
        <w:rPr>
          <w:rFonts w:ascii="宋体" w:hAnsi="宋体" w:hint="eastAsia"/>
          <w:color w:val="000000" w:themeColor="text1"/>
        </w:rPr>
        <w:t>责任。</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73" w:name="_Toc22338870"/>
      <w:bookmarkStart w:id="74" w:name="_Toc334279015"/>
      <w:bookmarkStart w:id="75" w:name="_Toc374824994"/>
      <w:r w:rsidRPr="004138F1">
        <w:rPr>
          <w:rFonts w:ascii="黑体" w:eastAsia="黑体" w:hAnsi="黑体" w:hint="eastAsia"/>
          <w:color w:val="000000" w:themeColor="text1"/>
          <w:sz w:val="30"/>
          <w:szCs w:val="30"/>
        </w:rPr>
        <w:t>第三方许可</w:t>
      </w:r>
      <w:bookmarkEnd w:id="73"/>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乙方在履行本合同时不得侵犯任何第三方的知识产权、</w:t>
      </w:r>
      <w:r w:rsidRPr="004138F1">
        <w:rPr>
          <w:rFonts w:ascii="宋体" w:hAnsi="宋体"/>
          <w:color w:val="000000" w:themeColor="text1"/>
        </w:rPr>
        <w:t>所有权等</w:t>
      </w:r>
      <w:r w:rsidRPr="004138F1">
        <w:rPr>
          <w:rFonts w:ascii="宋体" w:hAnsi="宋体" w:hint="eastAsia"/>
          <w:color w:val="000000" w:themeColor="text1"/>
        </w:rPr>
        <w:t>合法权益（</w:t>
      </w:r>
      <w:r w:rsidRPr="004138F1">
        <w:rPr>
          <w:rFonts w:ascii="宋体" w:hAnsi="宋体"/>
          <w:color w:val="000000" w:themeColor="text1"/>
        </w:rPr>
        <w:t>包括</w:t>
      </w:r>
      <w:r w:rsidRPr="004138F1">
        <w:rPr>
          <w:rFonts w:ascii="宋体" w:hAnsi="宋体" w:hint="eastAsia"/>
          <w:color w:val="000000" w:themeColor="text1"/>
        </w:rPr>
        <w:t>但</w:t>
      </w:r>
      <w:r w:rsidRPr="004138F1">
        <w:rPr>
          <w:rFonts w:ascii="宋体" w:hAnsi="宋体"/>
          <w:color w:val="000000" w:themeColor="text1"/>
        </w:rPr>
        <w:t>不限于：乙方</w:t>
      </w:r>
      <w:r w:rsidRPr="004138F1">
        <w:rPr>
          <w:rFonts w:ascii="宋体" w:hAnsi="宋体" w:hint="eastAsia"/>
          <w:color w:val="000000" w:themeColor="text1"/>
        </w:rPr>
        <w:t>已与相关</w:t>
      </w:r>
      <w:r w:rsidRPr="004138F1">
        <w:rPr>
          <w:rFonts w:ascii="宋体" w:hAnsi="宋体"/>
          <w:color w:val="000000" w:themeColor="text1"/>
        </w:rPr>
        <w:t>员工</w:t>
      </w:r>
      <w:r w:rsidRPr="004138F1">
        <w:rPr>
          <w:rFonts w:ascii="宋体" w:hAnsi="宋体" w:hint="eastAsia"/>
          <w:color w:val="000000" w:themeColor="text1"/>
        </w:rPr>
        <w:t>或</w:t>
      </w:r>
      <w:r w:rsidRPr="004138F1">
        <w:rPr>
          <w:rFonts w:ascii="宋体" w:hAnsi="宋体"/>
          <w:color w:val="000000" w:themeColor="text1"/>
        </w:rPr>
        <w:t>人员</w:t>
      </w:r>
      <w:r w:rsidRPr="004138F1">
        <w:rPr>
          <w:rFonts w:ascii="宋体" w:hAnsi="宋体" w:hint="eastAsia"/>
          <w:color w:val="000000" w:themeColor="text1"/>
        </w:rPr>
        <w:t>就</w:t>
      </w:r>
      <w:r w:rsidRPr="004138F1">
        <w:rPr>
          <w:rFonts w:ascii="宋体" w:hAnsi="宋体"/>
          <w:color w:val="000000" w:themeColor="text1"/>
        </w:rPr>
        <w:t>职务技术成果</w:t>
      </w:r>
      <w:r w:rsidRPr="004138F1">
        <w:rPr>
          <w:rFonts w:ascii="宋体" w:hAnsi="宋体" w:hint="eastAsia"/>
          <w:color w:val="000000" w:themeColor="text1"/>
        </w:rPr>
        <w:t>的</w:t>
      </w:r>
      <w:r w:rsidRPr="004138F1">
        <w:rPr>
          <w:rFonts w:ascii="宋体" w:hAnsi="宋体"/>
          <w:color w:val="000000" w:themeColor="text1"/>
        </w:rPr>
        <w:t>权属</w:t>
      </w:r>
      <w:r w:rsidRPr="004138F1">
        <w:rPr>
          <w:rFonts w:ascii="宋体" w:hAnsi="宋体" w:hint="eastAsia"/>
          <w:color w:val="000000" w:themeColor="text1"/>
        </w:rPr>
        <w:t>及</w:t>
      </w:r>
      <w:r w:rsidRPr="004138F1">
        <w:rPr>
          <w:rFonts w:ascii="宋体" w:hAnsi="宋体"/>
          <w:color w:val="000000" w:themeColor="text1"/>
        </w:rPr>
        <w:t>该等</w:t>
      </w:r>
      <w:r w:rsidRPr="004138F1">
        <w:rPr>
          <w:rFonts w:ascii="宋体" w:hAnsi="宋体" w:hint="eastAsia"/>
          <w:color w:val="000000" w:themeColor="text1"/>
        </w:rPr>
        <w:t>职务技术</w:t>
      </w:r>
      <w:r w:rsidRPr="004138F1">
        <w:rPr>
          <w:rFonts w:ascii="宋体" w:hAnsi="宋体"/>
          <w:color w:val="000000" w:themeColor="text1"/>
        </w:rPr>
        <w:t>成果的优先受让权等</w:t>
      </w:r>
      <w:r w:rsidRPr="004138F1">
        <w:rPr>
          <w:rFonts w:ascii="宋体" w:hAnsi="宋体" w:hint="eastAsia"/>
          <w:color w:val="000000" w:themeColor="text1"/>
        </w:rPr>
        <w:t>事项进行妥善安排，从而</w:t>
      </w:r>
      <w:r w:rsidRPr="004138F1">
        <w:rPr>
          <w:rFonts w:ascii="宋体" w:hAnsi="宋体"/>
          <w:color w:val="000000" w:themeColor="text1"/>
        </w:rPr>
        <w:t>使乙方</w:t>
      </w:r>
      <w:r w:rsidRPr="004138F1">
        <w:rPr>
          <w:rFonts w:ascii="宋体" w:hAnsi="宋体" w:hint="eastAsia"/>
          <w:color w:val="000000" w:themeColor="text1"/>
        </w:rPr>
        <w:t>具有履行本合同的</w:t>
      </w:r>
      <w:r w:rsidRPr="004138F1">
        <w:rPr>
          <w:rFonts w:ascii="宋体" w:hAnsi="宋体"/>
          <w:color w:val="000000" w:themeColor="text1"/>
        </w:rPr>
        <w:t>完整</w:t>
      </w:r>
      <w:r w:rsidRPr="004138F1">
        <w:rPr>
          <w:rFonts w:ascii="宋体" w:hAnsi="宋体" w:hint="eastAsia"/>
          <w:color w:val="000000" w:themeColor="text1"/>
        </w:rPr>
        <w:t>权利），且其履行本合同亦无需取得任何第三方的许可。如果乙方履行本合同必须使用第三方的专利或专有技术，则在取得甲方事先书面同意的情况下，乙方应当取得相关第三方的合法授权或许可，相关许可费等一切费用均由乙方自行承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履行本合同提供的技术开发成果不得包含第三方的软件或机密信息。如果技术开发成果必须包含第三方的软件或机密信息，则在取得甲方事先书面同意的情况下，乙方应当取得相关第三方的合法授权或许可，且甲乙双方应与该第三方应当就该等事宜</w:t>
      </w:r>
      <w:proofErr w:type="gramStart"/>
      <w:r w:rsidRPr="004138F1">
        <w:rPr>
          <w:rFonts w:ascii="宋体" w:hAnsi="宋体" w:hint="eastAsia"/>
          <w:color w:val="000000" w:themeColor="text1"/>
        </w:rPr>
        <w:t>作出</w:t>
      </w:r>
      <w:proofErr w:type="gramEnd"/>
      <w:r w:rsidRPr="004138F1">
        <w:rPr>
          <w:rFonts w:ascii="宋体" w:hAnsi="宋体" w:hint="eastAsia"/>
          <w:color w:val="000000" w:themeColor="text1"/>
        </w:rPr>
        <w:t>明确的约定，相关的许可费等一切费用均由乙方承担。</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76" w:name="_Toc22338871"/>
      <w:r w:rsidRPr="004138F1">
        <w:rPr>
          <w:rFonts w:ascii="黑体" w:eastAsia="黑体" w:hAnsi="黑体" w:hint="eastAsia"/>
          <w:color w:val="000000" w:themeColor="text1"/>
          <w:sz w:val="30"/>
          <w:szCs w:val="30"/>
        </w:rPr>
        <w:t>合同变更、终止</w:t>
      </w:r>
      <w:bookmarkEnd w:id="74"/>
      <w:bookmarkEnd w:id="75"/>
      <w:bookmarkEnd w:id="76"/>
      <w:r w:rsidRPr="004138F1">
        <w:rPr>
          <w:rFonts w:ascii="黑体" w:eastAsia="黑体" w:hAnsi="黑体" w:hint="eastAsia"/>
          <w:color w:val="000000" w:themeColor="text1"/>
          <w:sz w:val="30"/>
          <w:szCs w:val="30"/>
        </w:rPr>
        <w:t xml:space="preserve">  </w:t>
      </w:r>
    </w:p>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合同变更</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77" w:name="_Toc331768305"/>
      <w:bookmarkStart w:id="78" w:name="_Toc201047546"/>
      <w:r w:rsidRPr="004138F1">
        <w:rPr>
          <w:rFonts w:ascii="宋体" w:hAnsi="宋体" w:hint="eastAsia"/>
          <w:color w:val="000000" w:themeColor="text1"/>
        </w:rPr>
        <w:t>甲方有权通过向乙方下达书面变更指令的方式对项目服务范围、技术要求、工作计划等</w:t>
      </w:r>
      <w:proofErr w:type="gramStart"/>
      <w:r w:rsidRPr="004138F1">
        <w:rPr>
          <w:rFonts w:ascii="宋体" w:hAnsi="宋体" w:hint="eastAsia"/>
          <w:color w:val="000000" w:themeColor="text1"/>
        </w:rPr>
        <w:t>作出</w:t>
      </w:r>
      <w:proofErr w:type="gramEnd"/>
      <w:r w:rsidRPr="004138F1">
        <w:rPr>
          <w:rFonts w:ascii="宋体" w:hAnsi="宋体" w:hint="eastAsia"/>
          <w:color w:val="000000" w:themeColor="text1"/>
        </w:rPr>
        <w:t>变更，乙方收到甲方的变更指令后应当立即执行。因</w:t>
      </w:r>
      <w:bookmarkStart w:id="79" w:name="_Toc201047548"/>
      <w:r w:rsidRPr="004138F1">
        <w:rPr>
          <w:rFonts w:ascii="宋体" w:hAnsi="宋体" w:hint="eastAsia"/>
          <w:color w:val="000000" w:themeColor="text1"/>
        </w:rPr>
        <w:t>甲方原因造成合同内容变更或延迟</w:t>
      </w:r>
      <w:bookmarkEnd w:id="79"/>
      <w:r w:rsidRPr="004138F1">
        <w:rPr>
          <w:rFonts w:ascii="宋体" w:hAnsi="宋体" w:hint="eastAsia"/>
          <w:color w:val="000000" w:themeColor="text1"/>
        </w:rPr>
        <w:t>的，乙方可以提出变更申请（格式见附件5），</w:t>
      </w:r>
      <w:r w:rsidRPr="004138F1">
        <w:rPr>
          <w:rFonts w:ascii="宋体" w:hAnsi="宋体"/>
          <w:color w:val="000000" w:themeColor="text1"/>
        </w:rPr>
        <w:t>由双方充分协商形成书面文件，</w:t>
      </w:r>
      <w:r w:rsidRPr="004138F1">
        <w:rPr>
          <w:rFonts w:ascii="宋体" w:hAnsi="宋体" w:hint="eastAsia"/>
          <w:color w:val="000000" w:themeColor="text1"/>
        </w:rPr>
        <w:t>且该书面文件需</w:t>
      </w:r>
      <w:r w:rsidRPr="004138F1">
        <w:rPr>
          <w:rFonts w:ascii="宋体" w:hAnsi="宋体"/>
          <w:color w:val="000000" w:themeColor="text1"/>
        </w:rPr>
        <w:t>经双方法定代表人</w:t>
      </w:r>
      <w:r w:rsidRPr="004138F1">
        <w:rPr>
          <w:rFonts w:ascii="宋体" w:hAnsi="宋体" w:hint="eastAsia"/>
          <w:color w:val="000000" w:themeColor="text1"/>
        </w:rPr>
        <w:t>/负责人</w:t>
      </w:r>
      <w:r w:rsidRPr="004138F1">
        <w:rPr>
          <w:rFonts w:ascii="宋体" w:hAnsi="宋体"/>
          <w:color w:val="000000" w:themeColor="text1"/>
        </w:rPr>
        <w:t>或</w:t>
      </w:r>
      <w:r w:rsidRPr="004138F1">
        <w:rPr>
          <w:rFonts w:ascii="宋体" w:hAnsi="宋体" w:hint="eastAsia"/>
          <w:color w:val="000000" w:themeColor="text1"/>
        </w:rPr>
        <w:t>授权代表</w:t>
      </w:r>
      <w:r w:rsidRPr="004138F1">
        <w:rPr>
          <w:rFonts w:ascii="宋体" w:hAnsi="宋体"/>
          <w:color w:val="000000" w:themeColor="text1"/>
        </w:rPr>
        <w:t>签字并</w:t>
      </w:r>
      <w:r w:rsidRPr="004138F1">
        <w:rPr>
          <w:rFonts w:ascii="宋体" w:hAnsi="宋体" w:hint="eastAsia"/>
          <w:color w:val="000000" w:themeColor="text1"/>
        </w:rPr>
        <w:t>加盖双方</w:t>
      </w:r>
      <w:r w:rsidR="009A21F8">
        <w:rPr>
          <w:rFonts w:ascii="宋体" w:hAnsi="宋体" w:hint="eastAsia"/>
          <w:color w:val="000000" w:themeColor="text1"/>
        </w:rPr>
        <w:t>单位</w:t>
      </w:r>
      <w:r w:rsidRPr="004138F1">
        <w:rPr>
          <w:rFonts w:ascii="宋体" w:hAnsi="宋体" w:hint="eastAsia"/>
          <w:color w:val="000000" w:themeColor="text1"/>
        </w:rPr>
        <w:t>公章</w:t>
      </w:r>
      <w:r w:rsidR="009A21F8">
        <w:rPr>
          <w:rFonts w:ascii="宋体" w:hAnsi="宋体" w:hint="eastAsia"/>
          <w:color w:val="000000" w:themeColor="text1"/>
        </w:rPr>
        <w:t>或合同专用章</w:t>
      </w:r>
      <w:r w:rsidRPr="004138F1">
        <w:rPr>
          <w:rFonts w:ascii="宋体" w:hAnsi="宋体" w:hint="eastAsia"/>
          <w:color w:val="000000" w:themeColor="text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80" w:name="_Toc331768308"/>
      <w:bookmarkEnd w:id="77"/>
      <w:r w:rsidRPr="004138F1">
        <w:rPr>
          <w:rFonts w:ascii="宋体" w:hAnsi="宋体" w:hint="eastAsia"/>
          <w:color w:val="000000" w:themeColor="text1"/>
        </w:rPr>
        <w:t>合同</w:t>
      </w:r>
      <w:r w:rsidRPr="004138F1">
        <w:rPr>
          <w:rFonts w:ascii="宋体" w:hAnsi="宋体"/>
          <w:color w:val="000000" w:themeColor="text1"/>
        </w:rPr>
        <w:t>变更</w:t>
      </w:r>
      <w:r w:rsidRPr="004138F1">
        <w:rPr>
          <w:rFonts w:ascii="宋体" w:hAnsi="宋体" w:hint="eastAsia"/>
          <w:color w:val="000000" w:themeColor="text1"/>
        </w:rPr>
        <w:t>涉及费用调整的，按以下原则确定</w:t>
      </w:r>
      <w:bookmarkEnd w:id="80"/>
      <w:r w:rsidRPr="004138F1">
        <w:rPr>
          <w:rFonts w:ascii="宋体" w:hAnsi="宋体" w:hint="eastAsia"/>
          <w:color w:val="000000" w:themeColor="text1"/>
        </w:rPr>
        <w:t>：</w:t>
      </w:r>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bookmarkStart w:id="81" w:name="_Toc331768309"/>
      <w:r w:rsidRPr="004138F1">
        <w:rPr>
          <w:rFonts w:ascii="宋体" w:hAnsi="宋体" w:hint="eastAsia"/>
          <w:color w:val="000000" w:themeColor="text1"/>
        </w:rPr>
        <w:t>（1）合同</w:t>
      </w:r>
      <w:r w:rsidRPr="004138F1">
        <w:rPr>
          <w:rFonts w:ascii="宋体" w:hAnsi="宋体"/>
          <w:color w:val="000000" w:themeColor="text1"/>
        </w:rPr>
        <w:t>中有规定价格的按规定价格计算；</w:t>
      </w:r>
      <w:bookmarkEnd w:id="81"/>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bookmarkStart w:id="82" w:name="_Toc331768310"/>
      <w:r w:rsidRPr="004138F1">
        <w:rPr>
          <w:rFonts w:ascii="宋体" w:hAnsi="宋体" w:hint="eastAsia"/>
          <w:color w:val="000000" w:themeColor="text1"/>
        </w:rPr>
        <w:t>（2）</w:t>
      </w:r>
      <w:r w:rsidRPr="004138F1">
        <w:rPr>
          <w:rFonts w:ascii="宋体" w:hAnsi="宋体"/>
          <w:color w:val="000000" w:themeColor="text1"/>
        </w:rPr>
        <w:t>可按</w:t>
      </w:r>
      <w:r w:rsidRPr="004138F1">
        <w:rPr>
          <w:rFonts w:ascii="宋体" w:hAnsi="宋体" w:hint="eastAsia"/>
          <w:color w:val="000000" w:themeColor="text1"/>
        </w:rPr>
        <w:t>合同价款</w:t>
      </w:r>
      <w:r w:rsidRPr="004138F1">
        <w:rPr>
          <w:rFonts w:ascii="宋体" w:hAnsi="宋体"/>
          <w:color w:val="000000" w:themeColor="text1"/>
        </w:rPr>
        <w:t>推定的按</w:t>
      </w:r>
      <w:r w:rsidRPr="004138F1">
        <w:rPr>
          <w:rFonts w:ascii="宋体" w:hAnsi="宋体" w:hint="eastAsia"/>
          <w:color w:val="000000" w:themeColor="text1"/>
        </w:rPr>
        <w:t>合同价款</w:t>
      </w:r>
      <w:r w:rsidRPr="004138F1">
        <w:rPr>
          <w:rFonts w:ascii="宋体" w:hAnsi="宋体"/>
          <w:color w:val="000000" w:themeColor="text1"/>
        </w:rPr>
        <w:t>推定；</w:t>
      </w:r>
      <w:bookmarkEnd w:id="82"/>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bookmarkStart w:id="83" w:name="_Toc331768311"/>
      <w:r w:rsidRPr="004138F1">
        <w:rPr>
          <w:rFonts w:ascii="宋体" w:hAnsi="宋体" w:hint="eastAsia"/>
          <w:color w:val="000000" w:themeColor="text1"/>
        </w:rPr>
        <w:t>（3）合同</w:t>
      </w:r>
      <w:r w:rsidRPr="004138F1">
        <w:rPr>
          <w:rFonts w:ascii="宋体" w:hAnsi="宋体"/>
          <w:color w:val="000000" w:themeColor="text1"/>
        </w:rPr>
        <w:t>中没有可参考价格的，先由</w:t>
      </w:r>
      <w:r w:rsidRPr="004138F1">
        <w:rPr>
          <w:rFonts w:ascii="宋体" w:hAnsi="宋体" w:hint="eastAsia"/>
          <w:color w:val="000000" w:themeColor="text1"/>
        </w:rPr>
        <w:t>乙</w:t>
      </w:r>
      <w:r w:rsidRPr="004138F1">
        <w:rPr>
          <w:rFonts w:ascii="宋体" w:hAnsi="宋体"/>
          <w:color w:val="000000" w:themeColor="text1"/>
        </w:rPr>
        <w:t>方报价，再由双方</w:t>
      </w:r>
      <w:r w:rsidRPr="004138F1">
        <w:rPr>
          <w:rFonts w:ascii="宋体" w:hAnsi="宋体" w:hint="eastAsia"/>
          <w:color w:val="000000" w:themeColor="text1"/>
        </w:rPr>
        <w:t>书面</w:t>
      </w:r>
      <w:r w:rsidRPr="004138F1">
        <w:rPr>
          <w:rFonts w:ascii="宋体" w:hAnsi="宋体"/>
          <w:color w:val="000000" w:themeColor="text1"/>
        </w:rPr>
        <w:t>议定</w:t>
      </w:r>
      <w:bookmarkEnd w:id="83"/>
      <w:r w:rsidRPr="004138F1">
        <w:rPr>
          <w:rFonts w:ascii="宋体" w:hAnsi="宋体" w:hint="eastAsia"/>
          <w:color w:val="000000" w:themeColor="text1"/>
        </w:rPr>
        <w:t>。</w:t>
      </w:r>
    </w:p>
    <w:bookmarkEnd w:id="78"/>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合同终止</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84" w:name="_Toc201047558"/>
      <w:r w:rsidRPr="004138F1">
        <w:rPr>
          <w:rFonts w:ascii="宋体" w:hAnsi="宋体" w:hint="eastAsia"/>
          <w:color w:val="000000" w:themeColor="text1"/>
        </w:rPr>
        <w:lastRenderedPageBreak/>
        <w:t>甲</w:t>
      </w:r>
      <w:r w:rsidRPr="004138F1">
        <w:rPr>
          <w:rFonts w:ascii="宋体" w:hAnsi="宋体"/>
          <w:color w:val="000000" w:themeColor="text1"/>
        </w:rPr>
        <w:t>方</w:t>
      </w:r>
      <w:r w:rsidRPr="004138F1">
        <w:rPr>
          <w:rFonts w:ascii="宋体" w:hAnsi="宋体" w:hint="eastAsia"/>
          <w:color w:val="000000" w:themeColor="text1"/>
        </w:rPr>
        <w:t>有权随时终止本合同，如乙方因甲方终止本合同而遭受直接经济损失的，甲方将在</w:t>
      </w:r>
      <w:r w:rsidRPr="004138F1">
        <w:rPr>
          <w:rFonts w:ascii="宋体" w:hAnsi="宋体"/>
          <w:color w:val="000000" w:themeColor="text1"/>
        </w:rPr>
        <w:t>可</w:t>
      </w:r>
      <w:r w:rsidRPr="004138F1">
        <w:rPr>
          <w:rFonts w:ascii="宋体" w:hAnsi="宋体" w:hint="eastAsia"/>
          <w:color w:val="000000" w:themeColor="text1"/>
        </w:rPr>
        <w:t>预见</w:t>
      </w:r>
      <w:r w:rsidRPr="004138F1">
        <w:rPr>
          <w:rFonts w:ascii="宋体" w:hAnsi="宋体"/>
          <w:color w:val="000000" w:themeColor="text1"/>
        </w:rPr>
        <w:t>的范围内</w:t>
      </w:r>
      <w:r w:rsidRPr="004138F1">
        <w:rPr>
          <w:rFonts w:ascii="宋体" w:hAnsi="宋体" w:hint="eastAsia"/>
          <w:color w:val="000000" w:themeColor="text1"/>
        </w:rPr>
        <w:t>就此给予合理补偿。</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因乙方有违约行为，甲方根据法律或合同约定终止本合同的，甲</w:t>
      </w:r>
      <w:r w:rsidRPr="004138F1">
        <w:rPr>
          <w:rFonts w:ascii="宋体" w:hAnsi="宋体"/>
          <w:color w:val="000000" w:themeColor="text1"/>
        </w:rPr>
        <w:t>方有权停付到期应向</w:t>
      </w:r>
      <w:r w:rsidRPr="004138F1">
        <w:rPr>
          <w:rFonts w:ascii="宋体" w:hAnsi="宋体" w:hint="eastAsia"/>
          <w:color w:val="000000" w:themeColor="text1"/>
        </w:rPr>
        <w:t>乙</w:t>
      </w:r>
      <w:r w:rsidRPr="004138F1">
        <w:rPr>
          <w:rFonts w:ascii="宋体" w:hAnsi="宋体"/>
          <w:color w:val="000000" w:themeColor="text1"/>
        </w:rPr>
        <w:t>方支付的款项，</w:t>
      </w:r>
      <w:r w:rsidRPr="004138F1">
        <w:rPr>
          <w:rFonts w:ascii="宋体" w:hAnsi="宋体" w:hint="eastAsia"/>
          <w:color w:val="000000" w:themeColor="text1"/>
        </w:rPr>
        <w:t>并可以依其认为适当的条件和方法委托第三方完成本合同下的工作；乙方应退还甲方已支付的终止部分的合同价款。甲方因合同终止所产生的费用，包括另行委托所发生的额外费用等及其他相关损失由乙方承担，乙方并应按第</w:t>
      </w:r>
      <w:r w:rsidRPr="004138F1">
        <w:rPr>
          <w:rFonts w:ascii="宋体" w:hAnsi="宋体"/>
          <w:color w:val="000000" w:themeColor="text1"/>
        </w:rPr>
        <w:t>26</w:t>
      </w:r>
      <w:r w:rsidRPr="004138F1">
        <w:rPr>
          <w:rFonts w:ascii="宋体" w:hAnsi="宋体" w:hint="eastAsia"/>
          <w:color w:val="000000" w:themeColor="text1"/>
        </w:rPr>
        <w:t>.2条的约定向甲方支付违约金。</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85" w:name="_Toc331768316"/>
      <w:r w:rsidRPr="004138F1">
        <w:rPr>
          <w:rFonts w:ascii="宋体" w:hAnsi="宋体"/>
          <w:color w:val="000000" w:themeColor="text1"/>
        </w:rPr>
        <w:t>如果</w:t>
      </w:r>
      <w:r w:rsidRPr="004138F1">
        <w:rPr>
          <w:rFonts w:ascii="宋体" w:hAnsi="宋体" w:hint="eastAsia"/>
          <w:color w:val="000000" w:themeColor="text1"/>
        </w:rPr>
        <w:t>乙</w:t>
      </w:r>
      <w:r w:rsidRPr="004138F1">
        <w:rPr>
          <w:rFonts w:ascii="宋体" w:hAnsi="宋体"/>
          <w:color w:val="000000" w:themeColor="text1"/>
        </w:rPr>
        <w:t>方破产、产权变更（被兼并、合并、解体、注销）或无偿还能力，或为了债权人的利益在破产管理下经营其业务，</w:t>
      </w:r>
      <w:r w:rsidRPr="004138F1">
        <w:rPr>
          <w:rFonts w:ascii="宋体" w:hAnsi="宋体" w:hint="eastAsia"/>
          <w:color w:val="000000" w:themeColor="text1"/>
        </w:rPr>
        <w:t>甲</w:t>
      </w:r>
      <w:r w:rsidRPr="004138F1">
        <w:rPr>
          <w:rFonts w:ascii="宋体" w:hAnsi="宋体"/>
          <w:color w:val="000000" w:themeColor="text1"/>
        </w:rPr>
        <w:t>方有权立即书面通知</w:t>
      </w:r>
      <w:r w:rsidRPr="004138F1">
        <w:rPr>
          <w:rFonts w:ascii="宋体" w:hAnsi="宋体" w:hint="eastAsia"/>
          <w:color w:val="000000" w:themeColor="text1"/>
        </w:rPr>
        <w:t>乙</w:t>
      </w:r>
      <w:r w:rsidRPr="004138F1">
        <w:rPr>
          <w:rFonts w:ascii="宋体" w:hAnsi="宋体"/>
          <w:color w:val="000000" w:themeColor="text1"/>
        </w:rPr>
        <w:t>方或破产清算管理人或合同归属人终止</w:t>
      </w:r>
      <w:r w:rsidRPr="004138F1">
        <w:rPr>
          <w:rFonts w:ascii="宋体" w:hAnsi="宋体" w:hint="eastAsia"/>
          <w:color w:val="000000" w:themeColor="text1"/>
        </w:rPr>
        <w:t>合同</w:t>
      </w:r>
      <w:r w:rsidRPr="004138F1">
        <w:rPr>
          <w:rFonts w:ascii="宋体" w:hAnsi="宋体"/>
          <w:color w:val="000000" w:themeColor="text1"/>
        </w:rPr>
        <w:t>。</w:t>
      </w:r>
      <w:bookmarkEnd w:id="85"/>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cs="Arial" w:hint="eastAsia"/>
          <w:color w:val="000000" w:themeColor="text1"/>
          <w:szCs w:val="21"/>
        </w:rPr>
        <w:t>本合同</w:t>
      </w:r>
      <w:r w:rsidRPr="004138F1">
        <w:rPr>
          <w:rFonts w:cs="Arial"/>
          <w:color w:val="000000" w:themeColor="text1"/>
          <w:szCs w:val="21"/>
        </w:rPr>
        <w:t>履行完毕前，</w:t>
      </w:r>
      <w:r w:rsidRPr="004138F1">
        <w:rPr>
          <w:rFonts w:cs="Arial" w:hint="eastAsia"/>
          <w:color w:val="000000" w:themeColor="text1"/>
          <w:szCs w:val="21"/>
        </w:rPr>
        <w:t>相关技术开发成果已经由双方（</w:t>
      </w:r>
      <w:r w:rsidRPr="004138F1">
        <w:rPr>
          <w:rFonts w:cs="Arial"/>
          <w:color w:val="000000" w:themeColor="text1"/>
          <w:szCs w:val="21"/>
        </w:rPr>
        <w:t>含双方</w:t>
      </w:r>
      <w:r w:rsidRPr="004138F1">
        <w:rPr>
          <w:rFonts w:cs="Arial" w:hint="eastAsia"/>
          <w:color w:val="000000" w:themeColor="text1"/>
          <w:szCs w:val="21"/>
        </w:rPr>
        <w:t>的</w:t>
      </w:r>
      <w:r w:rsidRPr="004138F1">
        <w:rPr>
          <w:rFonts w:cs="Arial"/>
          <w:color w:val="000000" w:themeColor="text1"/>
          <w:szCs w:val="21"/>
        </w:rPr>
        <w:t>关联方</w:t>
      </w:r>
      <w:r w:rsidRPr="004138F1">
        <w:rPr>
          <w:rFonts w:cs="Arial" w:hint="eastAsia"/>
          <w:color w:val="000000" w:themeColor="text1"/>
          <w:szCs w:val="21"/>
        </w:rPr>
        <w:t>）</w:t>
      </w:r>
      <w:r w:rsidRPr="004138F1">
        <w:rPr>
          <w:rFonts w:cs="Arial"/>
          <w:color w:val="000000" w:themeColor="text1"/>
          <w:szCs w:val="21"/>
        </w:rPr>
        <w:t>以外的第三方予以</w:t>
      </w:r>
      <w:r w:rsidRPr="004138F1">
        <w:rPr>
          <w:rFonts w:cs="Arial" w:hint="eastAsia"/>
          <w:color w:val="000000" w:themeColor="text1"/>
          <w:szCs w:val="21"/>
        </w:rPr>
        <w:t>公开致使本合同的履行失去意义，且</w:t>
      </w:r>
      <w:r w:rsidRPr="004138F1">
        <w:rPr>
          <w:rFonts w:cs="Arial"/>
          <w:color w:val="000000" w:themeColor="text1"/>
          <w:szCs w:val="21"/>
        </w:rPr>
        <w:t>双方</w:t>
      </w:r>
      <w:r w:rsidRPr="004138F1">
        <w:rPr>
          <w:rFonts w:cs="Arial" w:hint="eastAsia"/>
          <w:color w:val="000000" w:themeColor="text1"/>
          <w:szCs w:val="21"/>
        </w:rPr>
        <w:t>（</w:t>
      </w:r>
      <w:r w:rsidRPr="004138F1">
        <w:rPr>
          <w:rFonts w:cs="Arial"/>
          <w:color w:val="000000" w:themeColor="text1"/>
          <w:szCs w:val="21"/>
        </w:rPr>
        <w:t>含双方的关联方）均</w:t>
      </w:r>
      <w:r w:rsidRPr="004138F1">
        <w:rPr>
          <w:rFonts w:cs="Arial" w:hint="eastAsia"/>
          <w:color w:val="000000" w:themeColor="text1"/>
          <w:szCs w:val="21"/>
        </w:rPr>
        <w:t>不</w:t>
      </w:r>
      <w:r w:rsidRPr="004138F1">
        <w:rPr>
          <w:rFonts w:cs="Arial"/>
          <w:color w:val="000000" w:themeColor="text1"/>
          <w:szCs w:val="21"/>
        </w:rPr>
        <w:t>存在过错</w:t>
      </w:r>
      <w:r w:rsidRPr="004138F1">
        <w:rPr>
          <w:rFonts w:cs="Arial" w:hint="eastAsia"/>
          <w:color w:val="000000" w:themeColor="text1"/>
          <w:szCs w:val="21"/>
        </w:rPr>
        <w:t>的，双方可解除本合同，</w:t>
      </w:r>
      <w:r w:rsidRPr="004138F1">
        <w:rPr>
          <w:rFonts w:cs="Arial"/>
          <w:color w:val="000000" w:themeColor="text1"/>
          <w:szCs w:val="21"/>
        </w:rPr>
        <w:t>并按照公平原则</w:t>
      </w:r>
      <w:r w:rsidRPr="004138F1">
        <w:rPr>
          <w:rFonts w:cs="Arial" w:hint="eastAsia"/>
          <w:color w:val="000000" w:themeColor="text1"/>
          <w:szCs w:val="21"/>
        </w:rPr>
        <w:t>与</w:t>
      </w:r>
      <w:r w:rsidRPr="004138F1">
        <w:rPr>
          <w:rFonts w:cs="Arial"/>
          <w:color w:val="000000" w:themeColor="text1"/>
          <w:szCs w:val="21"/>
        </w:rPr>
        <w:t>实际发生原则</w:t>
      </w:r>
      <w:r w:rsidRPr="004138F1">
        <w:rPr>
          <w:rFonts w:cs="Arial" w:hint="eastAsia"/>
          <w:color w:val="000000" w:themeColor="text1"/>
          <w:szCs w:val="21"/>
        </w:rPr>
        <w:t>协商处理相关研究</w:t>
      </w:r>
      <w:r w:rsidRPr="004138F1">
        <w:rPr>
          <w:rFonts w:cs="Arial"/>
          <w:color w:val="000000" w:themeColor="text1"/>
          <w:szCs w:val="21"/>
        </w:rPr>
        <w:t>经费</w:t>
      </w:r>
      <w:r w:rsidRPr="004138F1">
        <w:rPr>
          <w:rFonts w:cs="Arial" w:hint="eastAsia"/>
          <w:color w:val="000000" w:themeColor="text1"/>
          <w:szCs w:val="21"/>
        </w:rPr>
        <w:t>的</w:t>
      </w:r>
      <w:r w:rsidRPr="004138F1">
        <w:rPr>
          <w:rFonts w:cs="Arial"/>
          <w:color w:val="000000" w:themeColor="text1"/>
          <w:szCs w:val="21"/>
        </w:rPr>
        <w:t>结算事宜</w:t>
      </w:r>
      <w:r w:rsidRPr="004138F1">
        <w:rPr>
          <w:rFonts w:cs="Arial" w:hint="eastAsia"/>
          <w:color w:val="000000" w:themeColor="text1"/>
          <w:szCs w:val="2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bookmarkStart w:id="86" w:name="_Toc331768317"/>
      <w:r w:rsidRPr="004138F1">
        <w:rPr>
          <w:rFonts w:ascii="宋体" w:hAnsi="宋体" w:hint="eastAsia"/>
          <w:color w:val="000000" w:themeColor="text1"/>
        </w:rPr>
        <w:t>合同终止时</w:t>
      </w:r>
      <w:r w:rsidRPr="004138F1">
        <w:rPr>
          <w:rFonts w:ascii="宋体" w:hAnsi="宋体"/>
          <w:color w:val="000000" w:themeColor="text1"/>
        </w:rPr>
        <w:t>，</w:t>
      </w:r>
      <w:r w:rsidRPr="004138F1">
        <w:rPr>
          <w:rFonts w:ascii="宋体" w:hAnsi="宋体" w:hint="eastAsia"/>
          <w:color w:val="000000" w:themeColor="text1"/>
        </w:rPr>
        <w:t>甲</w:t>
      </w:r>
      <w:r w:rsidRPr="004138F1">
        <w:rPr>
          <w:rFonts w:ascii="宋体" w:hAnsi="宋体"/>
          <w:color w:val="000000" w:themeColor="text1"/>
        </w:rPr>
        <w:t>方有权从</w:t>
      </w:r>
      <w:r w:rsidRPr="004138F1">
        <w:rPr>
          <w:rFonts w:ascii="宋体" w:hAnsi="宋体" w:hint="eastAsia"/>
          <w:color w:val="000000" w:themeColor="text1"/>
        </w:rPr>
        <w:t>乙</w:t>
      </w:r>
      <w:r w:rsidRPr="004138F1">
        <w:rPr>
          <w:rFonts w:ascii="宋体" w:hAnsi="宋体"/>
          <w:color w:val="000000" w:themeColor="text1"/>
        </w:rPr>
        <w:t>方手中将与本合同有关的工作</w:t>
      </w:r>
      <w:r w:rsidRPr="004138F1">
        <w:rPr>
          <w:rFonts w:ascii="宋体" w:hAnsi="宋体" w:hint="eastAsia"/>
          <w:color w:val="000000" w:themeColor="text1"/>
        </w:rPr>
        <w:t>成果</w:t>
      </w:r>
      <w:r w:rsidRPr="004138F1">
        <w:rPr>
          <w:rFonts w:ascii="宋体" w:hAnsi="宋体"/>
          <w:color w:val="000000" w:themeColor="text1"/>
        </w:rPr>
        <w:t>接管并收归己有，</w:t>
      </w:r>
      <w:r w:rsidRPr="004138F1">
        <w:rPr>
          <w:rFonts w:ascii="宋体" w:hAnsi="宋体" w:hint="eastAsia"/>
          <w:color w:val="000000" w:themeColor="text1"/>
        </w:rPr>
        <w:t>并</w:t>
      </w:r>
      <w:r w:rsidRPr="004138F1">
        <w:rPr>
          <w:rFonts w:ascii="宋体" w:hAnsi="宋体"/>
          <w:color w:val="000000" w:themeColor="text1"/>
        </w:rPr>
        <w:t>保留从</w:t>
      </w:r>
      <w:r w:rsidRPr="004138F1">
        <w:rPr>
          <w:rFonts w:ascii="宋体" w:hAnsi="宋体" w:hint="eastAsia"/>
          <w:color w:val="000000" w:themeColor="text1"/>
        </w:rPr>
        <w:t>乙</w:t>
      </w:r>
      <w:r w:rsidRPr="004138F1">
        <w:rPr>
          <w:rFonts w:ascii="宋体" w:hAnsi="宋体"/>
          <w:color w:val="000000" w:themeColor="text1"/>
        </w:rPr>
        <w:t>方的</w:t>
      </w:r>
      <w:r w:rsidRPr="004138F1">
        <w:rPr>
          <w:rFonts w:ascii="宋体" w:hAnsi="宋体" w:hint="eastAsia"/>
          <w:color w:val="000000" w:themeColor="text1"/>
        </w:rPr>
        <w:t>办公场所</w:t>
      </w:r>
      <w:r w:rsidRPr="004138F1">
        <w:rPr>
          <w:rFonts w:ascii="宋体" w:hAnsi="宋体"/>
          <w:color w:val="000000" w:themeColor="text1"/>
        </w:rPr>
        <w:t>中迁出所有</w:t>
      </w:r>
      <w:r w:rsidRPr="004138F1">
        <w:rPr>
          <w:rFonts w:ascii="宋体" w:hAnsi="宋体" w:hint="eastAsia"/>
          <w:color w:val="000000" w:themeColor="text1"/>
        </w:rPr>
        <w:t>甲方提交的文件资料的权利。乙</w:t>
      </w:r>
      <w:r w:rsidRPr="004138F1">
        <w:rPr>
          <w:rFonts w:ascii="宋体" w:hAnsi="宋体"/>
          <w:color w:val="000000" w:themeColor="text1"/>
        </w:rPr>
        <w:t>方应</w:t>
      </w:r>
      <w:r w:rsidRPr="004138F1">
        <w:rPr>
          <w:rFonts w:ascii="宋体" w:hAnsi="宋体" w:hint="eastAsia"/>
          <w:color w:val="000000" w:themeColor="text1"/>
        </w:rPr>
        <w:t>向甲</w:t>
      </w:r>
      <w:r w:rsidRPr="004138F1">
        <w:rPr>
          <w:rFonts w:ascii="宋体" w:hAnsi="宋体"/>
          <w:color w:val="000000" w:themeColor="text1"/>
        </w:rPr>
        <w:t>方提供一切合理的方便，使其能</w:t>
      </w:r>
      <w:r w:rsidRPr="004138F1">
        <w:rPr>
          <w:rFonts w:ascii="宋体" w:hAnsi="宋体" w:hint="eastAsia"/>
          <w:color w:val="000000" w:themeColor="text1"/>
        </w:rPr>
        <w:t>够取得上述文件资</w:t>
      </w:r>
      <w:r w:rsidRPr="004138F1">
        <w:rPr>
          <w:rFonts w:ascii="宋体" w:hAnsi="宋体"/>
          <w:color w:val="000000" w:themeColor="text1"/>
        </w:rPr>
        <w:t>料</w:t>
      </w:r>
      <w:r w:rsidRPr="004138F1">
        <w:rPr>
          <w:rFonts w:ascii="宋体" w:hAnsi="宋体" w:hint="eastAsia"/>
          <w:color w:val="000000" w:themeColor="text1"/>
        </w:rPr>
        <w:t>。除因甲方原因造成合同终止的以外，甲</w:t>
      </w:r>
      <w:r w:rsidRPr="004138F1">
        <w:rPr>
          <w:rFonts w:ascii="宋体" w:hAnsi="宋体"/>
          <w:color w:val="000000" w:themeColor="text1"/>
        </w:rPr>
        <w:t>方对</w:t>
      </w:r>
      <w:r w:rsidRPr="004138F1">
        <w:rPr>
          <w:rFonts w:ascii="宋体" w:hAnsi="宋体" w:hint="eastAsia"/>
          <w:color w:val="000000" w:themeColor="text1"/>
        </w:rPr>
        <w:t>此</w:t>
      </w:r>
      <w:r w:rsidRPr="004138F1">
        <w:rPr>
          <w:rFonts w:ascii="宋体" w:hAnsi="宋体"/>
          <w:color w:val="000000" w:themeColor="text1"/>
        </w:rPr>
        <w:t>种</w:t>
      </w:r>
      <w:r w:rsidRPr="004138F1">
        <w:rPr>
          <w:rFonts w:ascii="宋体" w:hAnsi="宋体" w:hint="eastAsia"/>
          <w:color w:val="000000" w:themeColor="text1"/>
        </w:rPr>
        <w:t>合同</w:t>
      </w:r>
      <w:r w:rsidRPr="004138F1">
        <w:rPr>
          <w:rFonts w:ascii="宋体" w:hAnsi="宋体"/>
          <w:color w:val="000000" w:themeColor="text1"/>
        </w:rPr>
        <w:t>终止引起的对</w:t>
      </w:r>
      <w:r w:rsidRPr="004138F1">
        <w:rPr>
          <w:rFonts w:ascii="宋体" w:hAnsi="宋体" w:hint="eastAsia"/>
          <w:color w:val="000000" w:themeColor="text1"/>
        </w:rPr>
        <w:t>乙</w:t>
      </w:r>
      <w:r w:rsidRPr="004138F1">
        <w:rPr>
          <w:rFonts w:ascii="宋体" w:hAnsi="宋体"/>
          <w:color w:val="000000" w:themeColor="text1"/>
        </w:rPr>
        <w:t>方的任何索赔</w:t>
      </w:r>
      <w:r w:rsidRPr="004138F1">
        <w:rPr>
          <w:rFonts w:ascii="宋体" w:hAnsi="宋体" w:hint="eastAsia"/>
          <w:color w:val="000000" w:themeColor="text1"/>
        </w:rPr>
        <w:t>均</w:t>
      </w:r>
      <w:r w:rsidRPr="004138F1">
        <w:rPr>
          <w:rFonts w:ascii="宋体" w:hAnsi="宋体"/>
          <w:color w:val="000000" w:themeColor="text1"/>
        </w:rPr>
        <w:t>不承担责任。</w:t>
      </w:r>
      <w:bookmarkEnd w:id="86"/>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87" w:name="_Toc217021100"/>
      <w:bookmarkStart w:id="88" w:name="_Toc246821381"/>
      <w:bookmarkStart w:id="89" w:name="_Toc375849710"/>
      <w:bookmarkStart w:id="90" w:name="_Toc376720637"/>
      <w:bookmarkStart w:id="91" w:name="_Toc22338872"/>
      <w:r w:rsidRPr="004138F1">
        <w:rPr>
          <w:rFonts w:ascii="黑体" w:eastAsia="黑体" w:hAnsi="黑体" w:hint="eastAsia"/>
          <w:color w:val="000000" w:themeColor="text1"/>
          <w:sz w:val="30"/>
          <w:szCs w:val="30"/>
        </w:rPr>
        <w:t>不可抗力</w:t>
      </w:r>
      <w:bookmarkEnd w:id="87"/>
      <w:bookmarkEnd w:id="88"/>
      <w:bookmarkEnd w:id="89"/>
      <w:bookmarkEnd w:id="90"/>
      <w:bookmarkEnd w:id="91"/>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不可抗力是指不能预见、不能避免并不能克服的客观情况。为免疑义</w:t>
      </w:r>
      <w:r w:rsidRPr="004138F1">
        <w:rPr>
          <w:rFonts w:ascii="宋体" w:hAnsi="宋体"/>
          <w:color w:val="000000" w:themeColor="text1"/>
        </w:rPr>
        <w:t>，因</w:t>
      </w:r>
      <w:r w:rsidRPr="004138F1">
        <w:rPr>
          <w:rFonts w:ascii="宋体" w:hAnsi="宋体" w:hint="eastAsia"/>
          <w:color w:val="000000" w:themeColor="text1"/>
        </w:rPr>
        <w:t>乙方</w:t>
      </w:r>
      <w:r w:rsidRPr="004138F1">
        <w:rPr>
          <w:rFonts w:ascii="宋体" w:hAnsi="宋体"/>
          <w:color w:val="000000" w:themeColor="text1"/>
        </w:rPr>
        <w:t>自身</w:t>
      </w:r>
      <w:r w:rsidRPr="004138F1">
        <w:rPr>
          <w:rFonts w:ascii="宋体" w:hAnsi="宋体" w:hint="eastAsia"/>
          <w:color w:val="000000" w:themeColor="text1"/>
        </w:rPr>
        <w:t>技术水平</w:t>
      </w:r>
      <w:r w:rsidRPr="004138F1">
        <w:rPr>
          <w:rFonts w:ascii="宋体" w:hAnsi="宋体"/>
          <w:color w:val="000000" w:themeColor="text1"/>
        </w:rPr>
        <w:t>、经济实力</w:t>
      </w:r>
      <w:r w:rsidRPr="004138F1">
        <w:rPr>
          <w:rFonts w:ascii="宋体" w:hAnsi="宋体" w:hint="eastAsia"/>
          <w:color w:val="000000" w:themeColor="text1"/>
        </w:rPr>
        <w:t>、</w:t>
      </w:r>
      <w:r w:rsidRPr="004138F1">
        <w:rPr>
          <w:rFonts w:ascii="宋体" w:hAnsi="宋体"/>
          <w:color w:val="000000" w:themeColor="text1"/>
        </w:rPr>
        <w:t>员工变动等原因造成的</w:t>
      </w:r>
      <w:r w:rsidRPr="004138F1">
        <w:rPr>
          <w:rFonts w:ascii="宋体" w:hAnsi="宋体" w:hint="eastAsia"/>
          <w:color w:val="000000" w:themeColor="text1"/>
        </w:rPr>
        <w:t>乙方无法</w:t>
      </w:r>
      <w:r w:rsidRPr="004138F1">
        <w:rPr>
          <w:rFonts w:ascii="宋体" w:hAnsi="宋体"/>
          <w:color w:val="000000" w:themeColor="text1"/>
        </w:rPr>
        <w:t>攻克的技术困难不属于不可抗力，乙方不得以此主张减轻或免除合同责任。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任何一方由于不可抗力而影响本合同义务履行时，可根据不可抗力的影响程度和范围延迟或免除履行部分或全部合同义务。但是受不可抗力影响的一方应尽量减小不可抗力引起的延误或其他不利影响，并在不可抗力影响消除后，立即通知对方。任何一方不得因不可抗力造成的延迟而要求调整合同价款。</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受到不可抗力影响的一方应在不可抗力事件发生后两周内（含本数），取得有关部门关于发生不可抗力事件的证明文件，并以传真等书面形式提交另一方确认。否则，该方无权以不可抗力为由要求减轻或免除合同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如果不可抗力事件的影响已达120天或双方预计不可抗力事件的影响将延续120天以上（含本数）时，任何一方有权终止本合同。由于合同终止所引起的后续问题由双方友好协商解决。</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92" w:name="_Toc374824995"/>
      <w:bookmarkStart w:id="93" w:name="_Toc374824996"/>
      <w:bookmarkStart w:id="94" w:name="_Toc374824997"/>
      <w:bookmarkStart w:id="95" w:name="_Toc374824998"/>
      <w:bookmarkStart w:id="96" w:name="_Toc374824999"/>
      <w:bookmarkStart w:id="97" w:name="_Toc374825000"/>
      <w:bookmarkStart w:id="98" w:name="_Toc374825001"/>
      <w:bookmarkStart w:id="99" w:name="_Toc374825002"/>
      <w:bookmarkStart w:id="100" w:name="_Toc374825003"/>
      <w:bookmarkStart w:id="101" w:name="_Toc374825004"/>
      <w:bookmarkStart w:id="102" w:name="_Toc374825005"/>
      <w:bookmarkStart w:id="103" w:name="_Toc374825006"/>
      <w:bookmarkStart w:id="104" w:name="_Toc374825007"/>
      <w:bookmarkStart w:id="105" w:name="_Toc374825008"/>
      <w:bookmarkStart w:id="106" w:name="_Toc374825009"/>
      <w:bookmarkStart w:id="107" w:name="_Toc22338873"/>
      <w:bookmarkStart w:id="108" w:name="_Toc252437800"/>
      <w:bookmarkEnd w:id="84"/>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4138F1">
        <w:rPr>
          <w:rFonts w:ascii="黑体" w:eastAsia="黑体" w:hAnsi="黑体" w:hint="eastAsia"/>
          <w:color w:val="000000" w:themeColor="text1"/>
          <w:sz w:val="30"/>
          <w:szCs w:val="30"/>
        </w:rPr>
        <w:t>履约保证金</w:t>
      </w:r>
      <w:bookmarkEnd w:id="106"/>
      <w:bookmarkEnd w:id="107"/>
      <w:r w:rsidRPr="004138F1">
        <w:rPr>
          <w:rFonts w:ascii="黑体" w:eastAsia="黑体" w:hAnsi="黑体" w:hint="eastAsia"/>
          <w:color w:val="000000" w:themeColor="text1"/>
          <w:sz w:val="30"/>
          <w:szCs w:val="30"/>
        </w:rPr>
        <w:t>（不适用）</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乙方应在本合同生效后__/__日内按合同约定向甲方提交履约保证金，履约保证金金额为</w:t>
      </w:r>
      <w:r w:rsidRPr="004138F1">
        <w:rPr>
          <w:rFonts w:ascii="宋体" w:hAnsi="宋体" w:hint="eastAsia"/>
          <w:color w:val="000000" w:themeColor="text1"/>
        </w:rPr>
        <w:lastRenderedPageBreak/>
        <w:t>_____/__。履约保证金应为由甲方认可的中国境内银行出具的银行保函（格式见附件</w:t>
      </w:r>
      <w:r w:rsidRPr="004138F1">
        <w:rPr>
          <w:rFonts w:ascii="宋体" w:hAnsi="宋体"/>
          <w:color w:val="000000" w:themeColor="text1"/>
        </w:rPr>
        <w:t>7</w:t>
      </w:r>
      <w:r w:rsidRPr="004138F1">
        <w:rPr>
          <w:rFonts w:ascii="宋体" w:hAnsi="宋体" w:hint="eastAsia"/>
          <w:color w:val="000000" w:themeColor="text1"/>
        </w:rPr>
        <w:t>《履约保函》）或甲方同意的其他形式，与提供履约保证金有关的费用由乙方负担。</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乙方未按时提交履约保证金的，应按约定承担违约责任，且甲方有权决定是否终止合同。</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履约保证金有效期为自履约保证金提交甲方之日起至乙方技术服务工作通过验收之日止。有效期届满并无索赔（有索赔待索赔完成）之日起15日内，甲方将无息退还履约保证金。经甲方同意，乙方以汇票或支票形式提交履约保证金的，如果票据期限短于合同约定的履约保证金有效期的，甲方有权在票据期限届满前兑现票据项下的全部款项，作为乙方履行合同义务的担保；乙方以履约保函形式提交履约保证金的，如果履约保函的实际担保期限短于合同约定的履约保证金有效期，乙方应于担保期限到期日15日前重新提供履约保函（保函的担保期限应经甲方事先认可），否则应按本合同约定承担违约责任；同时，甲方有权提取履约保函项下的全部款项，作为乙方履行合同义务的担保。</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履约保证金是乙方履行合同义务的担保，如乙方未能履行本合同项下的任何义务，甲方有权根据乙方所需承担的违约责任单方扣除相应的履约保证金。</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09" w:name="_Toc374825010"/>
      <w:bookmarkStart w:id="110" w:name="_Toc22338874"/>
      <w:r w:rsidRPr="004138F1">
        <w:rPr>
          <w:rFonts w:ascii="黑体" w:eastAsia="黑体" w:hAnsi="黑体" w:hint="eastAsia"/>
          <w:color w:val="000000" w:themeColor="text1"/>
          <w:sz w:val="30"/>
          <w:szCs w:val="30"/>
        </w:rPr>
        <w:t>索赔</w:t>
      </w:r>
      <w:bookmarkEnd w:id="109"/>
      <w:bookmarkEnd w:id="110"/>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甲方有权就乙方技术开发中的基础技术</w:t>
      </w:r>
      <w:r w:rsidRPr="004138F1">
        <w:rPr>
          <w:rFonts w:ascii="宋体" w:hAnsi="宋体"/>
          <w:color w:val="000000" w:themeColor="text1"/>
        </w:rPr>
        <w:t>、</w:t>
      </w:r>
      <w:r w:rsidRPr="004138F1">
        <w:rPr>
          <w:rFonts w:ascii="宋体" w:hAnsi="宋体" w:hint="eastAsia"/>
          <w:color w:val="000000" w:themeColor="text1"/>
        </w:rPr>
        <w:t>相关工作</w:t>
      </w:r>
      <w:r w:rsidRPr="004138F1">
        <w:rPr>
          <w:rFonts w:ascii="宋体" w:hAnsi="宋体"/>
          <w:color w:val="000000" w:themeColor="text1"/>
        </w:rPr>
        <w:t>成果、样品</w:t>
      </w:r>
      <w:r w:rsidRPr="004138F1">
        <w:rPr>
          <w:rFonts w:ascii="宋体" w:hAnsi="宋体" w:hint="eastAsia"/>
          <w:color w:val="000000" w:themeColor="text1"/>
        </w:rPr>
        <w:t>的</w:t>
      </w:r>
      <w:r w:rsidRPr="004138F1">
        <w:rPr>
          <w:rFonts w:ascii="宋体" w:hAnsi="宋体"/>
          <w:color w:val="000000" w:themeColor="text1"/>
        </w:rPr>
        <w:t>技术</w:t>
      </w:r>
      <w:r w:rsidRPr="004138F1">
        <w:rPr>
          <w:rFonts w:ascii="宋体" w:hAnsi="宋体" w:hint="eastAsia"/>
          <w:color w:val="000000" w:themeColor="text1"/>
        </w:rPr>
        <w:t>质量缺陷与</w:t>
      </w:r>
      <w:r w:rsidRPr="004138F1">
        <w:rPr>
          <w:rFonts w:ascii="宋体" w:hAnsi="宋体"/>
          <w:color w:val="000000" w:themeColor="text1"/>
        </w:rPr>
        <w:t>权利瑕疵、</w:t>
      </w:r>
      <w:r w:rsidRPr="004138F1">
        <w:rPr>
          <w:rFonts w:ascii="宋体" w:hAnsi="宋体" w:hint="eastAsia"/>
          <w:color w:val="000000" w:themeColor="text1"/>
        </w:rPr>
        <w:t>工作进度问题、乙方的违约行为以及乙方应承担的其他合同责任向乙方提出索赔，要求乙方按照合同约定予以纠正或承担相应的违约责任。</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w:t>
      </w:r>
      <w:r w:rsidRPr="004138F1">
        <w:rPr>
          <w:rFonts w:ascii="宋体" w:hAnsi="宋体"/>
          <w:color w:val="000000" w:themeColor="text1"/>
        </w:rPr>
        <w:t>应在收到</w:t>
      </w:r>
      <w:r w:rsidRPr="004138F1">
        <w:rPr>
          <w:rFonts w:ascii="宋体" w:hAnsi="宋体" w:hint="eastAsia"/>
          <w:color w:val="000000" w:themeColor="text1"/>
        </w:rPr>
        <w:t>甲方的</w:t>
      </w:r>
      <w:r w:rsidRPr="004138F1">
        <w:rPr>
          <w:rFonts w:ascii="宋体" w:hAnsi="宋体"/>
          <w:color w:val="000000" w:themeColor="text1"/>
        </w:rPr>
        <w:t>索赔</w:t>
      </w:r>
      <w:r w:rsidRPr="004138F1">
        <w:rPr>
          <w:rFonts w:ascii="宋体" w:hAnsi="宋体" w:hint="eastAsia"/>
          <w:color w:val="000000" w:themeColor="text1"/>
        </w:rPr>
        <w:t>要求</w:t>
      </w:r>
      <w:r w:rsidRPr="004138F1">
        <w:rPr>
          <w:rFonts w:ascii="宋体" w:hAnsi="宋体"/>
          <w:color w:val="000000" w:themeColor="text1"/>
        </w:rPr>
        <w:t>后</w:t>
      </w:r>
      <w:r w:rsidRPr="004138F1">
        <w:rPr>
          <w:rFonts w:ascii="宋体" w:hAnsi="宋体" w:hint="eastAsia"/>
          <w:color w:val="000000" w:themeColor="text1"/>
        </w:rPr>
        <w:t>7</w:t>
      </w:r>
      <w:r w:rsidRPr="004138F1">
        <w:rPr>
          <w:rFonts w:ascii="宋体" w:hAnsi="宋体"/>
          <w:color w:val="000000" w:themeColor="text1"/>
        </w:rPr>
        <w:t>天内</w:t>
      </w:r>
      <w:proofErr w:type="gramStart"/>
      <w:r w:rsidRPr="004138F1">
        <w:rPr>
          <w:rFonts w:ascii="宋体" w:hAnsi="宋体" w:hint="eastAsia"/>
          <w:color w:val="000000" w:themeColor="text1"/>
        </w:rPr>
        <w:t>作出</w:t>
      </w:r>
      <w:proofErr w:type="gramEnd"/>
      <w:r w:rsidRPr="004138F1">
        <w:rPr>
          <w:rFonts w:ascii="宋体" w:hAnsi="宋体" w:hint="eastAsia"/>
          <w:color w:val="000000" w:themeColor="text1"/>
        </w:rPr>
        <w:t>答复</w:t>
      </w:r>
      <w:r w:rsidRPr="004138F1">
        <w:rPr>
          <w:rFonts w:ascii="宋体" w:hAnsi="宋体"/>
          <w:color w:val="000000" w:themeColor="text1"/>
        </w:rPr>
        <w:t>，逾期</w:t>
      </w:r>
      <w:r w:rsidRPr="004138F1">
        <w:rPr>
          <w:rFonts w:ascii="宋体" w:hAnsi="宋体" w:hint="eastAsia"/>
          <w:color w:val="000000" w:themeColor="text1"/>
        </w:rPr>
        <w:t>未</w:t>
      </w:r>
      <w:r w:rsidRPr="004138F1">
        <w:rPr>
          <w:rFonts w:ascii="宋体" w:hAnsi="宋体"/>
          <w:color w:val="000000" w:themeColor="text1"/>
        </w:rPr>
        <w:t>答复</w:t>
      </w:r>
      <w:r w:rsidRPr="004138F1">
        <w:rPr>
          <w:rFonts w:ascii="宋体" w:hAnsi="宋体" w:hint="eastAsia"/>
          <w:color w:val="000000" w:themeColor="text1"/>
        </w:rPr>
        <w:t>亦未提出异议</w:t>
      </w:r>
      <w:r w:rsidRPr="004138F1">
        <w:rPr>
          <w:rFonts w:ascii="宋体" w:hAnsi="宋体"/>
          <w:color w:val="000000" w:themeColor="text1"/>
        </w:rPr>
        <w:t>的，视为认可</w:t>
      </w:r>
      <w:r w:rsidRPr="004138F1">
        <w:rPr>
          <w:rFonts w:ascii="宋体" w:hAnsi="宋体" w:hint="eastAsia"/>
          <w:color w:val="000000" w:themeColor="text1"/>
        </w:rPr>
        <w:t>甲方</w:t>
      </w:r>
      <w:r w:rsidRPr="004138F1">
        <w:rPr>
          <w:rFonts w:ascii="宋体" w:hAnsi="宋体"/>
          <w:color w:val="000000" w:themeColor="text1"/>
        </w:rPr>
        <w:t>的索赔要求</w:t>
      </w:r>
      <w:r w:rsidRPr="004138F1">
        <w:rPr>
          <w:rFonts w:ascii="宋体" w:hAnsi="宋体" w:hint="eastAsia"/>
          <w:color w:val="000000" w:themeColor="text1"/>
        </w:rPr>
        <w:t>。</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11" w:name="_Toc374825011"/>
      <w:bookmarkStart w:id="112" w:name="_Toc22338875"/>
      <w:r w:rsidRPr="004138F1">
        <w:rPr>
          <w:rFonts w:ascii="黑体" w:eastAsia="黑体" w:hAnsi="黑体" w:hint="eastAsia"/>
          <w:color w:val="000000" w:themeColor="text1"/>
          <w:sz w:val="30"/>
          <w:szCs w:val="30"/>
        </w:rPr>
        <w:t>违约</w:t>
      </w:r>
      <w:bookmarkEnd w:id="108"/>
      <w:r w:rsidRPr="004138F1">
        <w:rPr>
          <w:rFonts w:ascii="黑体" w:eastAsia="黑体" w:hAnsi="黑体" w:hint="eastAsia"/>
          <w:color w:val="000000" w:themeColor="text1"/>
          <w:sz w:val="30"/>
          <w:szCs w:val="30"/>
        </w:rPr>
        <w:t>责任</w:t>
      </w:r>
      <w:bookmarkEnd w:id="111"/>
      <w:bookmarkEnd w:id="112"/>
    </w:p>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甲方的违约责任</w:t>
      </w:r>
    </w:p>
    <w:p w:rsidR="00374F78" w:rsidRPr="004138F1" w:rsidRDefault="00374F78" w:rsidP="00E7621D">
      <w:pPr>
        <w:pStyle w:val="af0"/>
        <w:tabs>
          <w:tab w:val="left" w:pos="851"/>
        </w:tabs>
        <w:spacing w:line="360" w:lineRule="auto"/>
        <w:ind w:leftChars="337" w:left="1417" w:hanging="709"/>
        <w:rPr>
          <w:rFonts w:ascii="宋体" w:hAnsi="宋体"/>
          <w:color w:val="000000" w:themeColor="text1"/>
        </w:rPr>
      </w:pPr>
      <w:r w:rsidRPr="004138F1">
        <w:rPr>
          <w:rFonts w:ascii="宋体" w:hAnsi="宋体" w:hint="eastAsia"/>
          <w:snapToGrid w:val="0"/>
          <w:color w:val="000000" w:themeColor="text1"/>
          <w:kern w:val="0"/>
        </w:rPr>
        <w:t>甲方因自身单方原因未能按合同规定及时支付合同价款的，每逾期一日应向乙方支付相当于逾期价款同期</w:t>
      </w:r>
      <w:r w:rsidRPr="004138F1">
        <w:rPr>
          <w:rFonts w:ascii="宋体" w:hAnsi="宋体"/>
          <w:snapToGrid w:val="0"/>
          <w:color w:val="000000" w:themeColor="text1"/>
          <w:kern w:val="0"/>
        </w:rPr>
        <w:t>活期存款利息</w:t>
      </w:r>
      <w:r w:rsidRPr="004138F1">
        <w:rPr>
          <w:rFonts w:ascii="宋体" w:hAnsi="宋体" w:hint="eastAsia"/>
          <w:snapToGrid w:val="0"/>
          <w:color w:val="000000" w:themeColor="text1"/>
          <w:kern w:val="0"/>
        </w:rPr>
        <w:t>的违约金。</w:t>
      </w:r>
    </w:p>
    <w:p w:rsidR="00374F78" w:rsidRPr="004138F1" w:rsidRDefault="00374F78" w:rsidP="00E7621D">
      <w:pPr>
        <w:pStyle w:val="af0"/>
        <w:numPr>
          <w:ilvl w:val="1"/>
          <w:numId w:val="4"/>
        </w:numPr>
        <w:adjustRightInd w:val="0"/>
        <w:snapToGrid w:val="0"/>
        <w:spacing w:before="240" w:after="240"/>
        <w:ind w:left="709" w:hanging="709"/>
        <w:textAlignment w:val="baseline"/>
        <w:rPr>
          <w:rFonts w:ascii="黑体" w:eastAsia="黑体" w:hAnsi="黑体"/>
          <w:color w:val="000000" w:themeColor="text1"/>
          <w:sz w:val="28"/>
          <w:szCs w:val="28"/>
        </w:rPr>
      </w:pPr>
      <w:r w:rsidRPr="004138F1">
        <w:rPr>
          <w:rFonts w:ascii="黑体" w:eastAsia="黑体" w:hAnsi="黑体" w:hint="eastAsia"/>
          <w:color w:val="000000" w:themeColor="text1"/>
          <w:sz w:val="28"/>
          <w:szCs w:val="28"/>
        </w:rPr>
        <w:t>乙方的违约责任</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因</w:t>
      </w:r>
      <w:r w:rsidRPr="004138F1">
        <w:rPr>
          <w:rFonts w:ascii="宋体" w:hAnsi="宋体"/>
          <w:color w:val="000000" w:themeColor="text1"/>
        </w:rPr>
        <w:t>乙</w:t>
      </w:r>
      <w:r w:rsidRPr="004138F1">
        <w:rPr>
          <w:rFonts w:ascii="宋体" w:hAnsi="宋体" w:hint="eastAsia"/>
          <w:color w:val="000000" w:themeColor="text1"/>
        </w:rPr>
        <w:t>方原因造成工作进度延误的，</w:t>
      </w:r>
      <w:r w:rsidRPr="004138F1">
        <w:rPr>
          <w:rFonts w:ascii="宋体" w:hAnsi="宋体"/>
          <w:color w:val="000000" w:themeColor="text1"/>
        </w:rPr>
        <w:t>每延期一日</w:t>
      </w:r>
      <w:r w:rsidRPr="004138F1">
        <w:rPr>
          <w:rFonts w:ascii="宋体" w:hAnsi="宋体" w:hint="eastAsia"/>
          <w:color w:val="000000" w:themeColor="text1"/>
        </w:rPr>
        <w:t>乙方应</w:t>
      </w:r>
      <w:r w:rsidRPr="004138F1">
        <w:rPr>
          <w:rFonts w:ascii="宋体" w:hAnsi="宋体"/>
          <w:color w:val="000000" w:themeColor="text1"/>
        </w:rPr>
        <w:t>向甲方支付</w:t>
      </w:r>
      <w:r w:rsidRPr="004138F1">
        <w:rPr>
          <w:rFonts w:ascii="宋体" w:hAnsi="宋体" w:hint="eastAsia"/>
          <w:color w:val="000000" w:themeColor="text1"/>
        </w:rPr>
        <w:t>合同价款__</w:t>
      </w:r>
      <w:r w:rsidRPr="004138F1">
        <w:rPr>
          <w:rFonts w:hint="eastAsia"/>
          <w:color w:val="000000" w:themeColor="text1"/>
          <w:u w:val="single"/>
        </w:rPr>
        <w:t>0.5</w:t>
      </w:r>
      <w:r w:rsidRPr="004138F1">
        <w:rPr>
          <w:rFonts w:ascii="宋体" w:hAnsi="宋体" w:hint="eastAsia"/>
          <w:color w:val="000000" w:themeColor="text1"/>
        </w:rPr>
        <w:t>__</w:t>
      </w:r>
      <w:r w:rsidRPr="004138F1">
        <w:rPr>
          <w:rFonts w:ascii="宋体" w:hAnsi="宋体"/>
          <w:color w:val="000000" w:themeColor="text1"/>
        </w:rPr>
        <w:t>%的违约金</w:t>
      </w:r>
      <w:r w:rsidRPr="004138F1">
        <w:rPr>
          <w:rFonts w:ascii="宋体" w:hAnsi="宋体" w:hint="eastAsia"/>
          <w:color w:val="000000" w:themeColor="text1"/>
        </w:rPr>
        <w:t>；延误超过___30__天的，甲方有权终止本合同。</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color w:val="000000" w:themeColor="text1"/>
        </w:rPr>
        <w:t>乙方</w:t>
      </w:r>
      <w:r w:rsidRPr="004138F1">
        <w:rPr>
          <w:rFonts w:ascii="宋体" w:hAnsi="宋体" w:hint="eastAsia"/>
          <w:color w:val="000000" w:themeColor="text1"/>
        </w:rPr>
        <w:t>交付的技术开发成果</w:t>
      </w:r>
      <w:r w:rsidRPr="004138F1">
        <w:rPr>
          <w:rFonts w:ascii="宋体" w:hAnsi="宋体"/>
          <w:color w:val="000000" w:themeColor="text1"/>
        </w:rPr>
        <w:t>不合格</w:t>
      </w:r>
      <w:r w:rsidRPr="004138F1">
        <w:rPr>
          <w:rFonts w:ascii="宋体" w:hAnsi="宋体" w:hint="eastAsia"/>
          <w:color w:val="000000" w:themeColor="text1"/>
        </w:rPr>
        <w:t>的</w:t>
      </w:r>
      <w:r w:rsidRPr="004138F1">
        <w:rPr>
          <w:rFonts w:ascii="宋体" w:hAnsi="宋体"/>
          <w:color w:val="000000" w:themeColor="text1"/>
        </w:rPr>
        <w:t>，甲方有权要求乙方</w:t>
      </w:r>
      <w:r w:rsidRPr="004138F1">
        <w:rPr>
          <w:rFonts w:ascii="宋体" w:hAnsi="宋体" w:hint="eastAsia"/>
          <w:color w:val="000000" w:themeColor="text1"/>
        </w:rPr>
        <w:t>进行</w:t>
      </w:r>
      <w:r w:rsidRPr="004138F1">
        <w:rPr>
          <w:rFonts w:ascii="宋体" w:hAnsi="宋体"/>
          <w:color w:val="000000" w:themeColor="text1"/>
        </w:rPr>
        <w:t>改进甚至重新开发，</w:t>
      </w:r>
      <w:proofErr w:type="gramStart"/>
      <w:r w:rsidRPr="004138F1">
        <w:rPr>
          <w:rFonts w:ascii="宋体" w:hAnsi="宋体"/>
          <w:color w:val="000000" w:themeColor="text1"/>
        </w:rPr>
        <w:t>直至</w:t>
      </w:r>
      <w:r w:rsidRPr="004138F1">
        <w:rPr>
          <w:rFonts w:ascii="宋体" w:hAnsi="宋体" w:hint="eastAsia"/>
          <w:color w:val="000000" w:themeColor="text1"/>
        </w:rPr>
        <w:t>技术</w:t>
      </w:r>
      <w:proofErr w:type="gramEnd"/>
      <w:r w:rsidRPr="004138F1">
        <w:rPr>
          <w:rFonts w:ascii="宋体" w:hAnsi="宋体" w:hint="eastAsia"/>
          <w:color w:val="000000" w:themeColor="text1"/>
        </w:rPr>
        <w:t>开发成果</w:t>
      </w:r>
      <w:r w:rsidRPr="004138F1">
        <w:rPr>
          <w:rFonts w:ascii="宋体" w:hAnsi="宋体"/>
          <w:color w:val="000000" w:themeColor="text1"/>
        </w:rPr>
        <w:t>达到合格标准，由此产生的费用</w:t>
      </w:r>
      <w:r w:rsidRPr="004138F1">
        <w:rPr>
          <w:rFonts w:ascii="宋体" w:hAnsi="宋体" w:hint="eastAsia"/>
          <w:color w:val="000000" w:themeColor="text1"/>
        </w:rPr>
        <w:t>和误工违约金</w:t>
      </w:r>
      <w:r w:rsidRPr="004138F1">
        <w:rPr>
          <w:rFonts w:ascii="宋体" w:hAnsi="宋体"/>
          <w:color w:val="000000" w:themeColor="text1"/>
        </w:rPr>
        <w:t>由乙方承担；</w:t>
      </w:r>
      <w:r w:rsidRPr="004138F1">
        <w:rPr>
          <w:rFonts w:ascii="宋体" w:hAnsi="宋体" w:hint="eastAsia"/>
          <w:color w:val="000000" w:themeColor="text1"/>
        </w:rPr>
        <w:t>给甲方造成损失的</w:t>
      </w:r>
      <w:r w:rsidRPr="004138F1">
        <w:rPr>
          <w:rFonts w:ascii="宋体" w:hAnsi="宋体"/>
          <w:color w:val="000000" w:themeColor="text1"/>
        </w:rPr>
        <w:t>，乙方</w:t>
      </w:r>
      <w:r w:rsidRPr="004138F1">
        <w:rPr>
          <w:rFonts w:ascii="宋体" w:hAnsi="宋体" w:hint="eastAsia"/>
          <w:color w:val="000000" w:themeColor="text1"/>
        </w:rPr>
        <w:t>并应</w:t>
      </w:r>
      <w:r w:rsidRPr="004138F1">
        <w:rPr>
          <w:rFonts w:ascii="宋体" w:hAnsi="宋体"/>
          <w:color w:val="000000" w:themeColor="text1"/>
        </w:rPr>
        <w:t>赔偿甲方损失</w:t>
      </w:r>
      <w:r w:rsidRPr="004138F1">
        <w:rPr>
          <w:rFonts w:ascii="宋体" w:hAnsi="宋体" w:hint="eastAsia"/>
          <w:color w:val="000000" w:themeColor="text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lastRenderedPageBreak/>
        <w:t>乙方</w:t>
      </w:r>
      <w:r w:rsidRPr="004138F1">
        <w:rPr>
          <w:rFonts w:ascii="宋体" w:hAnsi="宋体"/>
          <w:color w:val="000000" w:themeColor="text1"/>
        </w:rPr>
        <w:t>未经</w:t>
      </w:r>
      <w:r w:rsidRPr="004138F1">
        <w:rPr>
          <w:rFonts w:ascii="宋体" w:hAnsi="宋体" w:hint="eastAsia"/>
          <w:color w:val="000000" w:themeColor="text1"/>
        </w:rPr>
        <w:t>甲方</w:t>
      </w:r>
      <w:r w:rsidRPr="004138F1">
        <w:rPr>
          <w:rFonts w:ascii="宋体" w:hAnsi="宋体"/>
          <w:color w:val="000000" w:themeColor="text1"/>
        </w:rPr>
        <w:t>批准擅自对</w:t>
      </w:r>
      <w:r w:rsidRPr="004138F1">
        <w:rPr>
          <w:rFonts w:ascii="宋体" w:hAnsi="宋体" w:hint="eastAsia"/>
          <w:color w:val="000000" w:themeColor="text1"/>
        </w:rPr>
        <w:t>合同工作</w:t>
      </w:r>
      <w:r w:rsidRPr="004138F1">
        <w:rPr>
          <w:rFonts w:ascii="宋体" w:hAnsi="宋体"/>
          <w:color w:val="000000" w:themeColor="text1"/>
        </w:rPr>
        <w:t>进行分包</w:t>
      </w:r>
      <w:r w:rsidRPr="004138F1">
        <w:rPr>
          <w:rFonts w:ascii="宋体" w:hAnsi="宋体" w:hint="eastAsia"/>
          <w:color w:val="000000" w:themeColor="text1"/>
        </w:rPr>
        <w:t>的</w:t>
      </w:r>
      <w:r w:rsidRPr="004138F1">
        <w:rPr>
          <w:rFonts w:ascii="宋体" w:hAnsi="宋体"/>
          <w:color w:val="000000" w:themeColor="text1"/>
        </w:rPr>
        <w:t>，</w:t>
      </w:r>
      <w:r w:rsidRPr="004138F1">
        <w:rPr>
          <w:rFonts w:ascii="宋体" w:hAnsi="宋体" w:hint="eastAsia"/>
          <w:color w:val="000000" w:themeColor="text1"/>
        </w:rPr>
        <w:t>每发生一次</w:t>
      </w:r>
      <w:r w:rsidRPr="004138F1">
        <w:rPr>
          <w:rFonts w:ascii="宋体" w:hAnsi="宋体"/>
          <w:color w:val="000000" w:themeColor="text1"/>
        </w:rPr>
        <w:t>，</w:t>
      </w:r>
      <w:r w:rsidRPr="004138F1">
        <w:rPr>
          <w:rFonts w:ascii="宋体" w:hAnsi="宋体" w:hint="eastAsia"/>
          <w:color w:val="000000" w:themeColor="text1"/>
        </w:rPr>
        <w:t>应向甲方支付</w:t>
      </w:r>
      <w:r w:rsidRPr="004138F1">
        <w:rPr>
          <w:rFonts w:ascii="宋体" w:hAnsi="宋体"/>
          <w:color w:val="000000" w:themeColor="text1"/>
        </w:rPr>
        <w:t>违约金</w:t>
      </w:r>
      <w:r w:rsidRPr="004138F1">
        <w:rPr>
          <w:color w:val="000000" w:themeColor="text1"/>
          <w:u w:val="single"/>
        </w:rPr>
        <w:t>¥</w:t>
      </w:r>
      <w:r w:rsidRPr="004138F1">
        <w:rPr>
          <w:rFonts w:hint="eastAsia"/>
          <w:color w:val="000000" w:themeColor="text1"/>
          <w:u w:val="single"/>
        </w:rPr>
        <w:t>50,000.00</w:t>
      </w:r>
      <w:r w:rsidRPr="004138F1">
        <w:rPr>
          <w:rFonts w:ascii="宋体" w:hAnsi="宋体"/>
          <w:color w:val="000000" w:themeColor="text1"/>
        </w:rPr>
        <w:t>元</w:t>
      </w:r>
      <w:r w:rsidRPr="004138F1">
        <w:rPr>
          <w:rFonts w:ascii="宋体" w:hAnsi="宋体" w:hint="eastAsia"/>
          <w:color w:val="000000" w:themeColor="text1"/>
        </w:rPr>
        <w:t>，且甲方有权要求乙方解除分包合同，</w:t>
      </w:r>
      <w:r w:rsidRPr="004138F1">
        <w:rPr>
          <w:rFonts w:ascii="宋体" w:hAnsi="宋体"/>
          <w:color w:val="000000" w:themeColor="text1"/>
        </w:rPr>
        <w:t>并</w:t>
      </w:r>
      <w:r w:rsidRPr="004138F1">
        <w:rPr>
          <w:rFonts w:ascii="宋体" w:hAnsi="宋体" w:hint="eastAsia"/>
          <w:color w:val="000000" w:themeColor="text1"/>
        </w:rPr>
        <w:t>部分或全部终止本合同。乙方</w:t>
      </w:r>
      <w:r w:rsidRPr="004138F1">
        <w:rPr>
          <w:rFonts w:ascii="宋体" w:hAnsi="宋体"/>
          <w:color w:val="000000" w:themeColor="text1"/>
        </w:rPr>
        <w:t>承担由此</w:t>
      </w:r>
      <w:r w:rsidRPr="004138F1">
        <w:rPr>
          <w:rFonts w:ascii="宋体" w:hAnsi="宋体" w:hint="eastAsia"/>
          <w:color w:val="000000" w:themeColor="text1"/>
        </w:rPr>
        <w:t>给甲方</w:t>
      </w:r>
      <w:r w:rsidRPr="004138F1">
        <w:rPr>
          <w:rFonts w:ascii="宋体" w:hAnsi="宋体"/>
          <w:color w:val="000000" w:themeColor="text1"/>
        </w:rPr>
        <w:t>造成的一切损失。</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color w:val="000000" w:themeColor="text1"/>
        </w:rPr>
        <w:t>如果乙方提供的</w:t>
      </w:r>
      <w:r w:rsidRPr="004138F1">
        <w:rPr>
          <w:rFonts w:ascii="宋体" w:hAnsi="宋体" w:hint="eastAsia"/>
          <w:color w:val="000000" w:themeColor="text1"/>
        </w:rPr>
        <w:t>文件或服务侵犯了</w:t>
      </w:r>
      <w:r w:rsidRPr="004138F1">
        <w:rPr>
          <w:rFonts w:ascii="宋体" w:hAnsi="宋体"/>
          <w:color w:val="000000" w:themeColor="text1"/>
        </w:rPr>
        <w:t>第三方</w:t>
      </w:r>
      <w:r w:rsidRPr="004138F1">
        <w:rPr>
          <w:rFonts w:ascii="宋体" w:hAnsi="宋体" w:hint="eastAsia"/>
          <w:color w:val="000000" w:themeColor="text1"/>
        </w:rPr>
        <w:t>的知识产权或乙方违反</w:t>
      </w:r>
      <w:r w:rsidRPr="004138F1">
        <w:rPr>
          <w:rFonts w:ascii="宋体" w:hAnsi="宋体"/>
          <w:color w:val="000000" w:themeColor="text1"/>
        </w:rPr>
        <w:t>本</w:t>
      </w:r>
      <w:r w:rsidRPr="004138F1">
        <w:rPr>
          <w:rFonts w:ascii="宋体" w:hAnsi="宋体" w:hint="eastAsia"/>
          <w:color w:val="000000" w:themeColor="text1"/>
        </w:rPr>
        <w:t>合同</w:t>
      </w:r>
      <w:r w:rsidRPr="004138F1">
        <w:rPr>
          <w:rFonts w:ascii="宋体" w:hAnsi="宋体"/>
          <w:color w:val="000000" w:themeColor="text1"/>
        </w:rPr>
        <w:t>第13.1</w:t>
      </w:r>
      <w:r w:rsidRPr="004138F1">
        <w:rPr>
          <w:rFonts w:ascii="宋体" w:hAnsi="宋体" w:hint="eastAsia"/>
          <w:color w:val="000000" w:themeColor="text1"/>
        </w:rPr>
        <w:t>条关于</w:t>
      </w:r>
      <w:r w:rsidRPr="004138F1">
        <w:rPr>
          <w:rFonts w:ascii="宋体" w:hAnsi="宋体"/>
          <w:color w:val="000000" w:themeColor="text1"/>
        </w:rPr>
        <w:t>知识产权</w:t>
      </w:r>
      <w:r w:rsidRPr="004138F1">
        <w:rPr>
          <w:rFonts w:ascii="宋体" w:hAnsi="宋体" w:hint="eastAsia"/>
          <w:color w:val="000000" w:themeColor="text1"/>
        </w:rPr>
        <w:t>相关</w:t>
      </w:r>
      <w:r w:rsidRPr="004138F1">
        <w:rPr>
          <w:rFonts w:ascii="宋体" w:hAnsi="宋体"/>
          <w:color w:val="000000" w:themeColor="text1"/>
        </w:rPr>
        <w:t>安排的，</w:t>
      </w:r>
      <w:r w:rsidRPr="004138F1">
        <w:rPr>
          <w:rFonts w:ascii="宋体" w:hAnsi="宋体" w:hint="eastAsia"/>
          <w:color w:val="000000" w:themeColor="text1"/>
        </w:rPr>
        <w:t>除赔偿甲方损失外，</w:t>
      </w:r>
      <w:r w:rsidRPr="004138F1">
        <w:rPr>
          <w:rFonts w:ascii="宋体" w:hAnsi="宋体"/>
          <w:color w:val="000000" w:themeColor="text1"/>
        </w:rPr>
        <w:t>乙方</w:t>
      </w:r>
      <w:r w:rsidRPr="004138F1">
        <w:rPr>
          <w:rFonts w:ascii="宋体" w:hAnsi="宋体" w:hint="eastAsia"/>
          <w:color w:val="000000" w:themeColor="text1"/>
        </w:rPr>
        <w:t>应按合同价款的__10_%向甲方支付违约金</w:t>
      </w:r>
      <w:r w:rsidRPr="004138F1">
        <w:rPr>
          <w:rFonts w:ascii="宋体" w:hAnsi="宋体"/>
          <w:color w:val="000000" w:themeColor="text1"/>
        </w:rPr>
        <w:t>。</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乙方违反保密义务的，除赔偿甲方损失外，应按合同价款的_10__%向甲方支付违约金。</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乙方未按时提交履约保证金的，应向甲方支付相当于履约保证金金额____/__%的违约金。</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乙方未按时重新提交履约保函的，提交时间每延期一日，乙方应向甲方支付履约保函金额___/___%的违约金。</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合同因乙方原因终止的，乙方应向甲方支付相当于合同价款___10_％的违约金。</w:t>
      </w:r>
    </w:p>
    <w:p w:rsidR="00374F78" w:rsidRPr="004138F1" w:rsidRDefault="00374F78" w:rsidP="00CB0252">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乙方履行本合同</w:t>
      </w:r>
      <w:r w:rsidRPr="004138F1">
        <w:rPr>
          <w:rFonts w:ascii="宋体" w:hAnsi="宋体"/>
          <w:color w:val="000000" w:themeColor="text1"/>
        </w:rPr>
        <w:t>的过程中</w:t>
      </w:r>
      <w:r w:rsidRPr="004138F1">
        <w:rPr>
          <w:rFonts w:ascii="宋体" w:hAnsi="宋体" w:hint="eastAsia"/>
          <w:color w:val="000000" w:themeColor="text1"/>
        </w:rPr>
        <w:t>提供的相关设备</w:t>
      </w:r>
      <w:r w:rsidRPr="004138F1">
        <w:rPr>
          <w:rFonts w:ascii="宋体" w:hAnsi="宋体"/>
          <w:color w:val="000000" w:themeColor="text1"/>
        </w:rPr>
        <w:t>、</w:t>
      </w:r>
      <w:r w:rsidRPr="004138F1">
        <w:rPr>
          <w:rFonts w:ascii="宋体" w:hAnsi="宋体" w:hint="eastAsia"/>
          <w:color w:val="000000" w:themeColor="text1"/>
        </w:rPr>
        <w:t>零配件经查验存在假冒伪劣产品或重大瑕疵的，除要求限期免费更换外，甲方有权按该产品价格的__20__%向乙方收取违约金。</w:t>
      </w:r>
    </w:p>
    <w:p w:rsidR="00374F78" w:rsidRPr="004138F1" w:rsidRDefault="00374F78" w:rsidP="00E7621D">
      <w:pPr>
        <w:pStyle w:val="af0"/>
        <w:numPr>
          <w:ilvl w:val="2"/>
          <w:numId w:val="4"/>
        </w:numPr>
        <w:adjustRightInd w:val="0"/>
        <w:spacing w:after="0" w:line="360" w:lineRule="auto"/>
        <w:ind w:left="709"/>
        <w:textAlignment w:val="baseline"/>
        <w:rPr>
          <w:rFonts w:ascii="宋体" w:hAnsi="宋体"/>
          <w:color w:val="000000" w:themeColor="text1"/>
        </w:rPr>
      </w:pPr>
      <w:r w:rsidRPr="004138F1">
        <w:rPr>
          <w:rFonts w:ascii="宋体" w:hAnsi="宋体" w:hint="eastAsia"/>
          <w:color w:val="000000" w:themeColor="text1"/>
        </w:rPr>
        <w:t>乙方按合同约定应支付的违约金低于给甲方造成的损失的，并应就差额部分向甲方进行赔偿。</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13" w:name="_Toc252437806"/>
      <w:bookmarkStart w:id="114" w:name="_Toc374825012"/>
      <w:bookmarkStart w:id="115" w:name="_Toc22338876"/>
      <w:r w:rsidRPr="004138F1">
        <w:rPr>
          <w:rFonts w:ascii="黑体" w:eastAsia="黑体" w:hAnsi="黑体" w:hint="eastAsia"/>
          <w:color w:val="000000" w:themeColor="text1"/>
          <w:sz w:val="30"/>
          <w:szCs w:val="30"/>
        </w:rPr>
        <w:t>争议</w:t>
      </w:r>
      <w:bookmarkEnd w:id="113"/>
      <w:r w:rsidRPr="004138F1">
        <w:rPr>
          <w:rFonts w:ascii="黑体" w:eastAsia="黑体" w:hAnsi="黑体" w:hint="eastAsia"/>
          <w:color w:val="000000" w:themeColor="text1"/>
          <w:sz w:val="30"/>
          <w:szCs w:val="30"/>
        </w:rPr>
        <w:t>解决</w:t>
      </w:r>
      <w:bookmarkEnd w:id="114"/>
      <w:bookmarkEnd w:id="115"/>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116" w:name="_Toc201047589"/>
      <w:r w:rsidRPr="004138F1">
        <w:rPr>
          <w:rFonts w:ascii="宋体" w:hAnsi="宋体" w:hint="eastAsia"/>
          <w:color w:val="000000" w:themeColor="text1"/>
        </w:rPr>
        <w:t>凡发生因本合同引起的或与本合同有关的任何争议，双方首先应通过友好协商解决</w:t>
      </w:r>
      <w:bookmarkEnd w:id="116"/>
      <w:r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117" w:name="_Toc201047590"/>
      <w:r w:rsidRPr="004138F1">
        <w:rPr>
          <w:rFonts w:ascii="宋体" w:hAnsi="宋体" w:hint="eastAsia"/>
          <w:color w:val="000000" w:themeColor="text1"/>
        </w:rPr>
        <w:t>若争议经协商仍无法解决的，按以下第</w:t>
      </w:r>
      <w:r w:rsidR="00110140" w:rsidRPr="004138F1">
        <w:rPr>
          <w:rFonts w:ascii="宋体" w:hAnsi="宋体" w:hint="eastAsia"/>
          <w:color w:val="000000" w:themeColor="text1"/>
          <w:u w:val="single"/>
        </w:rPr>
        <w:t xml:space="preserve"> 二 </w:t>
      </w:r>
      <w:r w:rsidRPr="004138F1">
        <w:rPr>
          <w:rFonts w:ascii="宋体" w:hAnsi="宋体" w:hint="eastAsia"/>
          <w:color w:val="000000" w:themeColor="text1"/>
        </w:rPr>
        <w:t>种方式处理：</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方式（</w:t>
      </w:r>
      <w:r w:rsidR="00110140" w:rsidRPr="004138F1">
        <w:rPr>
          <w:rFonts w:ascii="宋体" w:hAnsi="宋体" w:hint="eastAsia"/>
          <w:color w:val="000000" w:themeColor="text1"/>
        </w:rPr>
        <w:t>一</w:t>
      </w:r>
      <w:r w:rsidRPr="004138F1">
        <w:rPr>
          <w:rFonts w:ascii="宋体" w:hAnsi="宋体" w:hint="eastAsia"/>
          <w:color w:val="000000" w:themeColor="text1"/>
        </w:rPr>
        <w:t>）：仲裁。提交</w:t>
      </w:r>
      <w:r w:rsidR="00110140" w:rsidRPr="004138F1">
        <w:rPr>
          <w:rFonts w:ascii="宋体" w:hAnsi="宋体" w:hint="eastAsia"/>
          <w:color w:val="000000" w:themeColor="text1"/>
          <w:u w:val="single"/>
        </w:rPr>
        <w:t xml:space="preserve">  /  </w:t>
      </w:r>
      <w:r w:rsidRPr="004138F1">
        <w:rPr>
          <w:rFonts w:ascii="宋体" w:hAnsi="宋体" w:hint="eastAsia"/>
          <w:color w:val="000000" w:themeColor="text1"/>
        </w:rPr>
        <w:t>仲裁委员会，按照申请仲裁时该仲裁机构有效的仲裁规则进行仲裁。仲裁裁决是终局的，对双方均有约束力。</w:t>
      </w:r>
    </w:p>
    <w:p w:rsidR="00374F78" w:rsidRPr="004138F1" w:rsidRDefault="00374F78" w:rsidP="00E7621D">
      <w:pPr>
        <w:pStyle w:val="af0"/>
        <w:tabs>
          <w:tab w:val="left" w:pos="851"/>
        </w:tabs>
        <w:spacing w:line="360" w:lineRule="auto"/>
        <w:ind w:left="709" w:hanging="709"/>
        <w:rPr>
          <w:rFonts w:ascii="宋体" w:hAnsi="宋体"/>
          <w:color w:val="000000" w:themeColor="text1"/>
        </w:rPr>
      </w:pPr>
      <w:r w:rsidRPr="004138F1">
        <w:rPr>
          <w:rFonts w:ascii="宋体" w:hAnsi="宋体" w:hint="eastAsia"/>
          <w:color w:val="000000" w:themeColor="text1"/>
        </w:rPr>
        <w:t>方式（</w:t>
      </w:r>
      <w:r w:rsidR="00110140" w:rsidRPr="004138F1">
        <w:rPr>
          <w:rFonts w:ascii="宋体" w:hAnsi="宋体" w:hint="eastAsia"/>
          <w:color w:val="000000" w:themeColor="text1"/>
        </w:rPr>
        <w:t>二</w:t>
      </w:r>
      <w:r w:rsidRPr="004138F1">
        <w:rPr>
          <w:rFonts w:ascii="宋体" w:hAnsi="宋体" w:hint="eastAsia"/>
          <w:color w:val="000000" w:themeColor="text1"/>
        </w:rPr>
        <w:t>）：诉讼。向甲方所在地人民法院提起诉讼。</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在争议解决期间，合同中未涉及争议部分的条款仍须履行。</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18" w:name="_Toc374825013"/>
      <w:bookmarkStart w:id="119" w:name="_Toc252437807"/>
      <w:bookmarkStart w:id="120" w:name="_Toc22338877"/>
      <w:bookmarkEnd w:id="117"/>
      <w:r w:rsidRPr="004138F1">
        <w:rPr>
          <w:rFonts w:ascii="黑体" w:eastAsia="黑体" w:hAnsi="黑体" w:hint="eastAsia"/>
          <w:color w:val="000000" w:themeColor="text1"/>
          <w:sz w:val="30"/>
          <w:szCs w:val="30"/>
        </w:rPr>
        <w:t>合同生效</w:t>
      </w:r>
      <w:bookmarkEnd w:id="118"/>
      <w:bookmarkEnd w:id="119"/>
      <w:bookmarkEnd w:id="120"/>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bookmarkStart w:id="121" w:name="_Toc374526031"/>
      <w:bookmarkStart w:id="122" w:name="_Toc374825014"/>
      <w:r w:rsidRPr="004138F1">
        <w:rPr>
          <w:rFonts w:ascii="宋体" w:hAnsi="宋体" w:hint="eastAsia"/>
          <w:color w:val="000000" w:themeColor="text1"/>
        </w:rPr>
        <w:t>本合同在以下条件全部满足时生效：</w:t>
      </w:r>
      <w:bookmarkEnd w:id="121"/>
      <w:bookmarkEnd w:id="122"/>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（1）本合同经双方法定代表人（负责人）或其授权代表签字并加盖公章或合同专用章；</w:t>
      </w:r>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（2）</w:t>
      </w:r>
      <w:r w:rsidR="00110140" w:rsidRPr="004138F1">
        <w:rPr>
          <w:rFonts w:ascii="宋体" w:hAnsi="宋体" w:hint="eastAsia"/>
          <w:color w:val="000000" w:themeColor="text1"/>
          <w:u w:val="single"/>
        </w:rPr>
        <w:t xml:space="preserve">                        /                         </w:t>
      </w:r>
      <w:r w:rsidR="00110140" w:rsidRPr="004138F1">
        <w:rPr>
          <w:rFonts w:ascii="宋体" w:hAnsi="宋体" w:hint="eastAsia"/>
          <w:color w:val="000000" w:themeColor="text1"/>
        </w:rPr>
        <w:t>。</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如果本</w:t>
      </w:r>
      <w:r w:rsidRPr="004138F1">
        <w:rPr>
          <w:rFonts w:ascii="宋体" w:hAnsi="宋体" w:hint="eastAsia"/>
          <w:color w:val="000000" w:themeColor="text1"/>
        </w:rPr>
        <w:t>合同</w:t>
      </w:r>
      <w:r w:rsidRPr="004138F1">
        <w:rPr>
          <w:rFonts w:ascii="宋体" w:hAnsi="宋体"/>
          <w:color w:val="000000" w:themeColor="text1"/>
        </w:rPr>
        <w:t>的任何条款被裁定为不合法、无效或不可强制执行，本</w:t>
      </w:r>
      <w:r w:rsidRPr="004138F1">
        <w:rPr>
          <w:rFonts w:ascii="宋体" w:hAnsi="宋体" w:hint="eastAsia"/>
          <w:color w:val="000000" w:themeColor="text1"/>
        </w:rPr>
        <w:t>合同</w:t>
      </w:r>
      <w:r w:rsidRPr="004138F1">
        <w:rPr>
          <w:rFonts w:ascii="宋体" w:hAnsi="宋体"/>
          <w:color w:val="000000" w:themeColor="text1"/>
        </w:rPr>
        <w:t>其余条款的合法性、有效性和</w:t>
      </w:r>
      <w:proofErr w:type="gramStart"/>
      <w:r w:rsidRPr="004138F1">
        <w:rPr>
          <w:rFonts w:ascii="宋体" w:hAnsi="宋体"/>
          <w:color w:val="000000" w:themeColor="text1"/>
        </w:rPr>
        <w:t>可</w:t>
      </w:r>
      <w:proofErr w:type="gramEnd"/>
      <w:r w:rsidRPr="004138F1">
        <w:rPr>
          <w:rFonts w:ascii="宋体" w:hAnsi="宋体"/>
          <w:color w:val="000000" w:themeColor="text1"/>
        </w:rPr>
        <w:t>强制执行性不应在任何方面因此而受到影响或损害。</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23" w:name="_Toc374825015"/>
      <w:bookmarkStart w:id="124" w:name="_Toc22338878"/>
      <w:r w:rsidRPr="004138F1">
        <w:rPr>
          <w:rFonts w:ascii="黑体" w:eastAsia="黑体" w:hAnsi="黑体" w:hint="eastAsia"/>
          <w:color w:val="000000" w:themeColor="text1"/>
          <w:sz w:val="30"/>
          <w:szCs w:val="30"/>
        </w:rPr>
        <w:t>签订日期</w:t>
      </w:r>
      <w:bookmarkEnd w:id="123"/>
      <w:bookmarkEnd w:id="124"/>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bookmarkStart w:id="125" w:name="_Toc374526033"/>
      <w:bookmarkStart w:id="126" w:name="_Toc374825016"/>
      <w:r w:rsidRPr="004138F1">
        <w:rPr>
          <w:rFonts w:ascii="宋体" w:hAnsi="宋体" w:hint="eastAsia"/>
          <w:color w:val="000000" w:themeColor="text1"/>
        </w:rPr>
        <w:lastRenderedPageBreak/>
        <w:t>本合同签订日期以双方中最后</w:t>
      </w:r>
      <w:proofErr w:type="gramStart"/>
      <w:r w:rsidRPr="004138F1">
        <w:rPr>
          <w:rFonts w:ascii="宋体" w:hAnsi="宋体" w:hint="eastAsia"/>
          <w:color w:val="000000" w:themeColor="text1"/>
        </w:rPr>
        <w:t>一方签署</w:t>
      </w:r>
      <w:proofErr w:type="gramEnd"/>
      <w:r w:rsidRPr="004138F1">
        <w:rPr>
          <w:rFonts w:ascii="宋体" w:hAnsi="宋体" w:hint="eastAsia"/>
          <w:color w:val="000000" w:themeColor="text1"/>
        </w:rPr>
        <w:t>并加盖公章或合同专用章的日期为准。</w:t>
      </w:r>
      <w:bookmarkEnd w:id="125"/>
      <w:bookmarkEnd w:id="126"/>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bookmarkStart w:id="127" w:name="_Toc334279841"/>
      <w:bookmarkStart w:id="128" w:name="_Toc373852162"/>
      <w:bookmarkStart w:id="129" w:name="_Toc22338879"/>
      <w:r w:rsidRPr="004138F1">
        <w:rPr>
          <w:rFonts w:ascii="黑体" w:eastAsia="黑体" w:hAnsi="黑体" w:hint="eastAsia"/>
          <w:color w:val="000000" w:themeColor="text1"/>
          <w:sz w:val="30"/>
          <w:szCs w:val="30"/>
        </w:rPr>
        <w:t>合同</w:t>
      </w:r>
      <w:r w:rsidRPr="004138F1">
        <w:rPr>
          <w:rFonts w:ascii="黑体" w:eastAsia="黑体" w:hAnsi="黑体"/>
          <w:color w:val="000000" w:themeColor="text1"/>
          <w:sz w:val="30"/>
          <w:szCs w:val="30"/>
        </w:rPr>
        <w:t>组成文件</w:t>
      </w:r>
      <w:bookmarkEnd w:id="127"/>
      <w:bookmarkEnd w:id="128"/>
      <w:bookmarkEnd w:id="129"/>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color w:val="000000" w:themeColor="text1"/>
        </w:rPr>
        <w:t>本</w:t>
      </w:r>
      <w:r w:rsidRPr="004138F1">
        <w:rPr>
          <w:rFonts w:ascii="宋体" w:hAnsi="宋体" w:hint="eastAsia"/>
          <w:color w:val="000000" w:themeColor="text1"/>
        </w:rPr>
        <w:t>合同</w:t>
      </w:r>
      <w:r w:rsidRPr="004138F1">
        <w:rPr>
          <w:rFonts w:ascii="宋体" w:hAnsi="宋体"/>
          <w:color w:val="000000" w:themeColor="text1"/>
        </w:rPr>
        <w:t>由</w:t>
      </w:r>
      <w:r w:rsidRPr="004138F1">
        <w:rPr>
          <w:rFonts w:ascii="宋体" w:hAnsi="宋体" w:hint="eastAsia"/>
          <w:color w:val="000000" w:themeColor="text1"/>
        </w:rPr>
        <w:t>合同</w:t>
      </w:r>
      <w:r w:rsidRPr="004138F1">
        <w:rPr>
          <w:rFonts w:ascii="宋体" w:hAnsi="宋体"/>
          <w:color w:val="000000" w:themeColor="text1"/>
        </w:rPr>
        <w:t>正文条款和附件组成。</w:t>
      </w:r>
      <w:r w:rsidRPr="004138F1">
        <w:rPr>
          <w:rFonts w:ascii="宋体" w:hAnsi="宋体" w:hint="eastAsia"/>
          <w:color w:val="000000" w:themeColor="text1"/>
        </w:rPr>
        <w:t>在合同履行期间，经双方签署的对合同文件的任何书面修改或补充，视为本合同的组成部分。</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如果本合同条款任何部分与本合同《技术要求》（附件1</w:t>
      </w:r>
      <w:r w:rsidRPr="004138F1">
        <w:rPr>
          <w:rFonts w:ascii="宋体" w:hAnsi="宋体"/>
          <w:color w:val="000000" w:themeColor="text1"/>
        </w:rPr>
        <w:t>）</w:t>
      </w:r>
      <w:r w:rsidRPr="004138F1">
        <w:rPr>
          <w:rFonts w:ascii="宋体" w:hAnsi="宋体" w:hint="eastAsia"/>
          <w:color w:val="000000" w:themeColor="text1"/>
        </w:rPr>
        <w:t>的任何部分在解释上出现分歧或矛盾，如无特别说明，应以《技术要求》内容为准；如果本合同条款之</w:t>
      </w:r>
      <w:proofErr w:type="gramStart"/>
      <w:r w:rsidRPr="004138F1">
        <w:rPr>
          <w:rFonts w:ascii="宋体" w:hAnsi="宋体" w:hint="eastAsia"/>
          <w:color w:val="000000" w:themeColor="text1"/>
        </w:rPr>
        <w:t>间或与</w:t>
      </w:r>
      <w:proofErr w:type="gramEnd"/>
      <w:r w:rsidRPr="004138F1">
        <w:rPr>
          <w:rFonts w:ascii="宋体" w:hAnsi="宋体" w:hint="eastAsia"/>
          <w:color w:val="000000" w:themeColor="text1"/>
        </w:rPr>
        <w:t>《技术要求》之外的其它附件的任何部分在解释上出现分歧或矛盾，应以与争议点最相关的和对该争议点处理更详细深入的条文为准；如果采取上述原则后仍然存在分歧或矛盾，由双方协商确定。</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本合同包括以下</w:t>
      </w:r>
      <w:r w:rsidRPr="004138F1">
        <w:rPr>
          <w:rFonts w:ascii="宋体" w:hAnsi="宋体"/>
          <w:color w:val="000000" w:themeColor="text1"/>
        </w:rPr>
        <w:t>附件：</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color w:val="000000" w:themeColor="text1"/>
        </w:rPr>
        <w:t>附件</w:t>
      </w:r>
      <w:r w:rsidRPr="004138F1">
        <w:rPr>
          <w:rFonts w:ascii="宋体" w:hAnsi="宋体" w:hint="eastAsia"/>
          <w:color w:val="000000" w:themeColor="text1"/>
        </w:rPr>
        <w:t>1《技术要求》</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color w:val="000000" w:themeColor="text1"/>
        </w:rPr>
        <w:t>附件</w:t>
      </w:r>
      <w:r w:rsidRPr="004138F1">
        <w:rPr>
          <w:rFonts w:ascii="宋体" w:hAnsi="宋体" w:hint="eastAsia"/>
          <w:color w:val="000000" w:themeColor="text1"/>
        </w:rPr>
        <w:t>2</w:t>
      </w:r>
      <w:r w:rsidRPr="004138F1">
        <w:rPr>
          <w:rFonts w:ascii="宋体" w:hAnsi="宋体"/>
          <w:color w:val="000000" w:themeColor="text1"/>
        </w:rPr>
        <w:t>《</w:t>
      </w:r>
      <w:r w:rsidRPr="004138F1">
        <w:rPr>
          <w:rFonts w:ascii="宋体" w:hAnsi="宋体" w:hint="eastAsia"/>
          <w:color w:val="000000" w:themeColor="text1"/>
        </w:rPr>
        <w:t>合同</w:t>
      </w:r>
      <w:r w:rsidR="00157A90">
        <w:rPr>
          <w:rFonts w:ascii="宋体" w:hAnsi="宋体" w:hint="eastAsia"/>
          <w:color w:val="000000" w:themeColor="text1"/>
        </w:rPr>
        <w:t>价格组成表</w:t>
      </w:r>
      <w:r w:rsidRPr="004138F1">
        <w:rPr>
          <w:rFonts w:ascii="宋体" w:hAnsi="宋体"/>
          <w:color w:val="000000" w:themeColor="text1"/>
        </w:rPr>
        <w:t>》</w:t>
      </w:r>
      <w:r w:rsidR="00E95196">
        <w:rPr>
          <w:rFonts w:ascii="宋体" w:hAnsi="宋体" w:hint="eastAsia"/>
          <w:color w:val="000000" w:themeColor="text1"/>
        </w:rPr>
        <w:t>（无）</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color w:val="000000" w:themeColor="text1"/>
        </w:rPr>
        <w:t>附件</w:t>
      </w:r>
      <w:r w:rsidRPr="004138F1">
        <w:rPr>
          <w:rFonts w:ascii="宋体" w:hAnsi="宋体" w:hint="eastAsia"/>
          <w:color w:val="000000" w:themeColor="text1"/>
        </w:rPr>
        <w:t>3</w:t>
      </w:r>
      <w:r w:rsidRPr="004138F1">
        <w:rPr>
          <w:rFonts w:ascii="宋体" w:hAnsi="宋体"/>
          <w:color w:val="000000" w:themeColor="text1"/>
        </w:rPr>
        <w:t>《</w:t>
      </w:r>
      <w:r w:rsidRPr="004138F1">
        <w:rPr>
          <w:rFonts w:ascii="宋体" w:hAnsi="宋体" w:hint="eastAsia"/>
          <w:color w:val="000000" w:themeColor="text1"/>
        </w:rPr>
        <w:t>廉洁协议书</w:t>
      </w:r>
      <w:r w:rsidRPr="004138F1">
        <w:rPr>
          <w:rFonts w:ascii="宋体" w:hAnsi="宋体"/>
          <w:color w:val="000000" w:themeColor="text1"/>
        </w:rPr>
        <w:t>》</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color w:val="000000" w:themeColor="text1"/>
        </w:rPr>
        <w:t>附件</w:t>
      </w:r>
      <w:r w:rsidRPr="004138F1">
        <w:rPr>
          <w:rFonts w:ascii="宋体" w:hAnsi="宋体" w:hint="eastAsia"/>
          <w:color w:val="000000" w:themeColor="text1"/>
        </w:rPr>
        <w:t>4《安全、健康、环保和应急响应</w:t>
      </w:r>
      <w:r w:rsidR="00822562">
        <w:rPr>
          <w:rFonts w:ascii="宋体" w:hAnsi="宋体" w:hint="eastAsia"/>
          <w:color w:val="000000" w:themeColor="text1"/>
        </w:rPr>
        <w:t>协议</w:t>
      </w:r>
      <w:r w:rsidRPr="004138F1">
        <w:rPr>
          <w:rFonts w:ascii="宋体" w:hAnsi="宋体" w:hint="eastAsia"/>
          <w:color w:val="000000" w:themeColor="text1"/>
        </w:rPr>
        <w:t>》</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hint="eastAsia"/>
          <w:color w:val="000000" w:themeColor="text1"/>
        </w:rPr>
        <w:t>附件5《合同变更申请》无</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hint="eastAsia"/>
          <w:color w:val="000000" w:themeColor="text1"/>
        </w:rPr>
        <w:t>附件6《支付</w:t>
      </w:r>
      <w:r w:rsidRPr="004138F1">
        <w:rPr>
          <w:rFonts w:ascii="宋体" w:hAnsi="宋体"/>
          <w:color w:val="000000" w:themeColor="text1"/>
        </w:rPr>
        <w:t>申请书》</w:t>
      </w:r>
    </w:p>
    <w:p w:rsidR="00374F78" w:rsidRPr="004138F1" w:rsidRDefault="00374F78" w:rsidP="00E7621D">
      <w:pPr>
        <w:pStyle w:val="af0"/>
        <w:snapToGrid w:val="0"/>
        <w:spacing w:afterLines="50" w:line="400" w:lineRule="exact"/>
        <w:ind w:leftChars="353" w:left="1450" w:hanging="709"/>
        <w:rPr>
          <w:rFonts w:ascii="宋体" w:hAnsi="宋体"/>
          <w:color w:val="000000" w:themeColor="text1"/>
        </w:rPr>
      </w:pPr>
      <w:r w:rsidRPr="004138F1">
        <w:rPr>
          <w:rFonts w:ascii="宋体" w:hAnsi="宋体" w:hint="eastAsia"/>
          <w:color w:val="000000" w:themeColor="text1"/>
        </w:rPr>
        <w:t>附件7《履约保函》无</w:t>
      </w:r>
    </w:p>
    <w:p w:rsidR="00374F78" w:rsidRPr="004138F1" w:rsidRDefault="00374F78" w:rsidP="00E7621D">
      <w:pPr>
        <w:autoSpaceDE w:val="0"/>
        <w:autoSpaceDN w:val="0"/>
        <w:spacing w:line="360" w:lineRule="auto"/>
        <w:ind w:leftChars="354" w:left="1452" w:hanging="709"/>
        <w:rPr>
          <w:rFonts w:ascii="宋体" w:hAnsi="宋体"/>
          <w:color w:val="000000" w:themeColor="text1"/>
        </w:rPr>
      </w:pPr>
      <w:r w:rsidRPr="004138F1">
        <w:rPr>
          <w:rFonts w:ascii="宋体" w:hAnsi="宋体" w:hint="eastAsia"/>
          <w:snapToGrid w:val="0"/>
          <w:color w:val="000000" w:themeColor="text1"/>
          <w:kern w:val="0"/>
        </w:rPr>
        <w:t>附件8</w:t>
      </w:r>
      <w:r w:rsidRPr="004138F1">
        <w:rPr>
          <w:rFonts w:ascii="宋体" w:hAnsi="宋体" w:hint="eastAsia"/>
          <w:color w:val="000000" w:themeColor="text1"/>
        </w:rPr>
        <w:t>《承包商安全质量环保考核细则》</w:t>
      </w:r>
    </w:p>
    <w:p w:rsidR="006C56EA" w:rsidRPr="004138F1" w:rsidRDefault="006C56EA" w:rsidP="006C56EA">
      <w:pPr>
        <w:pStyle w:val="af0"/>
        <w:snapToGrid w:val="0"/>
        <w:spacing w:afterLines="50" w:line="400" w:lineRule="exact"/>
        <w:ind w:leftChars="353" w:left="1450" w:hanging="709"/>
        <w:rPr>
          <w:rFonts w:ascii="宋体" w:hAnsi="宋体"/>
          <w:color w:val="000000" w:themeColor="text1"/>
        </w:rPr>
      </w:pPr>
      <w:bookmarkStart w:id="130" w:name="_Toc373852163"/>
      <w:bookmarkStart w:id="131" w:name="_Toc22338880"/>
      <w:r w:rsidRPr="004138F1">
        <w:rPr>
          <w:rFonts w:ascii="宋体" w:hAnsi="宋体" w:hint="eastAsia"/>
          <w:color w:val="000000" w:themeColor="text1"/>
        </w:rPr>
        <w:t>附件9《防弄虚作假条款和强制认证要求条款》</w:t>
      </w:r>
    </w:p>
    <w:p w:rsidR="006C56EA" w:rsidRPr="004138F1" w:rsidRDefault="006C56EA" w:rsidP="006C56EA">
      <w:pPr>
        <w:pStyle w:val="af0"/>
        <w:snapToGrid w:val="0"/>
        <w:spacing w:afterLines="50" w:line="400" w:lineRule="exact"/>
        <w:ind w:leftChars="353" w:left="1450" w:hanging="709"/>
        <w:rPr>
          <w:rFonts w:ascii="宋体" w:hAnsi="宋体"/>
          <w:color w:val="000000" w:themeColor="text1"/>
        </w:rPr>
      </w:pPr>
      <w:r w:rsidRPr="004138F1">
        <w:rPr>
          <w:rFonts w:ascii="宋体" w:hAnsi="宋体" w:hint="eastAsia"/>
          <w:color w:val="000000" w:themeColor="text1"/>
        </w:rPr>
        <w:t>附件10《保障合同应得款项支付的合同条款》</w:t>
      </w:r>
    </w:p>
    <w:p w:rsidR="006C56EA" w:rsidRPr="004138F1" w:rsidRDefault="006C56EA" w:rsidP="006C56EA">
      <w:pPr>
        <w:pStyle w:val="af0"/>
        <w:snapToGrid w:val="0"/>
        <w:spacing w:afterLines="50" w:line="400" w:lineRule="exact"/>
        <w:ind w:leftChars="353" w:left="1450" w:hanging="709"/>
        <w:rPr>
          <w:rFonts w:ascii="宋体" w:hAnsi="宋体"/>
          <w:color w:val="000000" w:themeColor="text1"/>
        </w:rPr>
      </w:pPr>
      <w:r w:rsidRPr="004138F1">
        <w:rPr>
          <w:rFonts w:ascii="宋体" w:hAnsi="宋体" w:hint="eastAsia"/>
          <w:color w:val="000000" w:themeColor="text1"/>
        </w:rPr>
        <w:t>附件11《保障农民工工资支付的合同条款》</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r w:rsidRPr="004138F1">
        <w:rPr>
          <w:rFonts w:ascii="黑体" w:eastAsia="黑体" w:hAnsi="黑体" w:hint="eastAsia"/>
          <w:color w:val="000000" w:themeColor="text1"/>
          <w:sz w:val="30"/>
          <w:szCs w:val="30"/>
        </w:rPr>
        <w:t>份数</w:t>
      </w:r>
      <w:bookmarkEnd w:id="130"/>
      <w:bookmarkEnd w:id="131"/>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本合同一式</w:t>
      </w:r>
      <w:r w:rsidRPr="004138F1">
        <w:rPr>
          <w:rFonts w:ascii="宋体" w:hAnsi="宋体"/>
          <w:color w:val="000000" w:themeColor="text1"/>
        </w:rPr>
        <w:t>____</w:t>
      </w:r>
      <w:proofErr w:type="gramStart"/>
      <w:r w:rsidRPr="004138F1">
        <w:rPr>
          <w:rFonts w:ascii="宋体" w:hAnsi="宋体" w:hint="eastAsia"/>
          <w:color w:val="000000" w:themeColor="text1"/>
        </w:rPr>
        <w:t>贰</w:t>
      </w:r>
      <w:proofErr w:type="gramEnd"/>
      <w:r w:rsidRPr="004138F1">
        <w:rPr>
          <w:rFonts w:ascii="宋体" w:hAnsi="宋体"/>
          <w:color w:val="000000" w:themeColor="text1"/>
        </w:rPr>
        <w:t>___</w:t>
      </w:r>
      <w:r w:rsidRPr="004138F1">
        <w:rPr>
          <w:rFonts w:ascii="宋体" w:hAnsi="宋体" w:hint="eastAsia"/>
          <w:color w:val="000000" w:themeColor="text1"/>
        </w:rPr>
        <w:t>份，甲方执</w:t>
      </w:r>
      <w:r w:rsidRPr="004138F1">
        <w:rPr>
          <w:rFonts w:ascii="宋体" w:hAnsi="宋体"/>
          <w:color w:val="000000" w:themeColor="text1"/>
        </w:rPr>
        <w:t>___</w:t>
      </w:r>
      <w:proofErr w:type="gramStart"/>
      <w:r w:rsidRPr="004138F1">
        <w:rPr>
          <w:rFonts w:ascii="宋体" w:hAnsi="宋体" w:hint="eastAsia"/>
          <w:color w:val="000000" w:themeColor="text1"/>
        </w:rPr>
        <w:t>壹</w:t>
      </w:r>
      <w:proofErr w:type="gramEnd"/>
      <w:r w:rsidRPr="004138F1">
        <w:rPr>
          <w:rFonts w:ascii="宋体" w:hAnsi="宋体"/>
          <w:color w:val="000000" w:themeColor="text1"/>
        </w:rPr>
        <w:t>___</w:t>
      </w:r>
      <w:r w:rsidRPr="004138F1">
        <w:rPr>
          <w:rFonts w:ascii="宋体" w:hAnsi="宋体" w:hint="eastAsia"/>
          <w:color w:val="000000" w:themeColor="text1"/>
        </w:rPr>
        <w:t>份，乙方执</w:t>
      </w:r>
      <w:r w:rsidRPr="004138F1">
        <w:rPr>
          <w:rFonts w:ascii="宋体" w:hAnsi="宋体"/>
          <w:color w:val="000000" w:themeColor="text1"/>
        </w:rPr>
        <w:t>___</w:t>
      </w:r>
      <w:proofErr w:type="gramStart"/>
      <w:r w:rsidRPr="004138F1">
        <w:rPr>
          <w:rFonts w:ascii="宋体" w:hAnsi="宋体" w:hint="eastAsia"/>
          <w:color w:val="000000" w:themeColor="text1"/>
        </w:rPr>
        <w:t>壹</w:t>
      </w:r>
      <w:proofErr w:type="gramEnd"/>
      <w:r w:rsidRPr="004138F1">
        <w:rPr>
          <w:rFonts w:ascii="宋体" w:hAnsi="宋体"/>
          <w:color w:val="000000" w:themeColor="text1"/>
        </w:rPr>
        <w:t>____</w:t>
      </w:r>
      <w:r w:rsidRPr="004138F1">
        <w:rPr>
          <w:rFonts w:ascii="宋体" w:hAnsi="宋体" w:hint="eastAsia"/>
          <w:color w:val="000000" w:themeColor="text1"/>
        </w:rPr>
        <w:t>份，具有同等法律效力。</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r w:rsidRPr="004138F1">
        <w:rPr>
          <w:rFonts w:ascii="黑体" w:eastAsia="黑体" w:hAnsi="黑体" w:hint="eastAsia"/>
          <w:color w:val="000000" w:themeColor="text1"/>
          <w:sz w:val="30"/>
          <w:szCs w:val="30"/>
        </w:rPr>
        <w:t>其他</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bookmarkStart w:id="132" w:name="_Toc373852164"/>
      <w:bookmarkStart w:id="133" w:name="_Toc22338881"/>
      <w:r w:rsidRPr="004138F1">
        <w:rPr>
          <w:rFonts w:ascii="宋体" w:hAnsi="宋体" w:hint="eastAsia"/>
          <w:color w:val="000000" w:themeColor="text1"/>
          <w:szCs w:val="20"/>
        </w:rPr>
        <w:t>对于到田湾现场开展业务的乙方工作人员，乙方须为其在现场工作的人员足额购买工伤保险，</w:t>
      </w:r>
      <w:proofErr w:type="gramStart"/>
      <w:r w:rsidRPr="004138F1">
        <w:rPr>
          <w:rFonts w:ascii="宋体" w:hAnsi="宋体" w:hint="eastAsia"/>
          <w:color w:val="000000" w:themeColor="text1"/>
          <w:szCs w:val="20"/>
        </w:rPr>
        <w:t>且保险</w:t>
      </w:r>
      <w:proofErr w:type="gramEnd"/>
      <w:r w:rsidRPr="004138F1">
        <w:rPr>
          <w:rFonts w:ascii="宋体" w:hAnsi="宋体" w:hint="eastAsia"/>
          <w:color w:val="000000" w:themeColor="text1"/>
          <w:szCs w:val="20"/>
        </w:rPr>
        <w:t>在合同服务期内应保持有效，并为其配置合格的安全防护用品，经甲方核实后方能办理相关的入场手续。乙方现场工作人员的身体素质须满足现场作业的要求，乙方不得招用年龄不符合国家法律要求的现场工作人员。</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lastRenderedPageBreak/>
        <w:t>甲方不提供办公、餐饮、交通、住宿等条件，合同正文条款和附件（含技术要求）等任何部分出现与此不一致的地方均以此为准。</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t>乙方在本合同履行过程中如使用农民工，则在合同执行期间，应按照《保障农民工工资支付条例》规定按期足额支付农民工工资。若乙方出现拖欠农民工工资纠纷，乙方应负责协调解决，并采取必要措施确保不影响甲方现场秩序和本合同履行。</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t>如甲方因上述纠纷受到损失，乙方应赔偿因此给甲方造成的损失，并按合同价格的10 %向甲方支付违约金。</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t>乙方因拖欠农民工工资，出现影响本合同履行或被政府机构处以行政处罚等严重情形的，乙方将被列入甲方供应商“黑名单”。</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t>乙方在合同执行过程中，应当严格进行安全质量管理。在进入甲方现场开展活动时，乙方人员出现质量违规行为的，甲方有权进行相应考核，考核按照 IS-TW-112《安全质量环保违章管理》和IS-TW-141《承包商安全监督管理》进行。造成安全质量损失的，乙方承担相应责任，甲方有权将损失的相应金额从应付给乙方的合同款中扣减。</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szCs w:val="20"/>
        </w:rPr>
      </w:pPr>
      <w:r w:rsidRPr="004138F1">
        <w:rPr>
          <w:rFonts w:ascii="宋体" w:hAnsi="宋体" w:hint="eastAsia"/>
          <w:color w:val="000000" w:themeColor="text1"/>
          <w:szCs w:val="20"/>
        </w:rPr>
        <w:t>乙方在</w:t>
      </w:r>
      <w:r w:rsidRPr="004138F1">
        <w:rPr>
          <w:rFonts w:ascii="宋体" w:hAnsi="宋体"/>
          <w:color w:val="000000" w:themeColor="text1"/>
          <w:szCs w:val="20"/>
        </w:rPr>
        <w:t>合同履行</w:t>
      </w:r>
      <w:r w:rsidRPr="004138F1">
        <w:rPr>
          <w:rFonts w:ascii="宋体" w:hAnsi="宋体" w:hint="eastAsia"/>
          <w:color w:val="000000" w:themeColor="text1"/>
          <w:szCs w:val="20"/>
        </w:rPr>
        <w:t>过程</w:t>
      </w:r>
      <w:r w:rsidRPr="004138F1">
        <w:rPr>
          <w:rFonts w:ascii="宋体" w:hAnsi="宋体"/>
          <w:color w:val="000000" w:themeColor="text1"/>
          <w:szCs w:val="20"/>
        </w:rPr>
        <w:t>中</w:t>
      </w:r>
      <w:r w:rsidRPr="004138F1">
        <w:rPr>
          <w:rFonts w:ascii="宋体" w:hAnsi="宋体" w:hint="eastAsia"/>
          <w:color w:val="000000" w:themeColor="text1"/>
          <w:szCs w:val="20"/>
        </w:rPr>
        <w:t>不得</w:t>
      </w:r>
      <w:r w:rsidRPr="004138F1">
        <w:rPr>
          <w:rFonts w:ascii="宋体" w:hAnsi="宋体"/>
          <w:color w:val="000000" w:themeColor="text1"/>
          <w:szCs w:val="20"/>
        </w:rPr>
        <w:t>弄虚作假</w:t>
      </w:r>
      <w:r w:rsidRPr="004138F1">
        <w:rPr>
          <w:rFonts w:ascii="宋体" w:hAnsi="宋体" w:hint="eastAsia"/>
          <w:color w:val="000000" w:themeColor="text1"/>
          <w:szCs w:val="20"/>
        </w:rPr>
        <w:t>，并落实产品强制认证要求，同意按照</w:t>
      </w:r>
      <w:r w:rsidR="006C56EA" w:rsidRPr="004138F1">
        <w:rPr>
          <w:rFonts w:ascii="宋体" w:hAnsi="宋体" w:hint="eastAsia"/>
          <w:color w:val="000000" w:themeColor="text1"/>
          <w:szCs w:val="20"/>
        </w:rPr>
        <w:t>《防弄虚作假条款和强制认证要求条款》</w:t>
      </w:r>
      <w:r w:rsidRPr="004138F1">
        <w:rPr>
          <w:rFonts w:ascii="宋体" w:hAnsi="宋体" w:hint="eastAsia"/>
          <w:color w:val="000000" w:themeColor="text1"/>
          <w:szCs w:val="20"/>
        </w:rPr>
        <w:t>（附件9）签署诚信履约承诺书以及对乙方进行考核。</w:t>
      </w:r>
    </w:p>
    <w:p w:rsidR="00374F78" w:rsidRPr="004138F1" w:rsidRDefault="00374F78"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乙方接受甲方管理要求并同意按照《保障合同应得款项支付的合同条款》（附件10）履行合同并对乙方进行考核。</w:t>
      </w:r>
    </w:p>
    <w:p w:rsidR="00374F78" w:rsidRPr="004138F1" w:rsidRDefault="00374F78" w:rsidP="003C760D">
      <w:pPr>
        <w:pStyle w:val="13"/>
        <w:numPr>
          <w:ilvl w:val="0"/>
          <w:numId w:val="29"/>
        </w:numPr>
        <w:adjustRightInd w:val="0"/>
        <w:snapToGrid w:val="0"/>
        <w:spacing w:before="360" w:after="120"/>
        <w:ind w:left="709" w:firstLineChars="0" w:hanging="709"/>
        <w:textAlignment w:val="baseline"/>
        <w:outlineLvl w:val="0"/>
        <w:rPr>
          <w:rFonts w:ascii="黑体" w:eastAsia="黑体" w:hAnsi="黑体"/>
          <w:color w:val="000000" w:themeColor="text1"/>
          <w:sz w:val="30"/>
          <w:szCs w:val="30"/>
        </w:rPr>
      </w:pPr>
      <w:r w:rsidRPr="004138F1">
        <w:rPr>
          <w:rFonts w:ascii="黑体" w:eastAsia="黑体" w:hAnsi="黑体" w:hint="eastAsia"/>
          <w:color w:val="000000" w:themeColor="text1"/>
          <w:sz w:val="30"/>
          <w:szCs w:val="30"/>
        </w:rPr>
        <w:t>特别约定</w:t>
      </w:r>
      <w:bookmarkEnd w:id="132"/>
      <w:bookmarkEnd w:id="133"/>
    </w:p>
    <w:p w:rsidR="00374F78" w:rsidRPr="004138F1" w:rsidRDefault="00374F78" w:rsidP="00E7621D">
      <w:pPr>
        <w:pStyle w:val="af0"/>
        <w:tabs>
          <w:tab w:val="left" w:pos="851"/>
        </w:tabs>
        <w:spacing w:line="360" w:lineRule="auto"/>
        <w:ind w:leftChars="354" w:left="1452" w:hanging="709"/>
        <w:rPr>
          <w:rFonts w:ascii="宋体" w:hAnsi="宋体"/>
          <w:color w:val="000000" w:themeColor="text1"/>
        </w:rPr>
      </w:pPr>
      <w:r w:rsidRPr="004138F1">
        <w:rPr>
          <w:rFonts w:ascii="宋体" w:hAnsi="宋体" w:hint="eastAsia"/>
          <w:color w:val="000000" w:themeColor="text1"/>
        </w:rPr>
        <w:t>本特别约定是对合同其他条款的修改或补充，如有不一致，以特别约定为准。</w:t>
      </w:r>
    </w:p>
    <w:p w:rsidR="00DF1397" w:rsidRPr="004138F1" w:rsidRDefault="00DF1397" w:rsidP="003C760D">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如本项目涉及农民工，乙方接受甲方管理要求并同意按照附件11《保障农民工工资支付的合同条款》履行合同并对乙方进行考核。</w:t>
      </w:r>
    </w:p>
    <w:p w:rsidR="00C10D72" w:rsidRPr="004138F1" w:rsidRDefault="00C10D72" w:rsidP="00C10D72">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本合同执行过程中，乙方在甲方现场</w:t>
      </w:r>
      <w:proofErr w:type="gramStart"/>
      <w:r w:rsidRPr="004138F1">
        <w:rPr>
          <w:rFonts w:ascii="宋体" w:hAnsi="宋体" w:hint="eastAsia"/>
          <w:color w:val="000000" w:themeColor="text1"/>
        </w:rPr>
        <w:t>外开展</w:t>
      </w:r>
      <w:proofErr w:type="gramEnd"/>
      <w:r w:rsidRPr="004138F1">
        <w:rPr>
          <w:rFonts w:ascii="宋体" w:hAnsi="宋体" w:hint="eastAsia"/>
          <w:color w:val="000000" w:themeColor="text1"/>
        </w:rPr>
        <w:t>的活动中，如产生影响到最终产品质量的不符合项，乙方必须在发现后24小时内通知甲方。不符合项的处理方案应报送甲方同意后方可实施，不符合项处理完成后，必须通知甲方检查认可，才能进行下一步的工作。</w:t>
      </w:r>
    </w:p>
    <w:p w:rsidR="007F06D1" w:rsidRPr="004138F1" w:rsidRDefault="007F06D1" w:rsidP="007F06D1">
      <w:pPr>
        <w:pStyle w:val="af0"/>
        <w:numPr>
          <w:ilvl w:val="1"/>
          <w:numId w:val="29"/>
        </w:numPr>
        <w:tabs>
          <w:tab w:val="left" w:pos="851"/>
        </w:tabs>
        <w:adjustRightInd w:val="0"/>
        <w:spacing w:after="0" w:line="360" w:lineRule="auto"/>
        <w:ind w:left="709" w:hanging="709"/>
        <w:textAlignment w:val="baseline"/>
        <w:rPr>
          <w:rFonts w:ascii="宋体" w:hAnsi="宋体"/>
          <w:color w:val="000000" w:themeColor="text1"/>
        </w:rPr>
      </w:pPr>
      <w:r w:rsidRPr="004138F1">
        <w:rPr>
          <w:rFonts w:ascii="宋体" w:hAnsi="宋体" w:hint="eastAsia"/>
          <w:color w:val="000000" w:themeColor="text1"/>
        </w:rPr>
        <w:t>乙方在合同执行过程中，应当严格进行安全质量管理。在进入甲方现场开展活动时，乙方人员出现质量违规行为的，甲方有权进行相应考核，考核按照 IS-TW-112《安全质量环保违章管理》和IS-TW-141《承包商安全监督管理》进行。造成安全质量损失的，乙方承担相应责任，甲方有权将损失的相应金额从应付给乙方的合同款中扣减。</w:t>
      </w:r>
    </w:p>
    <w:p w:rsidR="00374F78" w:rsidRPr="004138F1" w:rsidRDefault="00374F78" w:rsidP="00DF1397">
      <w:pPr>
        <w:pStyle w:val="af0"/>
        <w:tabs>
          <w:tab w:val="left" w:pos="851"/>
        </w:tabs>
        <w:spacing w:line="360" w:lineRule="auto"/>
        <w:ind w:firstLineChars="250" w:firstLine="525"/>
        <w:rPr>
          <w:rFonts w:ascii="宋体" w:hAnsi="宋体"/>
          <w:color w:val="000000" w:themeColor="text1"/>
        </w:rPr>
      </w:pPr>
      <w:r w:rsidRPr="004138F1">
        <w:rPr>
          <w:rFonts w:ascii="宋体" w:hAnsi="宋体" w:hint="eastAsia"/>
          <w:color w:val="000000" w:themeColor="text1"/>
        </w:rPr>
        <w:t>（以下无正文）</w:t>
      </w:r>
      <w:r w:rsidRPr="004138F1">
        <w:rPr>
          <w:rFonts w:ascii="华文行楷" w:eastAsia="华文行楷" w:hint="eastAsia"/>
          <w:color w:val="000000" w:themeColor="text1"/>
          <w:sz w:val="84"/>
          <w:szCs w:val="84"/>
        </w:rPr>
        <w:br w:type="page"/>
      </w:r>
    </w:p>
    <w:p w:rsidR="00374F78" w:rsidRPr="004138F1" w:rsidRDefault="00374F78" w:rsidP="00374F78">
      <w:pPr>
        <w:widowControl/>
        <w:snapToGrid w:val="0"/>
        <w:spacing w:after="120" w:line="360" w:lineRule="auto"/>
        <w:jc w:val="center"/>
        <w:rPr>
          <w:rFonts w:ascii="黑体" w:eastAsia="黑体" w:hAnsi="黑体"/>
          <w:b/>
          <w:color w:val="000000" w:themeColor="text1"/>
          <w:sz w:val="36"/>
          <w:szCs w:val="36"/>
        </w:rPr>
      </w:pPr>
      <w:r w:rsidRPr="004138F1">
        <w:rPr>
          <w:rFonts w:ascii="黑体" w:eastAsia="黑体" w:hAnsi="黑体" w:hint="eastAsia"/>
          <w:b/>
          <w:color w:val="000000" w:themeColor="text1"/>
          <w:sz w:val="36"/>
          <w:szCs w:val="36"/>
        </w:rPr>
        <w:lastRenderedPageBreak/>
        <w:t>签 署 页</w:t>
      </w:r>
    </w:p>
    <w:tbl>
      <w:tblPr>
        <w:tblW w:w="9198" w:type="dxa"/>
        <w:tblLayout w:type="fixed"/>
        <w:tblLook w:val="0000" w:firstRow="0" w:lastRow="0" w:firstColumn="0" w:lastColumn="0" w:noHBand="0" w:noVBand="0"/>
      </w:tblPr>
      <w:tblGrid>
        <w:gridCol w:w="4595"/>
        <w:gridCol w:w="4603"/>
      </w:tblGrid>
      <w:tr w:rsidR="004138F1" w:rsidRPr="004138F1" w:rsidTr="00B9091F">
        <w:trPr>
          <w:cantSplit/>
        </w:trPr>
        <w:tc>
          <w:tcPr>
            <w:tcW w:w="4595" w:type="dxa"/>
            <w:vAlign w:val="bottom"/>
          </w:tcPr>
          <w:p w:rsidR="00374F78" w:rsidRPr="004138F1" w:rsidRDefault="00374F78" w:rsidP="00B9091F">
            <w:pPr>
              <w:snapToGrid w:val="0"/>
              <w:rPr>
                <w:rFonts w:ascii="方正仿宋_GBK" w:eastAsia="方正仿宋_GBK" w:hAnsi="宋体"/>
                <w:b/>
                <w:color w:val="000000" w:themeColor="text1"/>
              </w:rPr>
            </w:pPr>
            <w:r w:rsidRPr="004138F1">
              <w:rPr>
                <w:rFonts w:ascii="方正仿宋_GBK" w:eastAsia="方正仿宋_GBK" w:hAnsi="宋体" w:hint="eastAsia"/>
                <w:b/>
                <w:color w:val="000000" w:themeColor="text1"/>
              </w:rPr>
              <w:t xml:space="preserve">甲方： 江苏核电有限公司   </w:t>
            </w:r>
          </w:p>
        </w:tc>
        <w:tc>
          <w:tcPr>
            <w:tcW w:w="4603" w:type="dxa"/>
            <w:vAlign w:val="bottom"/>
          </w:tcPr>
          <w:p w:rsidR="00374F78" w:rsidRPr="004138F1" w:rsidRDefault="00374F78" w:rsidP="00DF1397">
            <w:pPr>
              <w:snapToGrid w:val="0"/>
              <w:rPr>
                <w:rFonts w:ascii="方正仿宋_GBK" w:eastAsia="方正仿宋_GBK" w:hAnsi="宋体"/>
                <w:b/>
                <w:color w:val="000000" w:themeColor="text1"/>
              </w:rPr>
            </w:pPr>
            <w:r w:rsidRPr="004138F1">
              <w:rPr>
                <w:rFonts w:ascii="方正仿宋_GBK" w:eastAsia="方正仿宋_GBK" w:hAnsi="宋体" w:hint="eastAsia"/>
                <w:b/>
                <w:color w:val="000000" w:themeColor="text1"/>
              </w:rPr>
              <w:t>乙方：</w:t>
            </w:r>
            <w:r w:rsidR="00DF1397" w:rsidRPr="004138F1">
              <w:rPr>
                <w:rFonts w:ascii="方正仿宋_GBK" w:eastAsia="方正仿宋_GBK" w:hAnsi="宋体"/>
                <w:b/>
                <w:color w:val="000000" w:themeColor="text1"/>
              </w:rPr>
              <w:t xml:space="preserve"> </w:t>
            </w:r>
          </w:p>
        </w:tc>
      </w:tr>
      <w:tr w:rsidR="004138F1" w:rsidRPr="004138F1" w:rsidTr="00B9091F">
        <w:trPr>
          <w:cantSplit/>
        </w:trPr>
        <w:tc>
          <w:tcPr>
            <w:tcW w:w="4595" w:type="dxa"/>
            <w:vAlign w:val="bottom"/>
          </w:tcPr>
          <w:p w:rsidR="00374F78" w:rsidRPr="004138F1" w:rsidRDefault="00374F78" w:rsidP="00B9091F">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法定代表人(负责人)或</w:t>
            </w:r>
          </w:p>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授权代表（签字）：</w:t>
            </w:r>
            <w:r w:rsidRPr="004138F1">
              <w:rPr>
                <w:rFonts w:ascii="宋体" w:hAnsi="宋体"/>
                <w:color w:val="000000" w:themeColor="text1"/>
              </w:rPr>
              <w:t xml:space="preserve"> </w:t>
            </w:r>
          </w:p>
        </w:tc>
        <w:tc>
          <w:tcPr>
            <w:tcW w:w="4603" w:type="dxa"/>
            <w:vAlign w:val="bottom"/>
          </w:tcPr>
          <w:p w:rsidR="00374F78" w:rsidRPr="004138F1" w:rsidRDefault="00374F78" w:rsidP="00B9091F">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法定代表人(负责人)或</w:t>
            </w:r>
          </w:p>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授权代表（签字）：</w:t>
            </w:r>
            <w:r w:rsidR="00DF1397" w:rsidRPr="004138F1">
              <w:rPr>
                <w:rFonts w:ascii="宋体" w:hAnsi="宋体"/>
                <w:color w:val="000000" w:themeColor="text1"/>
              </w:rPr>
              <w:t xml:space="preserve"> </w:t>
            </w:r>
          </w:p>
        </w:tc>
      </w:tr>
      <w:tr w:rsidR="004138F1" w:rsidRPr="004138F1" w:rsidTr="00B9091F">
        <w:trPr>
          <w:cantSplit/>
        </w:trPr>
        <w:tc>
          <w:tcPr>
            <w:tcW w:w="4595" w:type="dxa"/>
            <w:vAlign w:val="bottom"/>
          </w:tcPr>
          <w:p w:rsidR="00374F78" w:rsidRPr="004138F1" w:rsidRDefault="00374F78" w:rsidP="00B9091F">
            <w:pPr>
              <w:snapToGrid w:val="0"/>
              <w:spacing w:afterLines="50" w:after="120" w:line="400" w:lineRule="exact"/>
              <w:rPr>
                <w:rFonts w:ascii="宋体" w:hAnsi="宋体"/>
                <w:color w:val="000000" w:themeColor="text1"/>
              </w:rPr>
            </w:pPr>
          </w:p>
          <w:p w:rsidR="00374F78" w:rsidRPr="004138F1" w:rsidRDefault="00374F78" w:rsidP="00B9091F">
            <w:pPr>
              <w:snapToGrid w:val="0"/>
              <w:spacing w:afterLines="50" w:after="120" w:line="400" w:lineRule="exact"/>
              <w:rPr>
                <w:rFonts w:ascii="宋体" w:hAnsi="宋体"/>
                <w:color w:val="000000" w:themeColor="text1"/>
              </w:rPr>
            </w:pPr>
          </w:p>
          <w:p w:rsidR="00374F78" w:rsidRPr="004138F1" w:rsidRDefault="00374F78" w:rsidP="00B9091F">
            <w:pPr>
              <w:snapToGrid w:val="0"/>
              <w:spacing w:afterLines="50" w:after="120" w:line="400" w:lineRule="exact"/>
              <w:rPr>
                <w:rFonts w:ascii="宋体" w:hAnsi="宋体"/>
                <w:color w:val="000000" w:themeColor="text1"/>
              </w:rPr>
            </w:pPr>
          </w:p>
          <w:p w:rsidR="00374F78" w:rsidRPr="004138F1" w:rsidRDefault="00374F78" w:rsidP="00B9091F">
            <w:pPr>
              <w:snapToGrid w:val="0"/>
              <w:spacing w:afterLines="50" w:after="120" w:line="400" w:lineRule="exact"/>
              <w:rPr>
                <w:rFonts w:ascii="宋体" w:hAnsi="宋体"/>
                <w:color w:val="000000" w:themeColor="text1"/>
              </w:rPr>
            </w:pPr>
          </w:p>
          <w:p w:rsidR="00374F78" w:rsidRPr="004138F1" w:rsidRDefault="00374F78" w:rsidP="00B9091F">
            <w:pPr>
              <w:snapToGrid w:val="0"/>
              <w:spacing w:afterLines="50" w:after="120" w:line="400" w:lineRule="exact"/>
              <w:rPr>
                <w:rFonts w:ascii="宋体" w:hAnsi="宋体"/>
                <w:color w:val="000000" w:themeColor="text1"/>
              </w:rPr>
            </w:pPr>
          </w:p>
        </w:tc>
        <w:tc>
          <w:tcPr>
            <w:tcW w:w="4603" w:type="dxa"/>
            <w:vAlign w:val="bottom"/>
          </w:tcPr>
          <w:p w:rsidR="00374F78" w:rsidRPr="004138F1" w:rsidRDefault="00374F78" w:rsidP="00B9091F">
            <w:pPr>
              <w:snapToGrid w:val="0"/>
              <w:spacing w:afterLines="50" w:after="120" w:line="400" w:lineRule="exact"/>
              <w:rPr>
                <w:rFonts w:ascii="宋体" w:hAnsi="宋体"/>
                <w:color w:val="000000" w:themeColor="text1"/>
              </w:rPr>
            </w:pPr>
          </w:p>
        </w:tc>
      </w:tr>
      <w:tr w:rsidR="004138F1" w:rsidRPr="004138F1" w:rsidTr="00B9091F">
        <w:trPr>
          <w:cantSplit/>
        </w:trPr>
        <w:tc>
          <w:tcPr>
            <w:tcW w:w="4595" w:type="dxa"/>
            <w:vAlign w:val="bottom"/>
          </w:tcPr>
          <w:p w:rsidR="00DF1397" w:rsidRPr="004138F1" w:rsidRDefault="00374F78" w:rsidP="00DF1397">
            <w:pPr>
              <w:snapToGrid w:val="0"/>
              <w:spacing w:afterLines="50" w:after="120" w:line="400" w:lineRule="exact"/>
              <w:ind w:left="630" w:hangingChars="300" w:hanging="630"/>
              <w:rPr>
                <w:rFonts w:ascii="宋体" w:hAnsi="宋体"/>
                <w:color w:val="000000" w:themeColor="text1"/>
              </w:rPr>
            </w:pPr>
            <w:r w:rsidRPr="004138F1">
              <w:rPr>
                <w:rFonts w:ascii="宋体" w:hAnsi="宋体" w:hint="eastAsia"/>
                <w:color w:val="000000" w:themeColor="text1"/>
              </w:rPr>
              <w:t>地址：</w:t>
            </w:r>
            <w:r w:rsidR="00DF1397" w:rsidRPr="004138F1">
              <w:rPr>
                <w:rFonts w:ascii="宋体" w:hAnsi="宋体"/>
                <w:color w:val="000000" w:themeColor="text1"/>
              </w:rPr>
              <w:t xml:space="preserve"> </w:t>
            </w:r>
          </w:p>
          <w:p w:rsidR="00374F78" w:rsidRPr="004138F1" w:rsidRDefault="00374F78" w:rsidP="00B9091F">
            <w:pPr>
              <w:snapToGrid w:val="0"/>
              <w:spacing w:afterLines="50" w:after="120" w:line="400" w:lineRule="exact"/>
              <w:rPr>
                <w:rFonts w:ascii="宋体" w:hAnsi="宋体"/>
                <w:color w:val="000000" w:themeColor="text1"/>
              </w:rPr>
            </w:pPr>
          </w:p>
        </w:tc>
        <w:tc>
          <w:tcPr>
            <w:tcW w:w="4603" w:type="dxa"/>
          </w:tcPr>
          <w:p w:rsidR="00374F78" w:rsidRPr="004138F1" w:rsidRDefault="00374F78" w:rsidP="00DF1397">
            <w:pPr>
              <w:snapToGrid w:val="0"/>
              <w:spacing w:afterLines="50" w:after="120" w:line="400" w:lineRule="exact"/>
              <w:rPr>
                <w:color w:val="000000" w:themeColor="text1"/>
              </w:rPr>
            </w:pPr>
            <w:r w:rsidRPr="004138F1">
              <w:rPr>
                <w:color w:val="000000" w:themeColor="text1"/>
              </w:rPr>
              <w:t>地址：</w:t>
            </w:r>
            <w:r w:rsidRPr="004138F1">
              <w:rPr>
                <w:color w:val="000000" w:themeColor="text1"/>
              </w:rPr>
              <w:t xml:space="preserve"> </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邮编：</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邮编：</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联系人：</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联系人：</w:t>
            </w:r>
            <w:r w:rsidRPr="004138F1">
              <w:rPr>
                <w:color w:val="000000" w:themeColor="text1"/>
              </w:rPr>
              <w:t xml:space="preserve"> </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电话：</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电话：</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 xml:space="preserve">Email: </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Email</w:t>
            </w:r>
            <w:r w:rsidRPr="004138F1">
              <w:rPr>
                <w:rFonts w:hint="eastAsia"/>
                <w:color w:val="000000" w:themeColor="text1"/>
              </w:rPr>
              <w:t>：</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开户银行：</w:t>
            </w:r>
            <w:r w:rsidR="00DF1397" w:rsidRPr="004138F1">
              <w:rPr>
                <w:rFonts w:ascii="宋体" w:hAnsi="宋体"/>
                <w:color w:val="000000" w:themeColor="text1"/>
              </w:rPr>
              <w:t xml:space="preserve"> </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开户银行：</w:t>
            </w:r>
            <w:r w:rsidR="00DF1397" w:rsidRPr="004138F1">
              <w:rPr>
                <w:color w:val="000000" w:themeColor="text1"/>
              </w:rPr>
              <w:t xml:space="preserve"> </w:t>
            </w:r>
          </w:p>
        </w:tc>
      </w:tr>
      <w:tr w:rsidR="004138F1"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账号：</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账号：</w:t>
            </w:r>
          </w:p>
        </w:tc>
      </w:tr>
      <w:tr w:rsidR="00374F78" w:rsidRPr="004138F1" w:rsidTr="00B9091F">
        <w:trPr>
          <w:cantSplit/>
        </w:trPr>
        <w:tc>
          <w:tcPr>
            <w:tcW w:w="4595" w:type="dxa"/>
            <w:vAlign w:val="bottom"/>
          </w:tcPr>
          <w:p w:rsidR="00374F78" w:rsidRPr="004138F1" w:rsidRDefault="00374F78" w:rsidP="00DF1397">
            <w:pPr>
              <w:snapToGrid w:val="0"/>
              <w:spacing w:afterLines="50" w:after="120" w:line="400" w:lineRule="exact"/>
              <w:rPr>
                <w:rFonts w:ascii="宋体" w:hAnsi="宋体"/>
                <w:color w:val="000000" w:themeColor="text1"/>
              </w:rPr>
            </w:pPr>
            <w:r w:rsidRPr="004138F1">
              <w:rPr>
                <w:rFonts w:ascii="宋体" w:hAnsi="宋体" w:hint="eastAsia"/>
                <w:color w:val="000000" w:themeColor="text1"/>
              </w:rPr>
              <w:t xml:space="preserve">税号： </w:t>
            </w:r>
          </w:p>
        </w:tc>
        <w:tc>
          <w:tcPr>
            <w:tcW w:w="4603" w:type="dxa"/>
            <w:vAlign w:val="bottom"/>
          </w:tcPr>
          <w:p w:rsidR="00374F78" w:rsidRPr="004138F1" w:rsidRDefault="00374F78" w:rsidP="00DF1397">
            <w:pPr>
              <w:snapToGrid w:val="0"/>
              <w:spacing w:afterLines="50" w:after="120" w:line="400" w:lineRule="exact"/>
              <w:rPr>
                <w:color w:val="000000" w:themeColor="text1"/>
              </w:rPr>
            </w:pPr>
            <w:r w:rsidRPr="004138F1">
              <w:rPr>
                <w:color w:val="000000" w:themeColor="text1"/>
              </w:rPr>
              <w:t>税号：</w:t>
            </w:r>
          </w:p>
        </w:tc>
      </w:tr>
    </w:tbl>
    <w:p w:rsidR="00374F78" w:rsidRPr="004138F1" w:rsidRDefault="00374F78" w:rsidP="00374F78">
      <w:pPr>
        <w:widowControl/>
        <w:adjustRightInd w:val="0"/>
        <w:snapToGrid w:val="0"/>
        <w:spacing w:line="360" w:lineRule="auto"/>
        <w:rPr>
          <w:rFonts w:ascii="黑体" w:eastAsia="黑体" w:hAnsi="黑体"/>
          <w:b/>
          <w:color w:val="000000" w:themeColor="text1"/>
          <w:kern w:val="0"/>
          <w:sz w:val="44"/>
          <w:szCs w:val="44"/>
          <w:u w:val="single"/>
        </w:rPr>
      </w:pPr>
    </w:p>
    <w:p w:rsidR="00374F78" w:rsidRPr="004138F1" w:rsidRDefault="00374F78" w:rsidP="00374F78">
      <w:pPr>
        <w:rPr>
          <w:color w:val="000000" w:themeColor="text1"/>
        </w:rPr>
      </w:pPr>
      <w:r w:rsidRPr="004138F1">
        <w:rPr>
          <w:rFonts w:hint="eastAsia"/>
          <w:color w:val="000000" w:themeColor="text1"/>
        </w:rPr>
        <w:t>经甲乙双方确认，本合同生效（签订）于</w:t>
      </w:r>
      <w:r w:rsidRPr="004138F1">
        <w:rPr>
          <w:color w:val="000000" w:themeColor="text1"/>
        </w:rPr>
        <w:t xml:space="preserve"> </w:t>
      </w:r>
      <w:r w:rsidRPr="004138F1">
        <w:rPr>
          <w:rFonts w:hint="eastAsia"/>
          <w:color w:val="000000" w:themeColor="text1"/>
        </w:rPr>
        <w:t xml:space="preserve"> </w:t>
      </w:r>
      <w:r w:rsidRPr="004138F1">
        <w:rPr>
          <w:color w:val="000000" w:themeColor="text1"/>
        </w:rPr>
        <w:t xml:space="preserve">  </w:t>
      </w:r>
      <w:r w:rsidRPr="004138F1">
        <w:rPr>
          <w:rFonts w:hint="eastAsia"/>
          <w:color w:val="000000" w:themeColor="text1"/>
        </w:rPr>
        <w:t>年</w:t>
      </w:r>
      <w:r w:rsidRPr="004138F1">
        <w:rPr>
          <w:color w:val="000000" w:themeColor="text1"/>
        </w:rPr>
        <w:t xml:space="preserve">  </w:t>
      </w:r>
      <w:r w:rsidRPr="004138F1">
        <w:rPr>
          <w:rFonts w:hint="eastAsia"/>
          <w:color w:val="000000" w:themeColor="text1"/>
        </w:rPr>
        <w:t xml:space="preserve"> </w:t>
      </w:r>
      <w:r w:rsidRPr="004138F1">
        <w:rPr>
          <w:color w:val="000000" w:themeColor="text1"/>
        </w:rPr>
        <w:t xml:space="preserve"> </w:t>
      </w:r>
      <w:r w:rsidRPr="004138F1">
        <w:rPr>
          <w:rFonts w:hint="eastAsia"/>
          <w:color w:val="000000" w:themeColor="text1"/>
        </w:rPr>
        <w:t>月</w:t>
      </w:r>
      <w:r w:rsidRPr="004138F1">
        <w:rPr>
          <w:color w:val="000000" w:themeColor="text1"/>
        </w:rPr>
        <w:t xml:space="preserve"> </w:t>
      </w:r>
      <w:r w:rsidRPr="004138F1">
        <w:rPr>
          <w:rFonts w:hint="eastAsia"/>
          <w:color w:val="000000" w:themeColor="text1"/>
        </w:rPr>
        <w:t xml:space="preserve">  </w:t>
      </w:r>
      <w:r w:rsidRPr="004138F1">
        <w:rPr>
          <w:color w:val="000000" w:themeColor="text1"/>
        </w:rPr>
        <w:t xml:space="preserve"> </w:t>
      </w:r>
      <w:r w:rsidRPr="004138F1">
        <w:rPr>
          <w:rFonts w:hint="eastAsia"/>
          <w:color w:val="000000" w:themeColor="text1"/>
        </w:rPr>
        <w:t>日。</w:t>
      </w:r>
    </w:p>
    <w:p w:rsidR="0071731A" w:rsidRPr="004138F1" w:rsidRDefault="0071731A" w:rsidP="00B8403F">
      <w:pPr>
        <w:ind w:leftChars="-67" w:left="-141"/>
        <w:rPr>
          <w:rFonts w:ascii="黑体" w:eastAsia="黑体" w:hAnsi="黑体"/>
          <w:color w:val="000000" w:themeColor="text1"/>
          <w:sz w:val="36"/>
          <w:szCs w:val="36"/>
        </w:rPr>
      </w:pPr>
    </w:p>
    <w:p w:rsidR="00231C22" w:rsidRPr="004138F1" w:rsidRDefault="00231C22" w:rsidP="000C74F5">
      <w:pPr>
        <w:ind w:leftChars="-67" w:left="-141"/>
        <w:rPr>
          <w:rFonts w:ascii="方正仿宋_GBK" w:hAnsi="仿宋"/>
          <w:b/>
          <w:color w:val="000000" w:themeColor="text1"/>
        </w:rPr>
        <w:sectPr w:rsidR="00231C22" w:rsidRPr="004138F1" w:rsidSect="006209DF">
          <w:pgSz w:w="11906" w:h="16838" w:code="9"/>
          <w:pgMar w:top="1418" w:right="1418" w:bottom="1418" w:left="1418" w:header="851" w:footer="851" w:gutter="0"/>
          <w:cols w:space="420"/>
          <w:docGrid w:linePitch="312" w:charSpace="50176"/>
        </w:sectPr>
      </w:pPr>
      <w:bookmarkStart w:id="134" w:name="_Toc252437808"/>
    </w:p>
    <w:bookmarkEnd w:id="134"/>
    <w:p w:rsidR="00BC6B43" w:rsidRPr="004138F1" w:rsidRDefault="00BC6B43" w:rsidP="000C74F5">
      <w:pPr>
        <w:rPr>
          <w:rFonts w:ascii="宋体" w:hAnsi="宋体"/>
          <w:color w:val="000000" w:themeColor="text1"/>
          <w:sz w:val="24"/>
        </w:rPr>
      </w:pPr>
    </w:p>
    <w:p w:rsidR="00C54950" w:rsidRPr="004138F1" w:rsidRDefault="00C54950" w:rsidP="00110140">
      <w:pPr>
        <w:jc w:val="left"/>
        <w:rPr>
          <w:rFonts w:ascii="黑体" w:eastAsia="黑体" w:hAnsi="黑体"/>
          <w:color w:val="000000" w:themeColor="text1"/>
          <w:sz w:val="24"/>
        </w:rPr>
      </w:pPr>
      <w:r w:rsidRPr="004138F1">
        <w:rPr>
          <w:rFonts w:ascii="黑体" w:eastAsia="黑体" w:hAnsi="黑体" w:hint="eastAsia"/>
          <w:color w:val="000000" w:themeColor="text1"/>
          <w:sz w:val="24"/>
        </w:rPr>
        <w:t>附件3</w:t>
      </w:r>
      <w:r w:rsidR="00110140" w:rsidRPr="004138F1">
        <w:rPr>
          <w:rFonts w:ascii="黑体" w:eastAsia="黑体" w:hAnsi="黑体" w:hint="eastAsia"/>
          <w:color w:val="000000" w:themeColor="text1"/>
          <w:sz w:val="24"/>
        </w:rPr>
        <w:t>《</w:t>
      </w:r>
      <w:r w:rsidRPr="004138F1">
        <w:rPr>
          <w:rFonts w:ascii="黑体" w:eastAsia="黑体" w:hAnsi="黑体" w:hint="eastAsia"/>
          <w:color w:val="000000" w:themeColor="text1"/>
          <w:sz w:val="24"/>
        </w:rPr>
        <w:t>廉洁协议书</w:t>
      </w:r>
      <w:r w:rsidR="00110140" w:rsidRPr="004138F1">
        <w:rPr>
          <w:rFonts w:ascii="黑体" w:eastAsia="黑体" w:hAnsi="黑体" w:hint="eastAsia"/>
          <w:color w:val="000000" w:themeColor="text1"/>
          <w:sz w:val="24"/>
        </w:rPr>
        <w:t>》</w:t>
      </w:r>
    </w:p>
    <w:p w:rsidR="00C54950" w:rsidRPr="004138F1" w:rsidRDefault="00C54950" w:rsidP="00B8403F">
      <w:pPr>
        <w:ind w:leftChars="-67" w:left="-141"/>
        <w:rPr>
          <w:rFonts w:ascii="宋体" w:hAnsi="宋体"/>
          <w:color w:val="000000" w:themeColor="text1"/>
          <w:sz w:val="24"/>
        </w:rPr>
      </w:pPr>
    </w:p>
    <w:p w:rsidR="00C54950" w:rsidRPr="004138F1" w:rsidRDefault="00C54950" w:rsidP="00B8403F">
      <w:pPr>
        <w:widowControl/>
        <w:spacing w:beforeLines="50" w:before="156"/>
        <w:ind w:leftChars="-67" w:left="-141" w:firstLineChars="300" w:firstLine="720"/>
        <w:rPr>
          <w:rFonts w:ascii="宋体" w:hAnsi="宋体"/>
          <w:color w:val="000000" w:themeColor="text1"/>
          <w:sz w:val="24"/>
        </w:rPr>
      </w:pPr>
      <w:r w:rsidRPr="004138F1">
        <w:rPr>
          <w:rFonts w:ascii="宋体" w:hAnsi="宋体"/>
          <w:color w:val="000000" w:themeColor="text1"/>
          <w:sz w:val="24"/>
        </w:rPr>
        <w:t>为规范甲、乙双方经济活动，促进廉洁从业，防止发生违纪违法行为，保护双方合法权益，经甲乙双方协商</w:t>
      </w:r>
      <w:r w:rsidRPr="004138F1">
        <w:rPr>
          <w:rFonts w:ascii="宋体" w:hAnsi="宋体" w:hint="eastAsia"/>
          <w:color w:val="000000" w:themeColor="text1"/>
          <w:sz w:val="24"/>
        </w:rPr>
        <w:t>一致</w:t>
      </w:r>
      <w:r w:rsidRPr="004138F1">
        <w:rPr>
          <w:rFonts w:ascii="宋体" w:hAnsi="宋体"/>
          <w:color w:val="000000" w:themeColor="text1"/>
          <w:sz w:val="24"/>
        </w:rPr>
        <w:t>，签订本协议：</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一、甲、乙双方应严格遵守国家相关法律法规、政策和党风廉政建设各项规定。</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二、业务活动必须坚持公开、公平、公正、诚信、透明的原则（法律法规另有规定的除外），不得损害国家和对方利益，不得获取不正当利益。双方有责任有义务督促本单位工作人员廉洁从业。</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三、甲、乙双方及工作人员不得有下列行为：</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（一）乙方及工作人员事前、事中、事后不得直接或变相给予甲方工作人员及其亲属财物（包括礼金、有价证券、回扣、好处费等，以及贵重物品、手机、烟酒等实物，下同）。</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甲方</w:t>
      </w:r>
      <w:r w:rsidRPr="004138F1">
        <w:rPr>
          <w:rFonts w:ascii="宋体" w:hAnsi="宋体" w:hint="eastAsia"/>
          <w:color w:val="000000" w:themeColor="text1"/>
          <w:sz w:val="24"/>
        </w:rPr>
        <w:t>及</w:t>
      </w:r>
      <w:r w:rsidRPr="004138F1">
        <w:rPr>
          <w:rFonts w:ascii="宋体" w:hAnsi="宋体"/>
          <w:color w:val="000000" w:themeColor="text1"/>
          <w:sz w:val="24"/>
        </w:rPr>
        <w:t>工作人员不得以任何理由索取和接受乙方财物（内容同上）。</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（二）</w:t>
      </w:r>
      <w:bookmarkStart w:id="135" w:name="OLE_LINK1"/>
      <w:bookmarkStart w:id="136" w:name="OLE_LINK2"/>
      <w:r w:rsidRPr="004138F1">
        <w:rPr>
          <w:rFonts w:ascii="宋体" w:hAnsi="宋体"/>
          <w:color w:val="000000" w:themeColor="text1"/>
          <w:sz w:val="24"/>
        </w:rPr>
        <w:t>乙方及工作人员不得向甲方工作人员明示或暗示有即期或远期可得利益，不得为甲方工作人员安排旅游、出国（境）等或提供资金。</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甲方工作人员不得借装修房屋、婚丧嫁娶等机会向乙方敛财；不得在乙方报销应由其个人支付的费用。</w:t>
      </w:r>
      <w:bookmarkEnd w:id="135"/>
      <w:bookmarkEnd w:id="136"/>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hint="eastAsia"/>
          <w:color w:val="000000" w:themeColor="text1"/>
          <w:sz w:val="24"/>
        </w:rPr>
        <w:t>（三）</w:t>
      </w:r>
      <w:r w:rsidRPr="004138F1">
        <w:rPr>
          <w:rFonts w:ascii="宋体" w:hAnsi="宋体"/>
          <w:color w:val="000000" w:themeColor="text1"/>
          <w:sz w:val="24"/>
        </w:rPr>
        <w:t>乙方及工作人员不得向甲方工作人员</w:t>
      </w:r>
      <w:r w:rsidRPr="004138F1">
        <w:rPr>
          <w:rFonts w:ascii="宋体" w:hAnsi="宋体" w:hint="eastAsia"/>
          <w:color w:val="000000" w:themeColor="text1"/>
          <w:sz w:val="24"/>
        </w:rPr>
        <w:t>提供借款私用</w:t>
      </w:r>
      <w:r w:rsidRPr="004138F1">
        <w:rPr>
          <w:rFonts w:ascii="宋体" w:hAnsi="宋体"/>
          <w:color w:val="000000" w:themeColor="text1"/>
          <w:sz w:val="24"/>
        </w:rPr>
        <w:t>。</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甲方工作人员不得向乙方</w:t>
      </w:r>
      <w:r w:rsidRPr="004138F1">
        <w:rPr>
          <w:rFonts w:ascii="宋体" w:hAnsi="宋体" w:hint="eastAsia"/>
          <w:color w:val="000000" w:themeColor="text1"/>
          <w:sz w:val="24"/>
        </w:rPr>
        <w:t>拆借资金私用，更</w:t>
      </w:r>
      <w:r w:rsidRPr="004138F1">
        <w:rPr>
          <w:rFonts w:ascii="宋体" w:hAnsi="宋体"/>
          <w:color w:val="000000" w:themeColor="text1"/>
          <w:sz w:val="24"/>
        </w:rPr>
        <w:t>不得</w:t>
      </w:r>
      <w:r w:rsidRPr="004138F1">
        <w:rPr>
          <w:rFonts w:ascii="宋体" w:hAnsi="宋体" w:hint="eastAsia"/>
          <w:color w:val="000000" w:themeColor="text1"/>
          <w:sz w:val="24"/>
        </w:rPr>
        <w:t>向</w:t>
      </w:r>
      <w:r w:rsidRPr="004138F1">
        <w:rPr>
          <w:rFonts w:ascii="宋体" w:hAnsi="宋体"/>
          <w:color w:val="000000" w:themeColor="text1"/>
          <w:sz w:val="24"/>
        </w:rPr>
        <w:t>乙方</w:t>
      </w:r>
      <w:r w:rsidRPr="004138F1">
        <w:rPr>
          <w:rFonts w:ascii="宋体" w:hAnsi="宋体" w:hint="eastAsia"/>
          <w:color w:val="000000" w:themeColor="text1"/>
          <w:sz w:val="24"/>
        </w:rPr>
        <w:t>索取资金</w:t>
      </w:r>
      <w:r w:rsidRPr="004138F1">
        <w:rPr>
          <w:rFonts w:ascii="宋体" w:hAnsi="宋体"/>
          <w:color w:val="000000" w:themeColor="text1"/>
          <w:sz w:val="24"/>
        </w:rPr>
        <w:t>。</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w:t>
      </w:r>
      <w:r w:rsidRPr="004138F1">
        <w:rPr>
          <w:rFonts w:ascii="宋体" w:hAnsi="宋体" w:hint="eastAsia"/>
          <w:color w:val="000000" w:themeColor="text1"/>
          <w:sz w:val="24"/>
        </w:rPr>
        <w:t>四</w:t>
      </w:r>
      <w:r w:rsidRPr="004138F1">
        <w:rPr>
          <w:rFonts w:ascii="宋体" w:hAnsi="宋体"/>
          <w:color w:val="000000" w:themeColor="text1"/>
          <w:sz w:val="24"/>
        </w:rPr>
        <w:t>）乙方及工作人员不得向甲方</w:t>
      </w:r>
      <w:r w:rsidRPr="004138F1">
        <w:rPr>
          <w:rFonts w:ascii="宋体" w:hAnsi="宋体" w:hint="eastAsia"/>
          <w:color w:val="000000" w:themeColor="text1"/>
          <w:sz w:val="24"/>
        </w:rPr>
        <w:t>工作人员</w:t>
      </w:r>
      <w:r w:rsidRPr="004138F1">
        <w:rPr>
          <w:rFonts w:ascii="宋体" w:hAnsi="宋体"/>
          <w:color w:val="000000" w:themeColor="text1"/>
          <w:sz w:val="24"/>
        </w:rPr>
        <w:t>提供影响公正执行合同的宴请、健身、娱乐等活动。</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color w:val="000000" w:themeColor="text1"/>
          <w:sz w:val="24"/>
        </w:rPr>
        <w:t>甲方工作人员不得接受乙方可能影响公正执行合同的上述活动。</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hint="eastAsia"/>
          <w:color w:val="000000" w:themeColor="text1"/>
          <w:sz w:val="24"/>
        </w:rPr>
        <w:t>四</w:t>
      </w:r>
      <w:r w:rsidRPr="004138F1">
        <w:rPr>
          <w:rFonts w:ascii="宋体" w:hAnsi="宋体"/>
          <w:color w:val="000000" w:themeColor="text1"/>
          <w:sz w:val="24"/>
        </w:rPr>
        <w:t>、甲方工作人员违反本协议，视情节给予批评教育、纪律处分、直至追究法律责任；乙方及工作人员违反本协议，</w:t>
      </w:r>
      <w:r w:rsidRPr="004138F1">
        <w:rPr>
          <w:rFonts w:ascii="宋体" w:hAnsi="宋体" w:hint="eastAsia"/>
          <w:color w:val="000000" w:themeColor="text1"/>
          <w:sz w:val="24"/>
        </w:rPr>
        <w:t>甲方</w:t>
      </w:r>
      <w:r w:rsidRPr="004138F1">
        <w:rPr>
          <w:rFonts w:ascii="宋体" w:hAnsi="宋体"/>
          <w:color w:val="000000" w:themeColor="text1"/>
          <w:sz w:val="24"/>
        </w:rPr>
        <w:t>可视情节拒绝</w:t>
      </w:r>
      <w:r w:rsidRPr="004138F1">
        <w:rPr>
          <w:rFonts w:ascii="宋体" w:hAnsi="宋体" w:hint="eastAsia"/>
          <w:color w:val="000000" w:themeColor="text1"/>
          <w:sz w:val="24"/>
        </w:rPr>
        <w:t>乙方</w:t>
      </w:r>
      <w:r w:rsidRPr="004138F1">
        <w:rPr>
          <w:rFonts w:ascii="宋体" w:hAnsi="宋体"/>
          <w:color w:val="000000" w:themeColor="text1"/>
          <w:sz w:val="24"/>
        </w:rPr>
        <w:t>及有关人员</w:t>
      </w:r>
      <w:r w:rsidRPr="004138F1">
        <w:rPr>
          <w:rFonts w:ascii="宋体" w:hAnsi="宋体" w:hint="eastAsia"/>
          <w:color w:val="000000" w:themeColor="text1"/>
          <w:sz w:val="24"/>
        </w:rPr>
        <w:t>承接</w:t>
      </w:r>
      <w:r w:rsidRPr="004138F1">
        <w:rPr>
          <w:rFonts w:ascii="宋体" w:hAnsi="宋体" w:hint="eastAsia"/>
          <w:color w:val="000000" w:themeColor="text1"/>
          <w:sz w:val="24"/>
        </w:rPr>
        <w:lastRenderedPageBreak/>
        <w:t>甲方</w:t>
      </w:r>
      <w:r w:rsidRPr="004138F1">
        <w:rPr>
          <w:rFonts w:ascii="宋体" w:hAnsi="宋体"/>
          <w:color w:val="000000" w:themeColor="text1"/>
          <w:sz w:val="24"/>
        </w:rPr>
        <w:t>相关工程采购及</w:t>
      </w:r>
      <w:r w:rsidRPr="004138F1">
        <w:rPr>
          <w:rFonts w:ascii="宋体" w:hAnsi="宋体" w:hint="eastAsia"/>
          <w:color w:val="000000" w:themeColor="text1"/>
          <w:sz w:val="24"/>
        </w:rPr>
        <w:t>服务</w:t>
      </w:r>
      <w:r w:rsidRPr="004138F1">
        <w:rPr>
          <w:rFonts w:ascii="宋体" w:hAnsi="宋体"/>
          <w:color w:val="000000" w:themeColor="text1"/>
          <w:sz w:val="24"/>
        </w:rPr>
        <w:t>项目</w:t>
      </w:r>
      <w:r w:rsidRPr="004138F1">
        <w:rPr>
          <w:rFonts w:ascii="宋体" w:hAnsi="宋体" w:hint="eastAsia"/>
          <w:color w:val="000000" w:themeColor="text1"/>
          <w:sz w:val="24"/>
        </w:rPr>
        <w:t>，</w:t>
      </w:r>
      <w:r w:rsidRPr="004138F1">
        <w:rPr>
          <w:rFonts w:ascii="宋体" w:hAnsi="宋体"/>
          <w:color w:val="000000" w:themeColor="text1"/>
          <w:sz w:val="24"/>
        </w:rPr>
        <w:t>取消</w:t>
      </w:r>
      <w:r w:rsidRPr="004138F1">
        <w:rPr>
          <w:rFonts w:ascii="宋体" w:hAnsi="宋体" w:hint="eastAsia"/>
          <w:color w:val="000000" w:themeColor="text1"/>
          <w:sz w:val="24"/>
        </w:rPr>
        <w:t>其</w:t>
      </w:r>
      <w:r w:rsidRPr="004138F1">
        <w:rPr>
          <w:rFonts w:ascii="宋体" w:hAnsi="宋体"/>
          <w:color w:val="000000" w:themeColor="text1"/>
          <w:sz w:val="24"/>
        </w:rPr>
        <w:t>潜在供应商（承包商）资格。情节严重的，甲方</w:t>
      </w:r>
      <w:r w:rsidRPr="004138F1">
        <w:rPr>
          <w:rFonts w:ascii="宋体" w:hAnsi="宋体" w:hint="eastAsia"/>
          <w:color w:val="000000" w:themeColor="text1"/>
          <w:sz w:val="24"/>
        </w:rPr>
        <w:t>有权</w:t>
      </w:r>
      <w:r w:rsidRPr="004138F1">
        <w:rPr>
          <w:rFonts w:ascii="宋体" w:hAnsi="宋体"/>
          <w:color w:val="000000" w:themeColor="text1"/>
          <w:sz w:val="24"/>
        </w:rPr>
        <w:t>立即无条件解除与</w:t>
      </w:r>
      <w:proofErr w:type="gramStart"/>
      <w:r w:rsidRPr="004138F1">
        <w:rPr>
          <w:rFonts w:ascii="宋体" w:hAnsi="宋体"/>
          <w:color w:val="000000" w:themeColor="text1"/>
          <w:sz w:val="24"/>
        </w:rPr>
        <w:t>乙方签署</w:t>
      </w:r>
      <w:proofErr w:type="gramEnd"/>
      <w:r w:rsidRPr="004138F1">
        <w:rPr>
          <w:rFonts w:ascii="宋体" w:hAnsi="宋体"/>
          <w:color w:val="000000" w:themeColor="text1"/>
          <w:sz w:val="24"/>
        </w:rPr>
        <w:t>的主合同，且不承担任何违约责任。</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hint="eastAsia"/>
          <w:color w:val="000000" w:themeColor="text1"/>
          <w:sz w:val="24"/>
        </w:rPr>
        <w:t>五、本协议中甲方或乙方“工作人员”</w:t>
      </w:r>
      <w:r w:rsidRPr="004138F1">
        <w:rPr>
          <w:rFonts w:ascii="宋体" w:hAnsi="宋体"/>
          <w:color w:val="000000" w:themeColor="text1"/>
          <w:sz w:val="24"/>
        </w:rPr>
        <w:t>系</w:t>
      </w:r>
      <w:r w:rsidRPr="004138F1">
        <w:rPr>
          <w:rFonts w:ascii="宋体" w:hAnsi="宋体" w:hint="eastAsia"/>
          <w:color w:val="000000" w:themeColor="text1"/>
          <w:sz w:val="24"/>
        </w:rPr>
        <w:t>指主合同签订及履行过程中涉及的甲</w:t>
      </w:r>
      <w:r w:rsidRPr="004138F1">
        <w:rPr>
          <w:rFonts w:ascii="宋体" w:hAnsi="宋体"/>
          <w:color w:val="000000" w:themeColor="text1"/>
          <w:sz w:val="24"/>
        </w:rPr>
        <w:t>方或乙方</w:t>
      </w:r>
      <w:r w:rsidRPr="004138F1">
        <w:rPr>
          <w:rFonts w:ascii="宋体" w:hAnsi="宋体" w:hint="eastAsia"/>
          <w:color w:val="000000" w:themeColor="text1"/>
          <w:sz w:val="24"/>
        </w:rPr>
        <w:t>相关人员。</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hint="eastAsia"/>
          <w:color w:val="000000" w:themeColor="text1"/>
          <w:sz w:val="24"/>
        </w:rPr>
        <w:t>六</w:t>
      </w:r>
      <w:r w:rsidRPr="004138F1">
        <w:rPr>
          <w:rFonts w:ascii="宋体" w:hAnsi="宋体"/>
          <w:color w:val="000000" w:themeColor="text1"/>
          <w:sz w:val="24"/>
        </w:rPr>
        <w:t>、</w:t>
      </w:r>
      <w:r w:rsidRPr="004138F1">
        <w:rPr>
          <w:rFonts w:ascii="宋体" w:hAnsi="宋体" w:hint="eastAsia"/>
          <w:color w:val="000000" w:themeColor="text1"/>
          <w:sz w:val="24"/>
        </w:rPr>
        <w:t>本协议的文本语言、适用法律、争议解决及其他未尽事宜，按主合同约定执行。</w:t>
      </w:r>
    </w:p>
    <w:p w:rsidR="00C54950" w:rsidRPr="004138F1" w:rsidRDefault="00C54950" w:rsidP="00B8403F">
      <w:pPr>
        <w:kinsoku w:val="0"/>
        <w:overflowPunct w:val="0"/>
        <w:autoSpaceDE w:val="0"/>
        <w:autoSpaceDN w:val="0"/>
        <w:adjustRightInd w:val="0"/>
        <w:snapToGrid w:val="0"/>
        <w:spacing w:beforeLines="50" w:before="156" w:line="480" w:lineRule="exact"/>
        <w:ind w:leftChars="-67" w:left="-141" w:firstLineChars="200" w:firstLine="480"/>
        <w:rPr>
          <w:rFonts w:ascii="宋体" w:hAnsi="宋体"/>
          <w:color w:val="000000" w:themeColor="text1"/>
          <w:sz w:val="24"/>
        </w:rPr>
      </w:pPr>
      <w:r w:rsidRPr="004138F1">
        <w:rPr>
          <w:rFonts w:ascii="宋体" w:hAnsi="宋体" w:hint="eastAsia"/>
          <w:color w:val="000000" w:themeColor="text1"/>
          <w:sz w:val="24"/>
        </w:rPr>
        <w:t>七</w:t>
      </w:r>
      <w:r w:rsidRPr="004138F1">
        <w:rPr>
          <w:rFonts w:ascii="宋体" w:hAnsi="宋体"/>
          <w:color w:val="000000" w:themeColor="text1"/>
          <w:sz w:val="24"/>
        </w:rPr>
        <w:t>、本协议作为主合同的附件，与主合同同时生效。</w:t>
      </w:r>
    </w:p>
    <w:p w:rsidR="00C54950" w:rsidRPr="004138F1" w:rsidRDefault="00C54950" w:rsidP="00B8403F">
      <w:pPr>
        <w:ind w:leftChars="-67" w:left="-141"/>
        <w:rPr>
          <w:rFonts w:ascii="宋体" w:hAnsi="宋体"/>
          <w:b/>
          <w:color w:val="000000" w:themeColor="text1"/>
          <w:sz w:val="24"/>
        </w:rPr>
      </w:pPr>
      <w:r w:rsidRPr="004138F1">
        <w:rPr>
          <w:rFonts w:ascii="宋体" w:hAnsi="宋体" w:hint="eastAsia"/>
          <w:b/>
          <w:color w:val="000000" w:themeColor="text1"/>
          <w:sz w:val="24"/>
        </w:rPr>
        <w:br w:type="page"/>
      </w:r>
    </w:p>
    <w:p w:rsidR="007F06D1" w:rsidRPr="004138F1" w:rsidRDefault="007F06D1" w:rsidP="007F06D1">
      <w:pPr>
        <w:spacing w:beforeLines="50" w:before="156" w:line="360" w:lineRule="auto"/>
        <w:ind w:firstLineChars="200" w:firstLine="720"/>
        <w:jc w:val="center"/>
        <w:rPr>
          <w:rFonts w:ascii="宋体" w:hAnsi="宋体"/>
          <w:color w:val="000000" w:themeColor="text1"/>
          <w:sz w:val="24"/>
        </w:rPr>
      </w:pPr>
      <w:bookmarkStart w:id="137" w:name="_Toc358391585"/>
      <w:r w:rsidRPr="004138F1">
        <w:rPr>
          <w:rFonts w:ascii="方正小标宋简体" w:eastAsia="方正小标宋简体" w:hint="eastAsia"/>
          <w:b/>
          <w:color w:val="000000" w:themeColor="text1"/>
          <w:sz w:val="36"/>
          <w:szCs w:val="36"/>
        </w:rPr>
        <w:lastRenderedPageBreak/>
        <w:t>附件4《安全、健康、环保和应急响应协议》</w:t>
      </w:r>
    </w:p>
    <w:bookmarkEnd w:id="137"/>
    <w:p w:rsidR="007F06D1" w:rsidRPr="004138F1" w:rsidRDefault="007F06D1" w:rsidP="007F06D1">
      <w:pPr>
        <w:ind w:firstLineChars="200" w:firstLine="480"/>
        <w:rPr>
          <w:rFonts w:ascii="宋体" w:hAnsi="宋体"/>
          <w:color w:val="000000" w:themeColor="text1"/>
          <w:sz w:val="24"/>
        </w:rPr>
      </w:pPr>
      <w:r w:rsidRPr="004138F1">
        <w:rPr>
          <w:rFonts w:ascii="宋体" w:hAnsi="宋体" w:hint="eastAsia"/>
          <w:color w:val="000000" w:themeColor="text1"/>
          <w:sz w:val="24"/>
        </w:rPr>
        <w:t>为贯彻落实国家安全生产、职业病防治、环境保护方针和应急响应政策，根据《中华人民共和国安全生产法》、《中华人民共和国职业病防治法》、《中华人民共和国环境保护法》及《田湾核电站场内核事故应急预案》、生产质量管理手册相关章节（第</w:t>
      </w:r>
      <w:r w:rsidRPr="004138F1">
        <w:rPr>
          <w:rFonts w:ascii="宋体" w:hAnsi="宋体"/>
          <w:color w:val="000000" w:themeColor="text1"/>
          <w:sz w:val="24"/>
        </w:rPr>
        <w:t>12、13和14章</w:t>
      </w:r>
      <w:r w:rsidRPr="004138F1">
        <w:rPr>
          <w:rFonts w:ascii="宋体" w:hAnsi="宋体" w:hint="eastAsia"/>
          <w:color w:val="000000" w:themeColor="text1"/>
          <w:spacing w:val="-4"/>
          <w:sz w:val="24"/>
        </w:rPr>
        <w:t>）的规定，甲乙双方经协商一致，签订本协议</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一</w:t>
      </w:r>
      <w:r w:rsidRPr="004138F1">
        <w:rPr>
          <w:rFonts w:ascii="宋体" w:hAnsi="宋体"/>
          <w:b/>
          <w:color w:val="000000" w:themeColor="text1"/>
          <w:sz w:val="24"/>
        </w:rPr>
        <w:t>、</w:t>
      </w:r>
      <w:r w:rsidRPr="004138F1">
        <w:rPr>
          <w:rFonts w:ascii="宋体" w:hAnsi="宋体" w:hint="eastAsia"/>
          <w:b/>
          <w:color w:val="000000" w:themeColor="text1"/>
          <w:sz w:val="24"/>
        </w:rPr>
        <w:t>甲方的权利和责任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甲方应认真贯彻落实国家有关安全生产、职业病防治、环境保护和应急响应的方针、政策，严格执行各项安全生产规章制度、职业病防治、环境保护和应急响应管理制度。甲方有权对乙方安全、环保和应急响应资质进行审查，确认乙方承包的项目与其资质是否相符，</w:t>
      </w:r>
      <w:r w:rsidRPr="004138F1">
        <w:rPr>
          <w:rFonts w:ascii="宋体" w:hAnsi="宋体"/>
          <w:color w:val="000000" w:themeColor="text1"/>
          <w:sz w:val="24"/>
        </w:rPr>
        <w:t>但并不取代或减轻乙方作为法人对其工作承担的安全责任</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甲方有权要求乙方制定安全防护、环保及职业病防护措施，</w:t>
      </w:r>
      <w:r w:rsidRPr="004138F1">
        <w:rPr>
          <w:rFonts w:ascii="宋体" w:hAnsi="宋体"/>
          <w:color w:val="000000" w:themeColor="text1"/>
          <w:sz w:val="24"/>
        </w:rPr>
        <w:t>审查该等</w:t>
      </w:r>
      <w:r w:rsidRPr="004138F1">
        <w:rPr>
          <w:rFonts w:ascii="宋体" w:hAnsi="宋体" w:hint="eastAsia"/>
          <w:color w:val="000000" w:themeColor="text1"/>
          <w:sz w:val="24"/>
        </w:rPr>
        <w:t>措施并监督实施情况。</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3.</w:t>
      </w:r>
      <w:r w:rsidRPr="004138F1">
        <w:rPr>
          <w:rFonts w:ascii="宋体" w:hAnsi="宋体" w:hint="eastAsia"/>
          <w:color w:val="000000" w:themeColor="text1"/>
          <w:sz w:val="24"/>
        </w:rPr>
        <w:t>甲方不得要求乙方违反安全、健康、环保管理规定进行作业。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4.</w:t>
      </w:r>
      <w:r w:rsidRPr="004138F1">
        <w:rPr>
          <w:rFonts w:ascii="宋体" w:hAnsi="宋体" w:hint="eastAsia"/>
          <w:color w:val="000000" w:themeColor="text1"/>
          <w:sz w:val="24"/>
        </w:rPr>
        <w:t>甲方应按照规定乙方人员进行安全生产及环保和应急响应教育，如实告知作业场所存在的职业危险因素、环境因素、防范措施以及事故应急措施，但安全责任不转移。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5.</w:t>
      </w:r>
      <w:r w:rsidRPr="004138F1">
        <w:rPr>
          <w:rFonts w:ascii="宋体" w:hAnsi="宋体" w:hint="eastAsia"/>
          <w:color w:val="000000" w:themeColor="text1"/>
          <w:sz w:val="24"/>
        </w:rPr>
        <w:t>作业期间，甲方指派项目负责人负责联系、检查、督促乙方执行有关安全、健康、环保和应急准备的相关事宜，协助处理项目实施中有关的安全、健康、环保和应急准备工作。</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6.</w:t>
      </w:r>
      <w:r w:rsidRPr="004138F1">
        <w:rPr>
          <w:rFonts w:ascii="宋体" w:hAnsi="宋体" w:hint="eastAsia"/>
          <w:color w:val="000000" w:themeColor="text1"/>
          <w:sz w:val="24"/>
        </w:rPr>
        <w:t>甲方安全、健康、环保监督管理人员有权对乙方作业现场的安全环保、职业病防治状况和从业人员安全行为进行监督检查，并提出整改</w:t>
      </w:r>
      <w:r w:rsidRPr="004138F1">
        <w:rPr>
          <w:rFonts w:ascii="宋体" w:hAnsi="宋体"/>
          <w:color w:val="000000" w:themeColor="text1"/>
          <w:sz w:val="24"/>
        </w:rPr>
        <w:t>建议</w:t>
      </w:r>
      <w:r w:rsidRPr="004138F1">
        <w:rPr>
          <w:rFonts w:ascii="宋体" w:hAnsi="宋体" w:hint="eastAsia"/>
          <w:color w:val="000000" w:themeColor="text1"/>
          <w:sz w:val="24"/>
        </w:rPr>
        <w:t>，</w:t>
      </w:r>
      <w:r w:rsidRPr="004138F1">
        <w:rPr>
          <w:rFonts w:ascii="宋体" w:hAnsi="宋体"/>
          <w:color w:val="000000" w:themeColor="text1"/>
          <w:sz w:val="24"/>
        </w:rPr>
        <w:t>乙方应全部执行。</w:t>
      </w:r>
      <w:r w:rsidRPr="004138F1">
        <w:rPr>
          <w:rFonts w:ascii="宋体" w:hAnsi="宋体" w:hint="eastAsia"/>
          <w:color w:val="000000" w:themeColor="text1"/>
          <w:sz w:val="24"/>
        </w:rPr>
        <w:t>在</w:t>
      </w:r>
      <w:r w:rsidRPr="004138F1">
        <w:rPr>
          <w:rFonts w:ascii="宋体" w:hAnsi="宋体"/>
          <w:color w:val="000000" w:themeColor="text1"/>
          <w:sz w:val="24"/>
        </w:rPr>
        <w:t>检查中</w:t>
      </w:r>
      <w:r w:rsidRPr="004138F1">
        <w:rPr>
          <w:rFonts w:ascii="宋体" w:hAnsi="宋体" w:hint="eastAsia"/>
          <w:color w:val="000000" w:themeColor="text1"/>
          <w:sz w:val="24"/>
        </w:rPr>
        <w:t>如发现违反安全、环保及职业病防治规定的现象，甲方有权对</w:t>
      </w:r>
      <w:r w:rsidRPr="004138F1">
        <w:rPr>
          <w:rFonts w:ascii="宋体" w:hAnsi="宋体"/>
          <w:color w:val="000000" w:themeColor="text1"/>
          <w:sz w:val="24"/>
        </w:rPr>
        <w:t>乙方</w:t>
      </w:r>
      <w:r w:rsidRPr="004138F1">
        <w:rPr>
          <w:rFonts w:ascii="宋体" w:hAnsi="宋体" w:hint="eastAsia"/>
          <w:color w:val="000000" w:themeColor="text1"/>
          <w:sz w:val="24"/>
        </w:rPr>
        <w:t>做出警告、罚款、停工等处理。甲方认为确实有必要暂停作业时，应以书面形式要求乙方暂停作业，并提出书面意见。当乙方实施处理意见后应以书面形式提出复工。甲方根据整改情况和作业单位的整改状况决定是否复工。</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7.</w:t>
      </w:r>
      <w:r w:rsidRPr="004138F1">
        <w:rPr>
          <w:rFonts w:ascii="宋体" w:hAnsi="宋体" w:hint="eastAsia"/>
          <w:color w:val="000000" w:themeColor="text1"/>
          <w:sz w:val="24"/>
        </w:rPr>
        <w:t>发生下列情况，甲方有权提出停工整顿处理：</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乙方发生人员轻伤及以生产安全责任事故,发生一般及以上特种设备责任事故、一般及以上火灾责任事故、一般及以上交通责任事故、一般及以上刑事案件，职业病危害事故或其他给电站带来不良影响的各类安全事件等</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2）乙方发生因管理原因或违章作业而造成现场设备事故，影响到现场人员安全的；</w:t>
      </w:r>
      <w:r w:rsidRPr="004138F1">
        <w:rPr>
          <w:rFonts w:ascii="宋体" w:hAnsi="宋体"/>
          <w:color w:val="000000" w:themeColor="text1"/>
          <w:sz w:val="24"/>
        </w:rPr>
        <w:t xml:space="preserve"> </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3</w:t>
      </w:r>
      <w:r w:rsidRPr="004138F1">
        <w:rPr>
          <w:rFonts w:ascii="宋体" w:hAnsi="宋体"/>
          <w:color w:val="000000" w:themeColor="text1"/>
          <w:sz w:val="24"/>
        </w:rPr>
        <w:t>）</w:t>
      </w:r>
      <w:r w:rsidRPr="004138F1">
        <w:rPr>
          <w:rFonts w:ascii="宋体" w:hAnsi="宋体" w:hint="eastAsia"/>
          <w:color w:val="000000" w:themeColor="text1"/>
          <w:sz w:val="24"/>
        </w:rPr>
        <w:t>乙方重复发生类似违章事件，经多次指出不改的；</w:t>
      </w:r>
      <w:r w:rsidRPr="004138F1">
        <w:rPr>
          <w:rFonts w:ascii="宋体" w:hAnsi="宋体"/>
          <w:color w:val="000000" w:themeColor="text1"/>
          <w:sz w:val="24"/>
        </w:rPr>
        <w:t xml:space="preserve"> </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4）乙方使用国家明令禁止使用的可能产生职业病危害的设备或材料；</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5</w:t>
      </w:r>
      <w:r w:rsidRPr="004138F1">
        <w:rPr>
          <w:rFonts w:ascii="宋体" w:hAnsi="宋体"/>
          <w:color w:val="000000" w:themeColor="text1"/>
          <w:sz w:val="24"/>
        </w:rPr>
        <w:t>）</w:t>
      </w:r>
      <w:r w:rsidRPr="004138F1">
        <w:rPr>
          <w:rFonts w:ascii="宋体" w:hAnsi="宋体" w:hint="eastAsia"/>
          <w:color w:val="000000" w:themeColor="text1"/>
          <w:sz w:val="24"/>
        </w:rPr>
        <w:t>乙方有违反职业病防治法律、法规以及危及生命健康的行为；</w:t>
      </w:r>
      <w:r w:rsidRPr="004138F1">
        <w:rPr>
          <w:rFonts w:ascii="宋体" w:hAnsi="宋体"/>
          <w:color w:val="000000" w:themeColor="text1"/>
          <w:sz w:val="24"/>
        </w:rPr>
        <w:t xml:space="preserve"> </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lastRenderedPageBreak/>
        <w:t>6</w:t>
      </w:r>
      <w:r w:rsidRPr="004138F1">
        <w:rPr>
          <w:rFonts w:ascii="宋体" w:hAnsi="宋体"/>
          <w:color w:val="000000" w:themeColor="text1"/>
          <w:sz w:val="24"/>
        </w:rPr>
        <w:t>）</w:t>
      </w:r>
      <w:r w:rsidRPr="004138F1">
        <w:rPr>
          <w:rFonts w:ascii="宋体" w:hAnsi="宋体" w:hint="eastAsia"/>
          <w:color w:val="000000" w:themeColor="text1"/>
          <w:sz w:val="24"/>
        </w:rPr>
        <w:t>乙方发生严重环境污染事故；</w:t>
      </w:r>
      <w:r w:rsidRPr="004138F1" w:rsidDel="00F23A4C">
        <w:rPr>
          <w:rFonts w:ascii="宋体" w:hAnsi="宋体"/>
          <w:color w:val="000000" w:themeColor="text1"/>
          <w:sz w:val="24"/>
        </w:rPr>
        <w:t xml:space="preserve"> </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7</w:t>
      </w:r>
      <w:r w:rsidRPr="004138F1">
        <w:rPr>
          <w:rFonts w:ascii="宋体" w:hAnsi="宋体"/>
          <w:color w:val="000000" w:themeColor="text1"/>
          <w:sz w:val="24"/>
        </w:rPr>
        <w:t>）</w:t>
      </w:r>
      <w:r w:rsidRPr="004138F1">
        <w:rPr>
          <w:rFonts w:ascii="宋体" w:hAnsi="宋体" w:hint="eastAsia"/>
          <w:color w:val="000000" w:themeColor="text1"/>
          <w:sz w:val="24"/>
        </w:rPr>
        <w:t>乙方安全管理人员不到位，现场安全管理混乱或存在可能严重污染环境的作业行为的</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8</w:t>
      </w:r>
      <w:r w:rsidRPr="004138F1">
        <w:rPr>
          <w:rFonts w:ascii="宋体" w:hAnsi="宋体"/>
          <w:color w:val="000000" w:themeColor="text1"/>
          <w:sz w:val="24"/>
        </w:rPr>
        <w:t>）</w:t>
      </w:r>
      <w:r w:rsidRPr="004138F1">
        <w:rPr>
          <w:rFonts w:ascii="宋体" w:hAnsi="宋体" w:hint="eastAsia"/>
          <w:color w:val="000000" w:themeColor="text1"/>
          <w:sz w:val="24"/>
        </w:rPr>
        <w:t>现场脏、乱、差，不能满足安全环保和文明施工要求，经多次指出不整改的</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9</w:t>
      </w:r>
      <w:r w:rsidRPr="004138F1">
        <w:rPr>
          <w:rFonts w:ascii="宋体" w:hAnsi="宋体"/>
          <w:color w:val="000000" w:themeColor="text1"/>
          <w:sz w:val="24"/>
        </w:rPr>
        <w:t>）</w:t>
      </w:r>
      <w:r w:rsidRPr="004138F1">
        <w:rPr>
          <w:rFonts w:ascii="宋体" w:hAnsi="宋体" w:hint="eastAsia"/>
          <w:color w:val="000000" w:themeColor="text1"/>
          <w:sz w:val="24"/>
        </w:rPr>
        <w:t>乙方应急准备能力不满足甲方要求的；</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10</w:t>
      </w:r>
      <w:r w:rsidRPr="004138F1">
        <w:rPr>
          <w:rFonts w:ascii="宋体" w:hAnsi="宋体"/>
          <w:color w:val="000000" w:themeColor="text1"/>
          <w:sz w:val="24"/>
        </w:rPr>
        <w:t>）</w:t>
      </w:r>
      <w:r w:rsidRPr="004138F1">
        <w:rPr>
          <w:rFonts w:ascii="宋体" w:hAnsi="宋体" w:hint="eastAsia"/>
          <w:color w:val="000000" w:themeColor="text1"/>
          <w:sz w:val="24"/>
        </w:rPr>
        <w:t>乙方特种作业人员、特种设备作业人员未取得有效的特种作业操作证、特种设备作业证书的</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11）</w:t>
      </w:r>
      <w:r w:rsidRPr="004138F1">
        <w:rPr>
          <w:rFonts w:ascii="宋体" w:hAnsi="宋体"/>
          <w:color w:val="000000" w:themeColor="text1"/>
          <w:sz w:val="24"/>
        </w:rPr>
        <w:t>乙方在从事爆破、吊装等危险作业时，未安排专职管理人员进行现场安全管理的</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12）</w:t>
      </w:r>
      <w:r w:rsidRPr="004138F1">
        <w:rPr>
          <w:rFonts w:ascii="宋体" w:hAnsi="宋体"/>
          <w:color w:val="000000" w:themeColor="text1"/>
          <w:sz w:val="24"/>
        </w:rPr>
        <w:t>乙方进入甲方区域的特种设备没有按照国家法规取得检验合格证或合格证过期的</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3</w:t>
      </w:r>
      <w:r w:rsidRPr="004138F1">
        <w:rPr>
          <w:rFonts w:ascii="宋体" w:hAnsi="宋体"/>
          <w:color w:val="000000" w:themeColor="text1"/>
          <w:sz w:val="24"/>
        </w:rPr>
        <w:t>）发生违反安全红黄线</w:t>
      </w:r>
      <w:r w:rsidRPr="004138F1">
        <w:rPr>
          <w:rFonts w:ascii="宋体" w:hAnsi="宋体" w:hint="eastAsia"/>
          <w:color w:val="000000" w:themeColor="text1"/>
          <w:sz w:val="24"/>
        </w:rPr>
        <w:t>等</w:t>
      </w:r>
      <w:r w:rsidRPr="004138F1">
        <w:rPr>
          <w:rFonts w:ascii="宋体" w:hAnsi="宋体"/>
          <w:color w:val="000000" w:themeColor="text1"/>
          <w:sz w:val="24"/>
        </w:rPr>
        <w:t>严重违反甲方安全生产规定的违章行为，甲方有权</w:t>
      </w:r>
      <w:r w:rsidRPr="004138F1">
        <w:rPr>
          <w:rFonts w:ascii="宋体" w:hAnsi="宋体" w:hint="eastAsia"/>
          <w:color w:val="000000" w:themeColor="text1"/>
          <w:sz w:val="24"/>
        </w:rPr>
        <w:t>要求</w:t>
      </w:r>
      <w:r w:rsidRPr="004138F1">
        <w:rPr>
          <w:rFonts w:ascii="宋体" w:hAnsi="宋体"/>
          <w:color w:val="000000" w:themeColor="text1"/>
          <w:sz w:val="24"/>
        </w:rPr>
        <w:t>乙方停工整顿</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4</w:t>
      </w:r>
      <w:r w:rsidRPr="004138F1">
        <w:rPr>
          <w:rFonts w:ascii="宋体" w:hAnsi="宋体"/>
          <w:color w:val="000000" w:themeColor="text1"/>
          <w:sz w:val="24"/>
        </w:rPr>
        <w:t>）对于拒不接受安全管理人员检查、劝告，且态度恶劣、情节严重</w:t>
      </w:r>
      <w:r w:rsidRPr="004138F1">
        <w:rPr>
          <w:rFonts w:ascii="宋体" w:hAnsi="宋体" w:hint="eastAsia"/>
          <w:color w:val="000000" w:themeColor="text1"/>
          <w:sz w:val="24"/>
        </w:rPr>
        <w:t>的；</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8.</w:t>
      </w:r>
      <w:r w:rsidRPr="004138F1">
        <w:rPr>
          <w:rFonts w:ascii="宋体" w:hAnsi="宋体" w:hint="eastAsia"/>
          <w:color w:val="000000" w:themeColor="text1"/>
          <w:sz w:val="24"/>
        </w:rPr>
        <w:t>应急状态下</w:t>
      </w:r>
      <w:r w:rsidRPr="004138F1">
        <w:rPr>
          <w:rFonts w:ascii="宋体" w:hAnsi="宋体"/>
          <w:color w:val="000000" w:themeColor="text1"/>
          <w:sz w:val="24"/>
        </w:rPr>
        <w:t>,甲方应及时将应急信息通报乙方，必要时应乙方的请求提供应急支援。</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二、乙方的权利</w:t>
      </w:r>
      <w:r w:rsidRPr="004138F1">
        <w:rPr>
          <w:rFonts w:ascii="宋体" w:hAnsi="宋体"/>
          <w:b/>
          <w:color w:val="000000" w:themeColor="text1"/>
          <w:sz w:val="24"/>
        </w:rPr>
        <w:t>和责任</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（一</w:t>
      </w:r>
      <w:r w:rsidRPr="004138F1">
        <w:rPr>
          <w:rFonts w:ascii="宋体" w:hAnsi="宋体"/>
          <w:b/>
          <w:color w:val="000000" w:themeColor="text1"/>
          <w:sz w:val="24"/>
        </w:rPr>
        <w:t>）</w:t>
      </w:r>
      <w:r w:rsidRPr="004138F1">
        <w:rPr>
          <w:rFonts w:ascii="宋体" w:hAnsi="宋体" w:hint="eastAsia"/>
          <w:b/>
          <w:color w:val="000000" w:themeColor="text1"/>
          <w:sz w:val="24"/>
        </w:rPr>
        <w:t>总体</w:t>
      </w:r>
      <w:r w:rsidRPr="004138F1">
        <w:rPr>
          <w:rFonts w:ascii="宋体" w:hAnsi="宋体"/>
          <w:b/>
          <w:color w:val="000000" w:themeColor="text1"/>
          <w:sz w:val="24"/>
        </w:rPr>
        <w:t>要求</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认真遵守国家有关安全生产、职业病防治、环境保护和应急响应的法律</w:t>
      </w:r>
      <w:r w:rsidRPr="004138F1">
        <w:rPr>
          <w:rFonts w:ascii="宋体" w:hAnsi="宋体"/>
          <w:color w:val="000000" w:themeColor="text1"/>
          <w:sz w:val="24"/>
        </w:rPr>
        <w:t>、法规</w:t>
      </w:r>
      <w:r w:rsidRPr="004138F1">
        <w:rPr>
          <w:rFonts w:ascii="宋体" w:hAnsi="宋体" w:hint="eastAsia"/>
          <w:color w:val="000000" w:themeColor="text1"/>
          <w:sz w:val="24"/>
        </w:rPr>
        <w:t>和</w:t>
      </w:r>
      <w:r w:rsidRPr="004138F1">
        <w:rPr>
          <w:rFonts w:ascii="宋体" w:hAnsi="宋体"/>
          <w:color w:val="000000" w:themeColor="text1"/>
          <w:sz w:val="24"/>
        </w:rPr>
        <w:t>标准</w:t>
      </w:r>
      <w:r w:rsidRPr="004138F1">
        <w:rPr>
          <w:rFonts w:ascii="宋体" w:hAnsi="宋体" w:hint="eastAsia"/>
          <w:color w:val="000000" w:themeColor="text1"/>
          <w:sz w:val="24"/>
        </w:rPr>
        <w:t>，并参照相关国际通用标准，确保满足法律、法规和标准的安全要求。认真贯彻</w:t>
      </w:r>
      <w:r w:rsidRPr="004138F1">
        <w:rPr>
          <w:rFonts w:ascii="宋体" w:hAnsi="宋体"/>
          <w:color w:val="000000" w:themeColor="text1"/>
          <w:sz w:val="24"/>
        </w:rPr>
        <w:t>落实</w:t>
      </w:r>
      <w:r w:rsidRPr="004138F1">
        <w:rPr>
          <w:rFonts w:ascii="宋体" w:hAnsi="宋体" w:hint="eastAsia"/>
          <w:color w:val="000000" w:themeColor="text1"/>
          <w:sz w:val="24"/>
        </w:rPr>
        <w:t>相关方针、政策，严格执行和遵循甲方各项安全规章制度及电站“职业健康安全与环境方针”。</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乙方法定代表人</w:t>
      </w:r>
      <w:r w:rsidRPr="004138F1">
        <w:rPr>
          <w:rFonts w:ascii="宋体" w:hAnsi="宋体"/>
          <w:color w:val="000000" w:themeColor="text1"/>
          <w:sz w:val="24"/>
        </w:rPr>
        <w:t>/负责人</w:t>
      </w:r>
      <w:r w:rsidRPr="004138F1">
        <w:rPr>
          <w:rFonts w:ascii="宋体" w:hAnsi="宋体" w:hint="eastAsia"/>
          <w:color w:val="000000" w:themeColor="text1"/>
          <w:sz w:val="24"/>
        </w:rPr>
        <w:t>（或授权代理人）作为在甲方现场工作的安全生产、环境保护方面和应急响应的第一责任人，对其为甲方提供产品、服务的过程中，对所有作业项目的实施过程中涉及的安全、健康、环保及应急响应责任负责，保证其所派遣的工作人员具有完成本协议期间任何工作的安全、健康、环保和应急知识和能力，了解其自身合同行为的安全环保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 xml:space="preserve">3. </w:t>
      </w:r>
      <w:r w:rsidRPr="004138F1">
        <w:rPr>
          <w:rFonts w:ascii="宋体" w:hAnsi="宋体" w:hint="eastAsia"/>
          <w:color w:val="000000" w:themeColor="text1"/>
          <w:sz w:val="24"/>
        </w:rPr>
        <w:t>乙方作业人员及管理人员进入现场时，必须遵循甲方环保、职业健康、安全制度和规定。</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（二</w:t>
      </w:r>
      <w:r w:rsidRPr="004138F1">
        <w:rPr>
          <w:rFonts w:ascii="宋体" w:hAnsi="宋体"/>
          <w:b/>
          <w:color w:val="000000" w:themeColor="text1"/>
          <w:sz w:val="24"/>
        </w:rPr>
        <w:t>）</w:t>
      </w:r>
      <w:r w:rsidRPr="004138F1">
        <w:rPr>
          <w:rFonts w:ascii="宋体" w:hAnsi="宋体" w:hint="eastAsia"/>
          <w:b/>
          <w:color w:val="000000" w:themeColor="text1"/>
          <w:sz w:val="24"/>
        </w:rPr>
        <w:t>乙方</w:t>
      </w:r>
      <w:r w:rsidRPr="004138F1">
        <w:rPr>
          <w:rFonts w:ascii="宋体" w:hAnsi="宋体"/>
          <w:b/>
          <w:color w:val="000000" w:themeColor="text1"/>
          <w:sz w:val="24"/>
        </w:rPr>
        <w:t>的安全责任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乙方应有安全管理组织保障体系，包括具体负责安全生产的领导。作业从业人员总人数在30人以内的，配备1名兼职或专职安全员；承包商总人数达到30人及以上的，按照总人数3%比例配备专职安全员；专职安全管理人员应具备安全资格证书</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乙方应有安全管理制度（包括各工种的安全操作规程、各级安全生产岗位</w:t>
      </w:r>
      <w:r w:rsidRPr="004138F1">
        <w:rPr>
          <w:rFonts w:ascii="宋体" w:hAnsi="宋体" w:hint="eastAsia"/>
          <w:color w:val="000000" w:themeColor="text1"/>
          <w:sz w:val="24"/>
        </w:rPr>
        <w:lastRenderedPageBreak/>
        <w:t>责任制和定期安全检查、安全教育制度等并存档、备查），并应严格按照合同约定及国家规定投入和管理使用安全费。</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3.对于进入场区从事运行、检修、技改、土建等服务，预计需要安全投入的项目，安全生产费用比例不低于项目合同额的2%，最低不得少于5000元；安全生产费用的使用范围如下：</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1）完善、改造和维护安全防护设施设备支出（不含“三同时”要求初期投入的安全措施）；</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2）配备、维护、保养应急救援器材、设备支出和应急演练支出；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3）开展重大危险源和事故隐患评估、监控、整改支出；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4）安全生产检查、评价（不包括新建、改建、扩建项目安全评价）、咨询和标准化建设支出；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5）配备和更新现场作业人员安全防护用品支出；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6）安全生产宣传、教育、培训支出；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7）安全生产适用的新技术、新标准、新工艺、新装备的推广应用支出；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8）安全设施及特种设备检测检验支出；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9）其他与安全生产直接相关支出。</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4</w:t>
      </w:r>
      <w:r w:rsidRPr="004138F1">
        <w:rPr>
          <w:rFonts w:ascii="宋体" w:hAnsi="宋体"/>
          <w:color w:val="000000" w:themeColor="text1"/>
          <w:sz w:val="24"/>
        </w:rPr>
        <w:t>.</w:t>
      </w:r>
      <w:r w:rsidRPr="004138F1">
        <w:rPr>
          <w:rFonts w:ascii="宋体" w:hAnsi="宋体" w:hint="eastAsia"/>
          <w:color w:val="000000" w:themeColor="text1"/>
          <w:sz w:val="24"/>
        </w:rPr>
        <w:t>乙方在作业前，应严格执行核电厂工作组织过程管理规定相关要求，对现场安全状况进行危害辨识、危险评价，制定作业安全技术措施并实施。</w:t>
      </w:r>
      <w:r w:rsidRPr="004138F1">
        <w:rPr>
          <w:rFonts w:ascii="宋体" w:hAnsi="宋体"/>
          <w:color w:val="000000" w:themeColor="text1"/>
          <w:sz w:val="24"/>
        </w:rPr>
        <w:t>乙方应对所在的施工区域、作业环境、操作设施设备、工器具等进行认真检查</w:t>
      </w:r>
      <w:r w:rsidRPr="004138F1">
        <w:rPr>
          <w:rFonts w:ascii="宋体" w:hAnsi="宋体" w:hint="eastAsia"/>
          <w:color w:val="000000" w:themeColor="text1"/>
          <w:sz w:val="24"/>
        </w:rPr>
        <w:t>，</w:t>
      </w:r>
      <w:r w:rsidRPr="004138F1">
        <w:rPr>
          <w:rFonts w:ascii="宋体" w:hAnsi="宋体"/>
          <w:color w:val="000000" w:themeColor="text1"/>
          <w:sz w:val="24"/>
        </w:rPr>
        <w:t>一经开工，就表示乙方确认</w:t>
      </w:r>
      <w:r w:rsidRPr="004138F1">
        <w:rPr>
          <w:rFonts w:ascii="宋体" w:hAnsi="宋体" w:hint="eastAsia"/>
          <w:color w:val="000000" w:themeColor="text1"/>
          <w:sz w:val="24"/>
        </w:rPr>
        <w:t>作业</w:t>
      </w:r>
      <w:r w:rsidRPr="004138F1">
        <w:rPr>
          <w:rFonts w:ascii="宋体" w:hAnsi="宋体"/>
          <w:color w:val="000000" w:themeColor="text1"/>
          <w:sz w:val="24"/>
        </w:rPr>
        <w:t>场所、作业环境、设施设备、工器具等符合安全要求和处于安全状态，乙方对</w:t>
      </w:r>
      <w:r w:rsidRPr="004138F1">
        <w:rPr>
          <w:rFonts w:ascii="宋体" w:hAnsi="宋体" w:hint="eastAsia"/>
          <w:color w:val="000000" w:themeColor="text1"/>
          <w:sz w:val="24"/>
        </w:rPr>
        <w:t>作业</w:t>
      </w:r>
      <w:r w:rsidRPr="004138F1">
        <w:rPr>
          <w:rFonts w:ascii="宋体" w:hAnsi="宋体"/>
          <w:color w:val="000000" w:themeColor="text1"/>
          <w:sz w:val="24"/>
        </w:rPr>
        <w:t>过程中由于上述因素而导致的事故后果</w:t>
      </w:r>
      <w:r w:rsidRPr="004138F1">
        <w:rPr>
          <w:rFonts w:ascii="宋体" w:hAnsi="宋体" w:hint="eastAsia"/>
          <w:color w:val="000000" w:themeColor="text1"/>
          <w:sz w:val="24"/>
        </w:rPr>
        <w:t>负全部责任</w:t>
      </w:r>
      <w:r w:rsidRPr="004138F1">
        <w:rPr>
          <w:rFonts w:ascii="宋体" w:hAnsi="宋体"/>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5</w:t>
      </w:r>
      <w:r w:rsidRPr="004138F1">
        <w:rPr>
          <w:rFonts w:ascii="宋体" w:hAnsi="宋体"/>
          <w:color w:val="000000" w:themeColor="text1"/>
          <w:sz w:val="24"/>
        </w:rPr>
        <w:t>.</w:t>
      </w:r>
      <w:r w:rsidRPr="004138F1">
        <w:rPr>
          <w:rFonts w:ascii="宋体" w:hAnsi="宋体" w:hint="eastAsia"/>
          <w:color w:val="000000" w:themeColor="text1"/>
          <w:sz w:val="24"/>
        </w:rPr>
        <w:t>开工前，乙方必须对本单位从业人员进行安全教育和安全考试，进行全面的现场安全技术交底，未接受安全教育和安全考试不合格者不得进入现场作业。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6</w:t>
      </w:r>
      <w:r w:rsidRPr="004138F1">
        <w:rPr>
          <w:rFonts w:ascii="宋体" w:hAnsi="宋体"/>
          <w:color w:val="000000" w:themeColor="text1"/>
          <w:sz w:val="24"/>
        </w:rPr>
        <w:t>.乙方</w:t>
      </w:r>
      <w:r w:rsidRPr="004138F1">
        <w:rPr>
          <w:rFonts w:ascii="宋体" w:hAnsi="宋体" w:hint="eastAsia"/>
          <w:color w:val="000000" w:themeColor="text1"/>
          <w:sz w:val="24"/>
        </w:rPr>
        <w:t>按照国家标准为工作人员配备符合行业标准的劳动防护用品，因个人劳动防护用品配备不到位导致安全事故的，由乙方负全部责任。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7</w:t>
      </w:r>
      <w:r w:rsidRPr="004138F1">
        <w:rPr>
          <w:rFonts w:ascii="宋体" w:hAnsi="宋体"/>
          <w:color w:val="000000" w:themeColor="text1"/>
          <w:sz w:val="24"/>
        </w:rPr>
        <w:t>.</w:t>
      </w:r>
      <w:r w:rsidRPr="004138F1">
        <w:rPr>
          <w:rFonts w:ascii="宋体" w:hAnsi="宋体" w:hint="eastAsia"/>
          <w:color w:val="000000" w:themeColor="text1"/>
          <w:sz w:val="24"/>
        </w:rPr>
        <w:t>作业期间，乙方指派项目负责人负责本工程项目的有关安全工作。乙方应经常联系甲方，相互协助检查和处理作业中有关的安全问题。乙方</w:t>
      </w:r>
      <w:r w:rsidRPr="004138F1">
        <w:rPr>
          <w:rFonts w:ascii="宋体" w:hAnsi="宋体"/>
          <w:color w:val="000000" w:themeColor="text1"/>
          <w:sz w:val="24"/>
        </w:rPr>
        <w:t>应充分考虑在</w:t>
      </w:r>
      <w:r w:rsidRPr="004138F1">
        <w:rPr>
          <w:rFonts w:ascii="宋体" w:hAnsi="宋体" w:hint="eastAsia"/>
          <w:color w:val="000000" w:themeColor="text1"/>
          <w:sz w:val="24"/>
        </w:rPr>
        <w:t>作业</w:t>
      </w:r>
      <w:r w:rsidRPr="004138F1">
        <w:rPr>
          <w:rFonts w:ascii="宋体" w:hAnsi="宋体"/>
          <w:color w:val="000000" w:themeColor="text1"/>
          <w:sz w:val="24"/>
        </w:rPr>
        <w:t>操作中的安全和健康，</w:t>
      </w:r>
      <w:r w:rsidRPr="004138F1">
        <w:rPr>
          <w:rFonts w:ascii="宋体" w:hAnsi="宋体" w:hint="eastAsia"/>
          <w:color w:val="000000" w:themeColor="text1"/>
          <w:sz w:val="24"/>
        </w:rPr>
        <w:t>确保</w:t>
      </w:r>
      <w:r w:rsidRPr="004138F1">
        <w:rPr>
          <w:rFonts w:ascii="宋体" w:hAnsi="宋体"/>
          <w:color w:val="000000" w:themeColor="text1"/>
          <w:sz w:val="24"/>
        </w:rPr>
        <w:t>在作业</w:t>
      </w:r>
      <w:r w:rsidRPr="004138F1">
        <w:rPr>
          <w:rFonts w:ascii="宋体" w:hAnsi="宋体" w:hint="eastAsia"/>
          <w:color w:val="000000" w:themeColor="text1"/>
          <w:sz w:val="24"/>
        </w:rPr>
        <w:t>安全</w:t>
      </w:r>
      <w:r w:rsidRPr="004138F1">
        <w:rPr>
          <w:rFonts w:ascii="宋体" w:hAnsi="宋体"/>
          <w:color w:val="000000" w:themeColor="text1"/>
          <w:sz w:val="24"/>
        </w:rPr>
        <w:t>的重点部位和环节上防范事故的措施到位</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8</w:t>
      </w:r>
      <w:r w:rsidRPr="004138F1">
        <w:rPr>
          <w:rFonts w:ascii="宋体" w:hAnsi="宋体"/>
          <w:color w:val="000000" w:themeColor="text1"/>
          <w:sz w:val="24"/>
        </w:rPr>
        <w:t>.</w:t>
      </w:r>
      <w:r w:rsidRPr="004138F1">
        <w:rPr>
          <w:rFonts w:ascii="宋体" w:hAnsi="宋体" w:hint="eastAsia"/>
          <w:color w:val="000000" w:themeColor="text1"/>
          <w:sz w:val="24"/>
        </w:rPr>
        <w:t>乙方在作业期间必须接受甲方的监督、检查和指导。对于甲方查出的隐患，乙方必须限期整改。对甲方违反安全生产及环保规定、制度的指令，乙方有权拒绝执行、有权要求甲方改进。</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9</w:t>
      </w:r>
      <w:r w:rsidRPr="004138F1">
        <w:rPr>
          <w:rFonts w:ascii="宋体" w:hAnsi="宋体"/>
          <w:color w:val="000000" w:themeColor="text1"/>
          <w:sz w:val="24"/>
        </w:rPr>
        <w:t>.</w:t>
      </w:r>
      <w:r w:rsidRPr="004138F1">
        <w:rPr>
          <w:rFonts w:ascii="宋体" w:hAnsi="宋体" w:hint="eastAsia"/>
          <w:color w:val="000000" w:themeColor="text1"/>
          <w:sz w:val="24"/>
        </w:rPr>
        <w:t>当甲方提出停工通知后，乙方应当按甲方要求停止作业。对存在的问题整改完成后以书面形式向甲方提出复工要求，在甲方组织验收并签字同意后，乙方</w:t>
      </w:r>
      <w:proofErr w:type="gramStart"/>
      <w:r w:rsidRPr="004138F1">
        <w:rPr>
          <w:rFonts w:ascii="宋体" w:hAnsi="宋体" w:hint="eastAsia"/>
          <w:color w:val="000000" w:themeColor="text1"/>
          <w:sz w:val="24"/>
        </w:rPr>
        <w:t>方</w:t>
      </w:r>
      <w:proofErr w:type="gramEnd"/>
      <w:r w:rsidRPr="004138F1">
        <w:rPr>
          <w:rFonts w:ascii="宋体" w:hAnsi="宋体" w:hint="eastAsia"/>
          <w:color w:val="000000" w:themeColor="text1"/>
          <w:sz w:val="24"/>
        </w:rPr>
        <w:t>可重新复工。</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10</w:t>
      </w:r>
      <w:r w:rsidRPr="004138F1">
        <w:rPr>
          <w:rFonts w:ascii="宋体" w:hAnsi="宋体"/>
          <w:color w:val="000000" w:themeColor="text1"/>
          <w:sz w:val="24"/>
        </w:rPr>
        <w:t>.</w:t>
      </w:r>
      <w:r w:rsidRPr="004138F1">
        <w:rPr>
          <w:rFonts w:ascii="宋体" w:hAnsi="宋体" w:hint="eastAsia"/>
          <w:color w:val="000000" w:themeColor="text1"/>
          <w:sz w:val="24"/>
        </w:rPr>
        <w:t>乙方从业人员应对所在的作业区域、作业环境、操作设施设备、工器具</w:t>
      </w:r>
      <w:r w:rsidRPr="004138F1">
        <w:rPr>
          <w:rFonts w:ascii="宋体" w:hAnsi="宋体" w:hint="eastAsia"/>
          <w:color w:val="000000" w:themeColor="text1"/>
          <w:sz w:val="24"/>
        </w:rPr>
        <w:lastRenderedPageBreak/>
        <w:t>等进行认真检查，发现隐患立即停止作业，并</w:t>
      </w:r>
      <w:proofErr w:type="gramStart"/>
      <w:r w:rsidRPr="004138F1">
        <w:rPr>
          <w:rFonts w:ascii="宋体" w:hAnsi="宋体" w:hint="eastAsia"/>
          <w:color w:val="000000" w:themeColor="text1"/>
          <w:sz w:val="24"/>
        </w:rPr>
        <w:t>经落实</w:t>
      </w:r>
      <w:proofErr w:type="gramEnd"/>
      <w:r w:rsidRPr="004138F1">
        <w:rPr>
          <w:rFonts w:ascii="宋体" w:hAnsi="宋体" w:hint="eastAsia"/>
          <w:color w:val="000000" w:themeColor="text1"/>
          <w:sz w:val="24"/>
        </w:rPr>
        <w:t>整改后方准继续作业。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1</w:t>
      </w:r>
      <w:r w:rsidRPr="004138F1">
        <w:rPr>
          <w:rFonts w:ascii="宋体" w:hAnsi="宋体"/>
          <w:color w:val="000000" w:themeColor="text1"/>
          <w:sz w:val="24"/>
        </w:rPr>
        <w:t>.</w:t>
      </w:r>
      <w:r w:rsidRPr="004138F1">
        <w:rPr>
          <w:rFonts w:ascii="宋体" w:hAnsi="宋体" w:hint="eastAsia"/>
          <w:color w:val="000000" w:themeColor="text1"/>
          <w:sz w:val="24"/>
        </w:rPr>
        <w:t>由甲方提供的机械设备、安全设施，在安装完毕提交使用前，乙方应会同甲方共同按规定验收，并做好验收及交付使用的书面手续。严禁在未经验收、验收已过期或验收不合格的情况下投入使用，否则由此发生的后果由擅自使用方负责。</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2</w:t>
      </w:r>
      <w:r w:rsidRPr="004138F1">
        <w:rPr>
          <w:rFonts w:ascii="宋体" w:hAnsi="宋体"/>
          <w:color w:val="000000" w:themeColor="text1"/>
          <w:sz w:val="24"/>
        </w:rPr>
        <w:t>.</w:t>
      </w:r>
      <w:r w:rsidRPr="004138F1">
        <w:rPr>
          <w:rFonts w:ascii="宋体" w:hAnsi="宋体" w:hint="eastAsia"/>
          <w:color w:val="000000" w:themeColor="text1"/>
          <w:sz w:val="24"/>
        </w:rPr>
        <w:t>乙方必须保证作业现场所使用的</w:t>
      </w:r>
      <w:proofErr w:type="gramStart"/>
      <w:r w:rsidRPr="004138F1">
        <w:rPr>
          <w:rFonts w:ascii="宋体" w:hAnsi="宋体" w:hint="eastAsia"/>
          <w:color w:val="000000" w:themeColor="text1"/>
          <w:sz w:val="24"/>
        </w:rPr>
        <w:t>各类工器具</w:t>
      </w:r>
      <w:proofErr w:type="gramEnd"/>
      <w:r w:rsidRPr="004138F1">
        <w:rPr>
          <w:rFonts w:ascii="宋体" w:hAnsi="宋体" w:hint="eastAsia"/>
          <w:color w:val="000000" w:themeColor="text1"/>
          <w:sz w:val="24"/>
        </w:rPr>
        <w:t>及机械设备的完好性，特种设备必须经具有相应资质的部门检验合格且在有效期内。现场所使用的卷扬机、钢丝绳、离合器、制动器等必须确认安全可靠。乙方借用或租赁</w:t>
      </w:r>
      <w:proofErr w:type="gramStart"/>
      <w:r w:rsidRPr="004138F1">
        <w:rPr>
          <w:rFonts w:ascii="宋体" w:hAnsi="宋体" w:hint="eastAsia"/>
          <w:color w:val="000000" w:themeColor="text1"/>
          <w:sz w:val="24"/>
        </w:rPr>
        <w:t>各类工器具</w:t>
      </w:r>
      <w:proofErr w:type="gramEnd"/>
      <w:r w:rsidRPr="004138F1">
        <w:rPr>
          <w:rFonts w:ascii="宋体" w:hAnsi="宋体" w:hint="eastAsia"/>
          <w:color w:val="000000" w:themeColor="text1"/>
          <w:sz w:val="24"/>
        </w:rPr>
        <w:t>及机械设备应按规定与租赁单位办理借用或租赁手续。对借入的设备、工器具必须进行检验，做好检验记录。在使用中严格执行安全操作规程，对由于设备、工器具因素或使用操作不当而造成伤亡事故，由乙方负责。</w:t>
      </w:r>
    </w:p>
    <w:p w:rsidR="007F06D1" w:rsidRPr="004138F1" w:rsidRDefault="007F06D1" w:rsidP="007F06D1">
      <w:pPr>
        <w:spacing w:beforeLines="50" w:before="156"/>
        <w:ind w:firstLineChars="200" w:firstLine="480"/>
        <w:rPr>
          <w:rFonts w:ascii="宋体" w:hAnsi="宋体"/>
          <w:color w:val="000000" w:themeColor="text1"/>
          <w:sz w:val="24"/>
        </w:rPr>
      </w:pPr>
      <w:bookmarkStart w:id="138" w:name="_Toc163548209"/>
      <w:r w:rsidRPr="004138F1">
        <w:rPr>
          <w:rFonts w:ascii="宋体" w:hAnsi="宋体"/>
          <w:color w:val="000000" w:themeColor="text1"/>
          <w:sz w:val="24"/>
        </w:rPr>
        <w:t>1</w:t>
      </w:r>
      <w:r w:rsidRPr="004138F1">
        <w:rPr>
          <w:rFonts w:ascii="宋体" w:hAnsi="宋体" w:hint="eastAsia"/>
          <w:color w:val="000000" w:themeColor="text1"/>
          <w:sz w:val="24"/>
        </w:rPr>
        <w:t>3</w:t>
      </w:r>
      <w:r w:rsidRPr="004138F1">
        <w:rPr>
          <w:rFonts w:ascii="宋体" w:hAnsi="宋体"/>
          <w:color w:val="000000" w:themeColor="text1"/>
          <w:sz w:val="24"/>
        </w:rPr>
        <w:t>.乙方应严禁使用国家、地方和行业法规标准及规定中禁止使用的材料。如经设计、甲方批准必须使用限制使用的材料时，应提出风险评估和控制说明，确保在正常情况及可预见危害情况下不发生健康危害，对环境的影响符合有关法规标准要求，并可合理控制到最低程度。</w:t>
      </w:r>
      <w:bookmarkStart w:id="139" w:name="_Toc163548210"/>
      <w:bookmarkEnd w:id="138"/>
      <w:r w:rsidRPr="004138F1">
        <w:rPr>
          <w:rFonts w:ascii="宋体" w:hAnsi="宋体" w:hint="eastAsia"/>
          <w:color w:val="000000" w:themeColor="text1"/>
          <w:sz w:val="24"/>
        </w:rPr>
        <w:t>采用新结构、新材料、新工艺时，乙方应保障作业人员的安全，确保预防安全事故的措施到位。</w:t>
      </w:r>
      <w:bookmarkEnd w:id="139"/>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4</w:t>
      </w:r>
      <w:r w:rsidRPr="004138F1">
        <w:rPr>
          <w:rFonts w:ascii="宋体" w:hAnsi="宋体"/>
          <w:color w:val="000000" w:themeColor="text1"/>
          <w:sz w:val="24"/>
        </w:rPr>
        <w:t>.</w:t>
      </w:r>
      <w:r w:rsidRPr="004138F1">
        <w:rPr>
          <w:rFonts w:ascii="宋体" w:hAnsi="宋体" w:hint="eastAsia"/>
          <w:color w:val="000000" w:themeColor="text1"/>
          <w:sz w:val="24"/>
        </w:rPr>
        <w:t xml:space="preserve"> 乙方</w:t>
      </w:r>
      <w:r w:rsidRPr="004138F1">
        <w:rPr>
          <w:rFonts w:ascii="宋体" w:hAnsi="宋体"/>
          <w:color w:val="000000" w:themeColor="text1"/>
          <w:sz w:val="24"/>
        </w:rPr>
        <w:t>应保证</w:t>
      </w:r>
      <w:r w:rsidRPr="004138F1">
        <w:rPr>
          <w:rFonts w:ascii="宋体" w:hAnsi="宋体" w:hint="eastAsia"/>
          <w:color w:val="000000" w:themeColor="text1"/>
          <w:sz w:val="24"/>
        </w:rPr>
        <w:t>项目作业安全设施与主体工程同时设计，并确保满足甲方监督检查要求。乙方作业人员对现场设施（如脚手架等）每天开工前必须检查，发现隐患应及时整改。甲方设置的各类安全防护设施、遮栏、安全标志牌、警告牌和接地线等乙方不得擅自拆除、更改、变动。乙方因作业需挖开及打开的坑、洞、沟和吊装口等，必须立即采取防止人员坠落或滑跌的临时性安全措施，如设置围栏、警示绳、标识牌等，作业完毕后及时恢复盖板，拆除临时性安全措施，不得无故拖延。</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5</w:t>
      </w:r>
      <w:r w:rsidRPr="004138F1">
        <w:rPr>
          <w:rFonts w:ascii="宋体" w:hAnsi="宋体"/>
          <w:color w:val="000000" w:themeColor="text1"/>
          <w:sz w:val="24"/>
        </w:rPr>
        <w:t>.乙方作业</w:t>
      </w:r>
      <w:r w:rsidRPr="004138F1">
        <w:rPr>
          <w:rFonts w:ascii="宋体" w:hAnsi="宋体" w:hint="eastAsia"/>
          <w:color w:val="000000" w:themeColor="text1"/>
          <w:sz w:val="24"/>
        </w:rPr>
        <w:t>应</w:t>
      </w:r>
      <w:r w:rsidRPr="004138F1">
        <w:rPr>
          <w:rFonts w:ascii="宋体" w:hAnsi="宋体"/>
          <w:color w:val="000000" w:themeColor="text1"/>
          <w:sz w:val="24"/>
        </w:rPr>
        <w:t>充分考虑任何条件下对建筑主体安全存在的</w:t>
      </w:r>
      <w:r w:rsidRPr="004138F1">
        <w:rPr>
          <w:rFonts w:ascii="宋体" w:hAnsi="宋体" w:hint="eastAsia"/>
          <w:color w:val="000000" w:themeColor="text1"/>
          <w:sz w:val="24"/>
        </w:rPr>
        <w:t>潜在</w:t>
      </w:r>
      <w:r w:rsidRPr="004138F1">
        <w:rPr>
          <w:rFonts w:ascii="宋体" w:hAnsi="宋体"/>
          <w:color w:val="000000" w:themeColor="text1"/>
          <w:sz w:val="24"/>
        </w:rPr>
        <w:t>影响</w:t>
      </w:r>
      <w:r w:rsidRPr="004138F1">
        <w:rPr>
          <w:rFonts w:ascii="宋体" w:hAnsi="宋体" w:hint="eastAsia"/>
          <w:color w:val="000000" w:themeColor="text1"/>
          <w:sz w:val="24"/>
        </w:rPr>
        <w:t>，</w:t>
      </w:r>
      <w:r w:rsidRPr="004138F1">
        <w:rPr>
          <w:rFonts w:ascii="宋体" w:hAnsi="宋体"/>
          <w:color w:val="000000" w:themeColor="text1"/>
          <w:sz w:val="24"/>
        </w:rPr>
        <w:t>如</w:t>
      </w:r>
      <w:r w:rsidRPr="004138F1">
        <w:rPr>
          <w:rFonts w:ascii="宋体" w:hAnsi="宋体" w:hint="eastAsia"/>
          <w:color w:val="000000" w:themeColor="text1"/>
          <w:sz w:val="24"/>
        </w:rPr>
        <w:t>设计</w:t>
      </w:r>
      <w:r w:rsidRPr="004138F1">
        <w:rPr>
          <w:rFonts w:ascii="宋体" w:hAnsi="宋体"/>
          <w:color w:val="000000" w:themeColor="text1"/>
          <w:sz w:val="24"/>
        </w:rPr>
        <w:t>变更（</w:t>
      </w:r>
      <w:r w:rsidRPr="004138F1">
        <w:rPr>
          <w:rFonts w:ascii="宋体" w:hAnsi="宋体" w:hint="eastAsia"/>
          <w:color w:val="000000" w:themeColor="text1"/>
          <w:sz w:val="24"/>
        </w:rPr>
        <w:t>含</w:t>
      </w:r>
      <w:r w:rsidRPr="004138F1">
        <w:rPr>
          <w:rFonts w:ascii="宋体" w:hAnsi="宋体"/>
          <w:color w:val="000000" w:themeColor="text1"/>
          <w:sz w:val="24"/>
        </w:rPr>
        <w:t>与施工建筑相关的变更）</w:t>
      </w:r>
      <w:r w:rsidRPr="004138F1">
        <w:rPr>
          <w:rFonts w:ascii="宋体" w:hAnsi="宋体" w:hint="eastAsia"/>
          <w:color w:val="000000" w:themeColor="text1"/>
          <w:sz w:val="24"/>
        </w:rPr>
        <w:t>应</w:t>
      </w:r>
      <w:r w:rsidRPr="004138F1">
        <w:rPr>
          <w:rFonts w:ascii="宋体" w:hAnsi="宋体"/>
          <w:color w:val="000000" w:themeColor="text1"/>
          <w:sz w:val="24"/>
        </w:rPr>
        <w:t>及时通知甲方。</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6</w:t>
      </w:r>
      <w:r w:rsidRPr="004138F1">
        <w:rPr>
          <w:rFonts w:ascii="宋体" w:hAnsi="宋体"/>
          <w:color w:val="000000" w:themeColor="text1"/>
          <w:sz w:val="24"/>
        </w:rPr>
        <w:t>.乙方应按甲方要求</w:t>
      </w:r>
      <w:r w:rsidRPr="004138F1">
        <w:rPr>
          <w:rFonts w:ascii="宋体" w:hAnsi="宋体" w:hint="eastAsia"/>
          <w:color w:val="000000" w:themeColor="text1"/>
          <w:sz w:val="24"/>
        </w:rPr>
        <w:t>就</w:t>
      </w:r>
      <w:r w:rsidRPr="004138F1">
        <w:rPr>
          <w:rFonts w:ascii="宋体" w:hAnsi="宋体"/>
          <w:color w:val="000000" w:themeColor="text1"/>
          <w:sz w:val="24"/>
        </w:rPr>
        <w:t>重要材料</w:t>
      </w:r>
      <w:r w:rsidRPr="004138F1">
        <w:rPr>
          <w:rFonts w:ascii="宋体" w:hAnsi="宋体" w:hint="eastAsia"/>
          <w:color w:val="000000" w:themeColor="text1"/>
          <w:sz w:val="24"/>
        </w:rPr>
        <w:t>设备</w:t>
      </w:r>
      <w:r w:rsidRPr="004138F1">
        <w:rPr>
          <w:rFonts w:ascii="宋体" w:hAnsi="宋体"/>
          <w:color w:val="000000" w:themeColor="text1"/>
          <w:sz w:val="24"/>
        </w:rPr>
        <w:t>等物项在运输、安装、试验中存在的安全事项风险资料和安全注意事项</w:t>
      </w:r>
      <w:r w:rsidRPr="004138F1">
        <w:rPr>
          <w:rFonts w:ascii="宋体" w:hAnsi="宋体" w:hint="eastAsia"/>
          <w:color w:val="000000" w:themeColor="text1"/>
          <w:sz w:val="24"/>
        </w:rPr>
        <w:t>提供</w:t>
      </w:r>
      <w:r w:rsidRPr="004138F1">
        <w:rPr>
          <w:rFonts w:ascii="宋体" w:hAnsi="宋体"/>
          <w:color w:val="000000" w:themeColor="text1"/>
          <w:sz w:val="24"/>
        </w:rPr>
        <w:t>书面说明</w:t>
      </w:r>
      <w:r w:rsidRPr="004138F1">
        <w:rPr>
          <w:rFonts w:ascii="宋体" w:hAnsi="宋体" w:hint="eastAsia"/>
          <w:color w:val="000000" w:themeColor="text1"/>
          <w:sz w:val="24"/>
        </w:rPr>
        <w:t>。</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7</w:t>
      </w:r>
      <w:r w:rsidRPr="004138F1">
        <w:rPr>
          <w:rFonts w:ascii="宋体" w:hAnsi="宋体"/>
          <w:color w:val="000000" w:themeColor="text1"/>
          <w:sz w:val="24"/>
        </w:rPr>
        <w:t>.</w:t>
      </w:r>
      <w:r w:rsidRPr="004138F1">
        <w:rPr>
          <w:rFonts w:ascii="宋体" w:hAnsi="宋体" w:hint="eastAsia"/>
          <w:color w:val="000000" w:themeColor="text1"/>
          <w:sz w:val="24"/>
        </w:rPr>
        <w:t>特种作业人员须持有省、市、地区的特种作业安全技术培训部门颁发的有效证件并交甲方备案。临时增加的特种作业人员经验证备案后方可进行作业。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8</w:t>
      </w:r>
      <w:r w:rsidRPr="004138F1">
        <w:rPr>
          <w:rFonts w:ascii="宋体" w:hAnsi="宋体"/>
          <w:color w:val="000000" w:themeColor="text1"/>
          <w:sz w:val="24"/>
        </w:rPr>
        <w:t>.</w:t>
      </w:r>
      <w:r w:rsidRPr="004138F1">
        <w:rPr>
          <w:rFonts w:ascii="宋体" w:hAnsi="宋体" w:hint="eastAsia"/>
          <w:color w:val="000000" w:themeColor="text1"/>
          <w:sz w:val="24"/>
        </w:rPr>
        <w:t>乙方应严格执行甲方的工作票制度，做好现场隔离和安全措施，对甲方所做的安全措施要逐项检查无误后方可开工。工作结束后及时办理完工手续。乙方作为工作负责人的，应将其工作负责人名单及相应的资格文件报甲方备案。</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9</w:t>
      </w:r>
      <w:r w:rsidRPr="004138F1">
        <w:rPr>
          <w:rFonts w:ascii="宋体" w:hAnsi="宋体"/>
          <w:color w:val="000000" w:themeColor="text1"/>
          <w:sz w:val="24"/>
        </w:rPr>
        <w:t>.</w:t>
      </w:r>
      <w:r w:rsidRPr="004138F1">
        <w:rPr>
          <w:rFonts w:ascii="宋体" w:hAnsi="宋体" w:hint="eastAsia"/>
          <w:color w:val="000000" w:themeColor="text1"/>
          <w:sz w:val="24"/>
        </w:rPr>
        <w:t>乙方必须严格执行甲方动火管理制度，严禁在非吸烟点吸烟，消防器材不准挪作他用。工地严禁使用电炉，冬季作业如必须采用明火加热的防冻措施时，应取得甲方保卫处同意，落实防火、防爆、防中毒措施，并指派专人值班。乙方应在</w:t>
      </w:r>
      <w:r w:rsidRPr="004138F1">
        <w:rPr>
          <w:rFonts w:ascii="宋体" w:hAnsi="宋体"/>
          <w:color w:val="000000" w:themeColor="text1"/>
          <w:sz w:val="24"/>
        </w:rPr>
        <w:t>施工技术方案中增加有关预防火灾或爆炸的</w:t>
      </w:r>
      <w:r w:rsidRPr="004138F1">
        <w:rPr>
          <w:rFonts w:ascii="宋体" w:hAnsi="宋体" w:hint="eastAsia"/>
          <w:color w:val="000000" w:themeColor="text1"/>
          <w:sz w:val="24"/>
        </w:rPr>
        <w:t>管理</w:t>
      </w:r>
      <w:r w:rsidRPr="004138F1">
        <w:rPr>
          <w:rFonts w:ascii="宋体" w:hAnsi="宋体"/>
          <w:color w:val="000000" w:themeColor="text1"/>
          <w:sz w:val="24"/>
        </w:rPr>
        <w:t>预案。其中</w:t>
      </w:r>
      <w:r w:rsidRPr="004138F1">
        <w:rPr>
          <w:rFonts w:ascii="宋体" w:hAnsi="宋体" w:hint="eastAsia"/>
          <w:color w:val="000000" w:themeColor="text1"/>
          <w:sz w:val="24"/>
        </w:rPr>
        <w:t>应</w:t>
      </w:r>
      <w:r w:rsidRPr="004138F1">
        <w:rPr>
          <w:rFonts w:ascii="宋体" w:hAnsi="宋体"/>
          <w:color w:val="000000" w:themeColor="text1"/>
          <w:sz w:val="24"/>
        </w:rPr>
        <w:t>包括以下内容：典型火灾或爆炸的物理影响；与火灾或爆炸有关的风险；用于防止火灾或爆炸的装置设计、预防措施；火灾或爆炸的控制和恢复措施、风险评价等。</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20</w:t>
      </w:r>
      <w:r w:rsidRPr="004138F1">
        <w:rPr>
          <w:rFonts w:ascii="宋体" w:hAnsi="宋体"/>
          <w:color w:val="000000" w:themeColor="text1"/>
          <w:sz w:val="24"/>
        </w:rPr>
        <w:t>.</w:t>
      </w:r>
      <w:r w:rsidRPr="004138F1">
        <w:rPr>
          <w:rFonts w:ascii="宋体" w:hAnsi="宋体" w:hint="eastAsia"/>
          <w:color w:val="000000" w:themeColor="text1"/>
          <w:sz w:val="24"/>
        </w:rPr>
        <w:t>乙方在作业中，应注意地下管线的保护。因作业需要进行开挖时，乙方</w:t>
      </w:r>
      <w:r w:rsidRPr="004138F1">
        <w:rPr>
          <w:rFonts w:ascii="宋体" w:hAnsi="宋体" w:hint="eastAsia"/>
          <w:color w:val="000000" w:themeColor="text1"/>
          <w:sz w:val="24"/>
        </w:rPr>
        <w:lastRenderedPageBreak/>
        <w:t>应向甲方了解地下管线和障碍物详细情况，会同甲方明确作业方法。如遇有情况，应及时向甲方和有关部门联系，采取保护措施后作业。严禁冒险作业、野蛮作业。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1</w:t>
      </w:r>
      <w:r w:rsidRPr="004138F1">
        <w:rPr>
          <w:rFonts w:ascii="宋体" w:hAnsi="宋体"/>
          <w:color w:val="000000" w:themeColor="text1"/>
          <w:sz w:val="24"/>
        </w:rPr>
        <w:t>.</w:t>
      </w:r>
      <w:r w:rsidRPr="004138F1">
        <w:rPr>
          <w:rFonts w:ascii="宋体" w:hAnsi="宋体" w:hint="eastAsia"/>
          <w:color w:val="000000" w:themeColor="text1"/>
          <w:sz w:val="24"/>
        </w:rPr>
        <w:t>乙方必须为从业人员提供符合国家或行业标准的必需的劳动保护用品，并监督其按照要求正确使用。因个人劳动防护用品配备不到位导致安全事故的，由乙方负全部责任。如甲方有特殊规定的（如辐射控制区内工作），按甲方的要求执行。乙方所属从业人员的身体健康状况必须能满足所从事工作的要求。必须具有胜任承包工作的相应专业技术及必要的安全知识。对于需进入控制区作业的从业人员必须在具备放射工作人员职业健康检查资质的医疗机构进行职业健康检查并提供该机构出具的工作</w:t>
      </w:r>
      <w:proofErr w:type="gramStart"/>
      <w:r w:rsidRPr="004138F1">
        <w:rPr>
          <w:rFonts w:ascii="宋体" w:hAnsi="宋体" w:hint="eastAsia"/>
          <w:color w:val="000000" w:themeColor="text1"/>
          <w:sz w:val="24"/>
        </w:rPr>
        <w:t>适</w:t>
      </w:r>
      <w:proofErr w:type="gramEnd"/>
      <w:r w:rsidRPr="004138F1">
        <w:rPr>
          <w:rFonts w:ascii="宋体" w:hAnsi="宋体" w:hint="eastAsia"/>
          <w:color w:val="000000" w:themeColor="text1"/>
          <w:sz w:val="24"/>
        </w:rPr>
        <w:t>任性评价证明。</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21.</w:t>
      </w:r>
      <w:r w:rsidRPr="004138F1">
        <w:rPr>
          <w:rFonts w:ascii="宋体" w:hAnsi="宋体" w:hint="eastAsia"/>
          <w:color w:val="000000" w:themeColor="text1"/>
          <w:sz w:val="24"/>
        </w:rPr>
        <w:t>乙方必须坚持文明作业，对所承担工程区域的文明作业和环保负责，做到</w:t>
      </w:r>
      <w:proofErr w:type="gramStart"/>
      <w:r w:rsidRPr="004138F1">
        <w:rPr>
          <w:rFonts w:ascii="宋体" w:hAnsi="宋体" w:hint="eastAsia"/>
          <w:color w:val="000000" w:themeColor="text1"/>
          <w:sz w:val="24"/>
        </w:rPr>
        <w:t>工完料尽</w:t>
      </w:r>
      <w:proofErr w:type="gramEnd"/>
      <w:r w:rsidRPr="004138F1">
        <w:rPr>
          <w:rFonts w:ascii="宋体" w:hAnsi="宋体" w:hint="eastAsia"/>
          <w:color w:val="000000" w:themeColor="text1"/>
          <w:sz w:val="24"/>
        </w:rPr>
        <w:t>场地清，现场工业及建筑垃圾按甲方指定堆放处临时堆放并及时清理。</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3</w:t>
      </w:r>
      <w:r w:rsidRPr="004138F1">
        <w:rPr>
          <w:rFonts w:ascii="宋体" w:hAnsi="宋体"/>
          <w:color w:val="000000" w:themeColor="text1"/>
          <w:sz w:val="24"/>
        </w:rPr>
        <w:t>.</w:t>
      </w:r>
      <w:r w:rsidRPr="004138F1">
        <w:rPr>
          <w:rFonts w:ascii="宋体" w:hAnsi="宋体" w:hint="eastAsia"/>
          <w:color w:val="000000" w:themeColor="text1"/>
          <w:sz w:val="24"/>
        </w:rPr>
        <w:t>贯彻“谁施工、谁负责安全”的管理原则。乙方从业人员在作业期间造成伤亡、火警、火灾、电气、机械等重大事故（包括乙方责任造成甲方从业人员、第三方从业人员伤亡）以及环境污染事件</w:t>
      </w:r>
      <w:r w:rsidRPr="004138F1">
        <w:rPr>
          <w:rFonts w:ascii="宋体" w:hAnsi="宋体"/>
          <w:color w:val="000000" w:themeColor="text1"/>
          <w:sz w:val="24"/>
        </w:rPr>
        <w:t>/事故由乙方负责</w:t>
      </w:r>
      <w:r w:rsidRPr="004138F1">
        <w:rPr>
          <w:rFonts w:ascii="宋体" w:hAnsi="宋体" w:hint="eastAsia"/>
          <w:color w:val="000000" w:themeColor="text1"/>
          <w:sz w:val="24"/>
        </w:rPr>
        <w:t>，并应在发生事故后0.5</w:t>
      </w:r>
      <w:r w:rsidRPr="004138F1">
        <w:rPr>
          <w:rFonts w:ascii="宋体" w:hAnsi="宋体"/>
          <w:color w:val="000000" w:themeColor="text1"/>
          <w:sz w:val="24"/>
        </w:rPr>
        <w:t>小时内向甲方报告</w:t>
      </w:r>
      <w:r w:rsidRPr="004138F1">
        <w:rPr>
          <w:rFonts w:ascii="宋体" w:hAnsi="宋体" w:hint="eastAsia"/>
          <w:color w:val="000000" w:themeColor="text1"/>
          <w:sz w:val="24"/>
        </w:rPr>
        <w:t>。甲方应协助进行紧急抢救伤员和保护现场。责任方并应按照国务院及地方有关事故报告规定，及时向主管部门及省（市）、区（县）等有关部门报告。乙方从业人员作业中发生的不安全情况应及时向甲方通报。</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4</w:t>
      </w:r>
      <w:r w:rsidRPr="004138F1">
        <w:rPr>
          <w:rFonts w:ascii="宋体" w:hAnsi="宋体"/>
          <w:color w:val="000000" w:themeColor="text1"/>
          <w:sz w:val="24"/>
        </w:rPr>
        <w:t>.</w:t>
      </w:r>
      <w:r w:rsidRPr="004138F1">
        <w:rPr>
          <w:rFonts w:ascii="宋体" w:hAnsi="宋体" w:hint="eastAsia"/>
          <w:color w:val="000000" w:themeColor="text1"/>
          <w:sz w:val="24"/>
        </w:rPr>
        <w:t>乙方在作业过程中应严格遵守核电厂的各项管理规定和相关作业规程，否则甲方有权提出罚款处理，</w:t>
      </w:r>
      <w:proofErr w:type="gramStart"/>
      <w:r w:rsidRPr="004138F1">
        <w:rPr>
          <w:rFonts w:ascii="宋体" w:hAnsi="宋体" w:hint="eastAsia"/>
          <w:color w:val="000000" w:themeColor="text1"/>
          <w:sz w:val="24"/>
        </w:rPr>
        <w:t>罚款按</w:t>
      </w:r>
      <w:proofErr w:type="gramEnd"/>
      <w:r w:rsidRPr="004138F1">
        <w:rPr>
          <w:rFonts w:ascii="宋体" w:hAnsi="宋体" w:hint="eastAsia"/>
          <w:color w:val="000000" w:themeColor="text1"/>
          <w:sz w:val="24"/>
        </w:rPr>
        <w:t>甲方相关程序（制度）中的有关标准从合同价款中扣除。</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5</w:t>
      </w:r>
      <w:r w:rsidRPr="004138F1">
        <w:rPr>
          <w:rFonts w:ascii="宋体" w:hAnsi="宋体"/>
          <w:color w:val="000000" w:themeColor="text1"/>
          <w:sz w:val="24"/>
        </w:rPr>
        <w:t>.</w:t>
      </w:r>
      <w:r w:rsidRPr="004138F1">
        <w:rPr>
          <w:rFonts w:ascii="宋体" w:hAnsi="宋体" w:hint="eastAsia"/>
          <w:color w:val="000000" w:themeColor="text1"/>
          <w:sz w:val="24"/>
        </w:rPr>
        <w:t>乙方不得将承包项目自行转包，如有分包项目，应保证分包单位有相应的资质，并事先书面征得甲方的同意。对乙方作业人员应严格执行安全生产法及劳动法的相关条款规定，签订劳动合同。</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（三）</w:t>
      </w:r>
      <w:r w:rsidRPr="004138F1">
        <w:rPr>
          <w:rFonts w:ascii="宋体" w:hAnsi="宋体"/>
          <w:b/>
          <w:color w:val="000000" w:themeColor="text1"/>
          <w:sz w:val="24"/>
        </w:rPr>
        <w:t>乙方的职业健康</w:t>
      </w:r>
      <w:r w:rsidRPr="004138F1">
        <w:rPr>
          <w:rFonts w:ascii="宋体" w:hAnsi="宋体" w:hint="eastAsia"/>
          <w:b/>
          <w:color w:val="000000" w:themeColor="text1"/>
          <w:sz w:val="24"/>
        </w:rPr>
        <w:t>保障</w:t>
      </w:r>
      <w:r w:rsidRPr="004138F1">
        <w:rPr>
          <w:rFonts w:ascii="宋体" w:hAnsi="宋体"/>
          <w:b/>
          <w:color w:val="000000" w:themeColor="text1"/>
          <w:sz w:val="24"/>
        </w:rPr>
        <w:t>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乙方必须遵守和执行国家、地方的职业健康相关法律、法规、标准和规定，遵守和执行甲方</w:t>
      </w:r>
      <w:r w:rsidRPr="004138F1">
        <w:rPr>
          <w:rFonts w:ascii="宋体" w:hAnsi="宋体"/>
          <w:color w:val="000000" w:themeColor="text1"/>
          <w:sz w:val="24"/>
        </w:rPr>
        <w:t>关于</w:t>
      </w:r>
      <w:r w:rsidRPr="004138F1">
        <w:rPr>
          <w:rFonts w:ascii="宋体" w:hAnsi="宋体" w:hint="eastAsia"/>
          <w:color w:val="000000" w:themeColor="text1"/>
          <w:sz w:val="24"/>
        </w:rPr>
        <w:t>现场职业健康管理的各项规定，并对主合同工作范围内的职业健康管理负全面责任，致力于控制和减少施工及管理人员所接触的职业危害、控制和预防职业病的发生。</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2.乙方必须建立健全职业卫生管理制度</w:t>
      </w:r>
      <w:r w:rsidRPr="004138F1">
        <w:rPr>
          <w:rFonts w:ascii="宋体" w:hAnsi="宋体" w:hint="eastAsia"/>
          <w:color w:val="000000" w:themeColor="text1"/>
          <w:sz w:val="24"/>
        </w:rPr>
        <w:t>、操作规程及职业病事故的应急预案。必须建立健全职业卫生档案和劳动者</w:t>
      </w:r>
      <w:proofErr w:type="gramStart"/>
      <w:r w:rsidRPr="004138F1">
        <w:rPr>
          <w:rFonts w:ascii="宋体" w:hAnsi="宋体" w:hint="eastAsia"/>
          <w:color w:val="000000" w:themeColor="text1"/>
          <w:sz w:val="24"/>
        </w:rPr>
        <w:t>健康监督</w:t>
      </w:r>
      <w:proofErr w:type="gramEnd"/>
      <w:r w:rsidRPr="004138F1">
        <w:rPr>
          <w:rFonts w:ascii="宋体" w:hAnsi="宋体" w:hint="eastAsia"/>
          <w:color w:val="000000" w:themeColor="text1"/>
          <w:sz w:val="24"/>
        </w:rPr>
        <w:t>档案。</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3.</w:t>
      </w:r>
      <w:r w:rsidRPr="004138F1">
        <w:rPr>
          <w:rFonts w:ascii="宋体" w:hAnsi="宋体" w:hint="eastAsia"/>
          <w:color w:val="000000" w:themeColor="text1"/>
          <w:sz w:val="24"/>
        </w:rPr>
        <w:t>乙方必须认真积极按要求开展职业危害因素的辨识和监测，建立职业卫生档案。</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4.</w:t>
      </w:r>
      <w:r w:rsidRPr="004138F1">
        <w:rPr>
          <w:rFonts w:ascii="宋体" w:hAnsi="宋体" w:hint="eastAsia"/>
          <w:color w:val="000000" w:themeColor="text1"/>
          <w:sz w:val="24"/>
        </w:rPr>
        <w:t>乙方必须根据主合同工作范围内的职业危害接触情况，按法规要求组织从业人员进行职业健康体检，建立健全从业人员职业健康档案，甲方有权必要时进行查阅。</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5.乙方须建立并维持职业病防治设施的有效性，为从业人员提供合格的个人</w:t>
      </w:r>
      <w:r w:rsidRPr="004138F1">
        <w:rPr>
          <w:rFonts w:ascii="宋体" w:hAnsi="宋体" w:hint="eastAsia"/>
          <w:color w:val="000000" w:themeColor="text1"/>
          <w:sz w:val="24"/>
        </w:rPr>
        <w:t>职业病防护用品。</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（四）乙方的</w:t>
      </w:r>
      <w:r w:rsidRPr="004138F1">
        <w:rPr>
          <w:rFonts w:ascii="宋体" w:hAnsi="宋体"/>
          <w:b/>
          <w:color w:val="000000" w:themeColor="text1"/>
          <w:sz w:val="24"/>
        </w:rPr>
        <w:t>环境保护责任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lastRenderedPageBreak/>
        <w:t>1.</w:t>
      </w:r>
      <w:r w:rsidRPr="004138F1">
        <w:rPr>
          <w:rFonts w:ascii="宋体" w:hAnsi="宋体" w:hint="eastAsia"/>
          <w:color w:val="000000" w:themeColor="text1"/>
          <w:sz w:val="24"/>
        </w:rPr>
        <w:t>乙方应遵守和执行国家、地方和行业有关环境保护的法律、法规、标准和规定，遵守和执行甲方关于现场环境保护的各项规定，并对工作范围内的环境管理负全面责任，防止环境事故的发生。</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2.乙方</w:t>
      </w:r>
      <w:r w:rsidRPr="004138F1">
        <w:rPr>
          <w:rFonts w:ascii="宋体" w:hAnsi="宋体" w:hint="eastAsia"/>
          <w:color w:val="000000" w:themeColor="text1"/>
          <w:sz w:val="24"/>
        </w:rPr>
        <w:t>有责任在其施工作业区域内识别出重要环境因素，制定和完善重要部位环境保护的控制措施，执行环保三同时制度，杜绝环境污染事件的发生。</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3.</w:t>
      </w:r>
      <w:r w:rsidRPr="004138F1">
        <w:rPr>
          <w:rFonts w:ascii="宋体" w:hAnsi="宋体" w:hint="eastAsia"/>
          <w:color w:val="000000" w:themeColor="text1"/>
          <w:sz w:val="24"/>
        </w:rPr>
        <w:t>乙方应根据甲方环境保护管理目标和指标，建立、健全防止环境</w:t>
      </w:r>
      <w:r w:rsidRPr="004138F1">
        <w:rPr>
          <w:rFonts w:ascii="宋体" w:hAnsi="宋体"/>
          <w:color w:val="000000" w:themeColor="text1"/>
          <w:sz w:val="24"/>
        </w:rPr>
        <w:t>污染</w:t>
      </w:r>
      <w:r w:rsidRPr="004138F1">
        <w:rPr>
          <w:rFonts w:ascii="宋体" w:hAnsi="宋体" w:hint="eastAsia"/>
          <w:color w:val="000000" w:themeColor="text1"/>
          <w:sz w:val="24"/>
        </w:rPr>
        <w:t>责任制，制定防止环境污染的措施，并接受甲方监督和检查。</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4.</w:t>
      </w:r>
      <w:r w:rsidRPr="004138F1">
        <w:rPr>
          <w:rFonts w:ascii="宋体" w:hAnsi="宋体" w:hint="eastAsia"/>
          <w:color w:val="000000" w:themeColor="text1"/>
          <w:sz w:val="24"/>
        </w:rPr>
        <w:t>乙方所供材料、设备，在保证质量的同时，还应符合环境安全的要求（对环境有重大影响的货物）。包装材料、填充物等必须满足相关环保要求，外包装应有明确标识，产品须有合格证和使用说明书。</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5.</w:t>
      </w:r>
      <w:r w:rsidRPr="004138F1">
        <w:rPr>
          <w:rFonts w:ascii="宋体" w:hAnsi="宋体" w:hint="eastAsia"/>
          <w:color w:val="000000" w:themeColor="text1"/>
          <w:sz w:val="24"/>
        </w:rPr>
        <w:t>乙方在有毒有害物品、易燃、易爆、易漏物品及化学品进场之前，需标明警告及警示标记，并提供意外情况下处置措施，供货前对包装进行严格检查，防止破损泄露，并按国家危险化学品运输相关规定执行，配备相应的危险化学品管理人员，配备必要的应急措施和应急物资，否则甲方有权拒绝进场或拒绝验收，其损失由乙方承担。</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6.</w:t>
      </w:r>
      <w:r w:rsidRPr="004138F1">
        <w:rPr>
          <w:rFonts w:ascii="宋体" w:hAnsi="宋体" w:hint="eastAsia"/>
          <w:color w:val="000000" w:themeColor="text1"/>
          <w:sz w:val="24"/>
        </w:rPr>
        <w:t>对于材料、设备的外包装，乙方应建议供货商考虑在满足甲方要求的前提下，尽可能使用可循环环保材料，降低成本、节约资源。</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7.</w:t>
      </w:r>
      <w:r w:rsidRPr="004138F1">
        <w:rPr>
          <w:rFonts w:ascii="宋体" w:hAnsi="宋体" w:hint="eastAsia"/>
          <w:color w:val="000000" w:themeColor="text1"/>
          <w:sz w:val="24"/>
        </w:rPr>
        <w:t>乙方负责所有材料、设备在运输、储存、搬运等过程中，其产生的垃圾、粉尘、噪声及尾气排放必须满足国家及地方有关规定。按主合同约定的地点存放，并摆放整齐、稳固，防止物体打击造成人员伤害。</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8.</w:t>
      </w:r>
      <w:r w:rsidRPr="004138F1">
        <w:rPr>
          <w:rFonts w:ascii="宋体" w:hAnsi="宋体" w:hint="eastAsia"/>
          <w:color w:val="000000" w:themeColor="text1"/>
          <w:sz w:val="24"/>
        </w:rPr>
        <w:t>乙方应负责将其负责作业区域和配套生产临建区域内产生的建筑垃圾进行分类，并及时从现场清除。建筑垃圾和生活垃圾的清运，由乙方自行与地方环卫部门签订协议，定期清运出现场，并建立废物垃圾清运记录，定期接受甲方相关部门的监督检查。现场</w:t>
      </w:r>
      <w:r w:rsidRPr="004138F1">
        <w:rPr>
          <w:rFonts w:ascii="宋体" w:hAnsi="宋体"/>
          <w:color w:val="000000" w:themeColor="text1"/>
          <w:sz w:val="24"/>
        </w:rPr>
        <w:t>垃圾清运</w:t>
      </w:r>
      <w:r w:rsidRPr="004138F1">
        <w:rPr>
          <w:rFonts w:ascii="宋体" w:hAnsi="宋体" w:hint="eastAsia"/>
          <w:color w:val="000000" w:themeColor="text1"/>
          <w:sz w:val="24"/>
        </w:rPr>
        <w:t>费用由乙方自理。现场</w:t>
      </w:r>
      <w:r w:rsidRPr="004138F1">
        <w:rPr>
          <w:rFonts w:ascii="宋体" w:hAnsi="宋体"/>
          <w:color w:val="000000" w:themeColor="text1"/>
          <w:sz w:val="24"/>
        </w:rPr>
        <w:t>作业</w:t>
      </w:r>
      <w:r w:rsidRPr="004138F1">
        <w:rPr>
          <w:rFonts w:ascii="宋体" w:hAnsi="宋体" w:hint="eastAsia"/>
          <w:color w:val="000000" w:themeColor="text1"/>
          <w:sz w:val="24"/>
        </w:rPr>
        <w:t>环境和清洁卫生必须满足甲方现场文明施工相关规定。工程竣工验收合格后，乙方应及时从现场撤走所有的施工机械，清除剩余材料及各类临时设施，保持现场及工程的整洁，以满足甲方对现场的管理要求。</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9.</w:t>
      </w:r>
      <w:r w:rsidRPr="004138F1">
        <w:rPr>
          <w:rFonts w:ascii="宋体" w:hAnsi="宋体" w:hint="eastAsia"/>
          <w:color w:val="000000" w:themeColor="text1"/>
          <w:sz w:val="24"/>
        </w:rPr>
        <w:t>甲方可根据乙方的合理需要和申请，在现场临时提供建筑垃圾的存放点，其管理工作由乙方负责。乙方应采取适当措施防止车辆及机器上的溢流污物污染现场，如果发生这种溢流和污染，乙方应负责自费清理。</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10.</w:t>
      </w:r>
      <w:r w:rsidRPr="004138F1">
        <w:rPr>
          <w:rFonts w:ascii="宋体" w:hAnsi="宋体" w:hint="eastAsia"/>
          <w:color w:val="000000" w:themeColor="text1"/>
          <w:sz w:val="24"/>
        </w:rPr>
        <w:t>乙方在作业中若产生危险废物和有害废物，应按照国家《中华人民共和国固体废物污染环境防治法》、《国家危险废物名录》、《危险废物污染防治技术政策》（环发〔</w:t>
      </w:r>
      <w:r w:rsidRPr="004138F1">
        <w:rPr>
          <w:rFonts w:ascii="宋体" w:hAnsi="宋体"/>
          <w:color w:val="000000" w:themeColor="text1"/>
          <w:sz w:val="24"/>
        </w:rPr>
        <w:t>20</w:t>
      </w:r>
      <w:r w:rsidRPr="004138F1">
        <w:rPr>
          <w:rFonts w:ascii="宋体" w:hAnsi="宋体" w:hint="eastAsia"/>
          <w:color w:val="000000" w:themeColor="text1"/>
          <w:sz w:val="24"/>
        </w:rPr>
        <w:t>0</w:t>
      </w:r>
      <w:r w:rsidRPr="004138F1">
        <w:rPr>
          <w:rFonts w:ascii="宋体" w:hAnsi="宋体"/>
          <w:color w:val="000000" w:themeColor="text1"/>
          <w:sz w:val="24"/>
        </w:rPr>
        <w:t>1</w:t>
      </w:r>
      <w:r w:rsidRPr="004138F1">
        <w:rPr>
          <w:rFonts w:ascii="宋体" w:hAnsi="宋体" w:hint="eastAsia"/>
          <w:color w:val="000000" w:themeColor="text1"/>
          <w:sz w:val="24"/>
        </w:rPr>
        <w:t>〕</w:t>
      </w:r>
      <w:r w:rsidRPr="004138F1">
        <w:rPr>
          <w:rFonts w:ascii="宋体" w:hAnsi="宋体"/>
          <w:color w:val="000000" w:themeColor="text1"/>
          <w:sz w:val="24"/>
        </w:rPr>
        <w:t>199</w:t>
      </w:r>
      <w:r w:rsidRPr="004138F1">
        <w:rPr>
          <w:rFonts w:ascii="宋体" w:hAnsi="宋体" w:hint="eastAsia"/>
          <w:color w:val="000000" w:themeColor="text1"/>
          <w:sz w:val="24"/>
        </w:rPr>
        <w:t>号）等相关法律法规制定相应的废物管理措施，严格防止危险废物和有害废物污染陆地和海洋环境。</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11.</w:t>
      </w:r>
      <w:r w:rsidRPr="004138F1">
        <w:rPr>
          <w:rFonts w:ascii="宋体" w:hAnsi="宋体" w:hint="eastAsia"/>
          <w:color w:val="000000" w:themeColor="text1"/>
          <w:sz w:val="24"/>
        </w:rPr>
        <w:t>乙方应负责其施工作业区域的生活污水和工业污水的管理。上述污水的清运，由乙方自行与地方环卫部门签订协议，定期清运出现场，如乙方自行处理其管理范围内的生活污水和工业污水，则污水处理必须满足相应标准。污水处理或者定期清运费用由乙方自行负责。乙方应建立污水处理记录制度，定期接受甲方相关部门的监督检查。</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lastRenderedPageBreak/>
        <w:t>12.</w:t>
      </w:r>
      <w:r w:rsidRPr="004138F1">
        <w:rPr>
          <w:rFonts w:ascii="宋体" w:hAnsi="宋体" w:hint="eastAsia"/>
          <w:color w:val="000000" w:themeColor="text1"/>
          <w:sz w:val="24"/>
        </w:rPr>
        <w:t>乙方必须采取必要的措施避免建筑材料、建筑垃圾等抛撒、飞扬、流淌等现象，如果由于乙方的措施失效致使这些物品抛撒、飞扬、流淌等造成现场设施、设备损害或人员伤害的，乙方应承</w:t>
      </w:r>
      <w:proofErr w:type="gramStart"/>
      <w:r w:rsidRPr="004138F1">
        <w:rPr>
          <w:rFonts w:ascii="宋体" w:hAnsi="宋体" w:hint="eastAsia"/>
          <w:color w:val="000000" w:themeColor="text1"/>
          <w:sz w:val="24"/>
        </w:rPr>
        <w:t>担一切</w:t>
      </w:r>
      <w:proofErr w:type="gramEnd"/>
      <w:r w:rsidRPr="004138F1">
        <w:rPr>
          <w:rFonts w:ascii="宋体" w:hAnsi="宋体" w:hint="eastAsia"/>
          <w:color w:val="000000" w:themeColor="text1"/>
          <w:sz w:val="24"/>
        </w:rPr>
        <w:t>损失和</w:t>
      </w:r>
      <w:r w:rsidRPr="004138F1">
        <w:rPr>
          <w:rFonts w:ascii="宋体" w:hAnsi="宋体"/>
          <w:color w:val="000000" w:themeColor="text1"/>
          <w:sz w:val="24"/>
        </w:rPr>
        <w:t>责任</w:t>
      </w:r>
      <w:r w:rsidRPr="004138F1">
        <w:rPr>
          <w:rFonts w:ascii="宋体" w:hAnsi="宋体" w:hint="eastAsia"/>
          <w:color w:val="000000" w:themeColor="text1"/>
          <w:sz w:val="24"/>
        </w:rPr>
        <w:t>；乙方应尽可能降低和减少噪音、粉尘和震动，作业时如果会产生超出国家标准的噪声、粉尘和振动，乙方应采取相应的降噪措施，防尘措施，防止环境噪声粉尘污染。现场作业期噪声执行《建筑施工场界环境噪声排放标准》；敏感点噪声执行《声环境质量标准》；环境空气质量执行《环境空气质量标准》。</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13.</w:t>
      </w:r>
      <w:r w:rsidRPr="004138F1">
        <w:rPr>
          <w:rFonts w:ascii="宋体" w:hAnsi="宋体" w:hint="eastAsia"/>
          <w:color w:val="000000" w:themeColor="text1"/>
          <w:sz w:val="24"/>
        </w:rPr>
        <w:t>乙方应自费在现场建立满足使用要求和保持有效的、卫生的公共厕所以供其雇员和分包商雇员使用，建立之前必须经甲方管理部门审核批准后方可执行，保持整个现场及厕所清洁卫生，并达到甲方的管理规定要求。</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14.</w:t>
      </w:r>
      <w:r w:rsidRPr="004138F1">
        <w:rPr>
          <w:rFonts w:ascii="宋体" w:hAnsi="宋体" w:hint="eastAsia"/>
          <w:color w:val="000000" w:themeColor="text1"/>
          <w:sz w:val="24"/>
        </w:rPr>
        <w:t>若乙方未能满足其负责区域内卫生、清洁方面的管理要求，甲方可以指令其进行限期整改，如果乙方不能在合理的期限内完成整改，则甲方可以安排其他人员进行此项工作，所发生的费用从乙方合同款中扣除。</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15.</w:t>
      </w:r>
      <w:r w:rsidRPr="004138F1">
        <w:rPr>
          <w:rFonts w:ascii="宋体" w:hAnsi="宋体" w:hint="eastAsia"/>
          <w:color w:val="000000" w:themeColor="text1"/>
          <w:sz w:val="24"/>
        </w:rPr>
        <w:t>乙方应加强爆破、</w:t>
      </w:r>
      <w:proofErr w:type="gramStart"/>
      <w:r w:rsidRPr="004138F1">
        <w:rPr>
          <w:rFonts w:ascii="宋体" w:hAnsi="宋体" w:hint="eastAsia"/>
          <w:color w:val="000000" w:themeColor="text1"/>
          <w:sz w:val="24"/>
        </w:rPr>
        <w:t>控伤等</w:t>
      </w:r>
      <w:proofErr w:type="gramEnd"/>
      <w:r w:rsidRPr="004138F1">
        <w:rPr>
          <w:rFonts w:ascii="宋体" w:hAnsi="宋体" w:hint="eastAsia"/>
          <w:color w:val="000000" w:themeColor="text1"/>
          <w:sz w:val="24"/>
        </w:rPr>
        <w:t>特殊作业时的环保管理，避免施工作业引起扰民投诉和对周围环境造成辐射危害。</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（五）</w:t>
      </w:r>
      <w:r w:rsidRPr="004138F1">
        <w:rPr>
          <w:rFonts w:ascii="宋体" w:hAnsi="宋体"/>
          <w:b/>
          <w:color w:val="000000" w:themeColor="text1"/>
          <w:sz w:val="24"/>
        </w:rPr>
        <w:t>乙方的应急响应责任</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乙方应建立本单位现场应急组织体系，根据自身工作性质和内容编制相适应的应急预案，确保现场应急救援工作有效实施，应急预案应及时报甲方审查备案。超过50</w:t>
      </w:r>
      <w:r w:rsidRPr="004138F1">
        <w:rPr>
          <w:rFonts w:ascii="宋体" w:hAnsi="宋体"/>
          <w:color w:val="000000" w:themeColor="text1"/>
          <w:sz w:val="24"/>
        </w:rPr>
        <w:t>人且在现场工作6个月以上的</w:t>
      </w:r>
      <w:r w:rsidRPr="004138F1">
        <w:rPr>
          <w:rFonts w:ascii="宋体" w:hAnsi="宋体" w:hint="eastAsia"/>
          <w:color w:val="000000" w:themeColor="text1"/>
          <w:sz w:val="24"/>
        </w:rPr>
        <w:t>单位必须按照规定格式要求编制本合同期限内的《应急响应撤离计划》，经甲方认可后方可进入现场工作。</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2.</w:t>
      </w:r>
      <w:r w:rsidRPr="004138F1">
        <w:rPr>
          <w:rFonts w:ascii="宋体" w:hAnsi="宋体" w:hint="eastAsia"/>
          <w:color w:val="000000" w:themeColor="text1"/>
          <w:sz w:val="24"/>
        </w:rPr>
        <w:t>乙方应保证其派遣和分包的人员具有与其岗位相适应的应急责任、意识及技能，确保其接受过应急培训并能按照各类应急预案及《应急响应撤离计划》进行应急准备和响应。</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3.</w:t>
      </w:r>
      <w:r w:rsidRPr="004138F1">
        <w:rPr>
          <w:rFonts w:ascii="宋体" w:hAnsi="宋体" w:hint="eastAsia"/>
          <w:color w:val="000000" w:themeColor="text1"/>
          <w:sz w:val="24"/>
        </w:rPr>
        <w:t>在甲方现场工作期间，乙方应保证具备足够的应急资源，应与各类应急预案及《应急响应撤离计划》中承诺的一致。</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4.</w:t>
      </w:r>
      <w:r w:rsidRPr="004138F1">
        <w:rPr>
          <w:rFonts w:ascii="宋体" w:hAnsi="宋体" w:hint="eastAsia"/>
          <w:color w:val="000000" w:themeColor="text1"/>
          <w:sz w:val="24"/>
        </w:rPr>
        <w:t>在甲方现场工作期间，乙方需接受甲方关于应急方面的检查、管理。</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5.</w:t>
      </w:r>
      <w:r w:rsidRPr="004138F1">
        <w:rPr>
          <w:rFonts w:ascii="宋体" w:hAnsi="宋体" w:hint="eastAsia"/>
          <w:color w:val="000000" w:themeColor="text1"/>
          <w:sz w:val="24"/>
        </w:rPr>
        <w:t>为检验应急准备工作的有效性，乙方应配合参加甲方组织实施的各类应急演练或演习。</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6.</w:t>
      </w:r>
      <w:r w:rsidRPr="004138F1">
        <w:rPr>
          <w:rFonts w:ascii="宋体" w:hAnsi="宋体" w:hint="eastAsia"/>
          <w:color w:val="000000" w:themeColor="text1"/>
          <w:sz w:val="24"/>
        </w:rPr>
        <w:t>应急状态下，乙方应根据应急预案及《应急响应撤离计划》的规定开展应急响应行动，并保持与甲方相关应急组织的联系，必要时可请求甲方应急指挥部的支援。</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7.</w:t>
      </w:r>
      <w:r w:rsidRPr="004138F1">
        <w:rPr>
          <w:rFonts w:ascii="宋体" w:hAnsi="宋体" w:hint="eastAsia"/>
          <w:color w:val="000000" w:themeColor="text1"/>
          <w:sz w:val="24"/>
        </w:rPr>
        <w:t>应急状态下，必要时乙方应按甲方的要求，积极参加抢险救灾，保护国家财产安全。</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三、其他未尽事宜：</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本协议执行过程中如遇有与国家法律法规，地方政府、上级主管部门和行业有关规定不一致时，按照国家法律法规和地方政府、上级主管部门和行业有关规定执行。双方应本着友好协商的原则进行解决，并可签订补充协议予以解决，补充协议与本协议具有同等法律效力。</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lastRenderedPageBreak/>
        <w:t>2.</w:t>
      </w:r>
      <w:r w:rsidRPr="004138F1">
        <w:rPr>
          <w:rFonts w:ascii="宋体" w:hAnsi="宋体" w:hint="eastAsia"/>
          <w:color w:val="000000" w:themeColor="text1"/>
          <w:sz w:val="24"/>
        </w:rPr>
        <w:t>本协议作为主合同的附件，</w:t>
      </w:r>
      <w:r w:rsidRPr="004138F1">
        <w:rPr>
          <w:rFonts w:ascii="宋体" w:hAnsi="宋体"/>
          <w:color w:val="000000" w:themeColor="text1"/>
          <w:sz w:val="24"/>
        </w:rPr>
        <w:t>与主合同同时签订，一并生效。</w:t>
      </w:r>
      <w:r w:rsidRPr="004138F1">
        <w:rPr>
          <w:rFonts w:ascii="宋体" w:hAnsi="宋体" w:hint="eastAsia"/>
          <w:color w:val="000000" w:themeColor="text1"/>
          <w:sz w:val="24"/>
        </w:rPr>
        <w:t>甲、乙双方必须严格执行本协议，因违反本协议而造成设备事故、人身伤亡事故、职业病、环保事故，由违约方承担一切经济损失。</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3</w:t>
      </w:r>
      <w:r w:rsidRPr="004138F1">
        <w:rPr>
          <w:rFonts w:ascii="宋体" w:hAnsi="宋体"/>
          <w:color w:val="000000" w:themeColor="text1"/>
          <w:sz w:val="24"/>
        </w:rPr>
        <w:t>.</w:t>
      </w:r>
      <w:r w:rsidRPr="004138F1">
        <w:rPr>
          <w:rFonts w:ascii="宋体" w:hAnsi="宋体" w:hint="eastAsia"/>
          <w:color w:val="000000" w:themeColor="text1"/>
          <w:sz w:val="24"/>
        </w:rPr>
        <w:t>本协议的文本语言、适用法律、争议解决及其他协议未尽事宜，按主合同约定执行。</w:t>
      </w:r>
    </w:p>
    <w:p w:rsidR="007F06D1" w:rsidRPr="004138F1" w:rsidRDefault="007F06D1" w:rsidP="007F06D1">
      <w:pPr>
        <w:tabs>
          <w:tab w:val="num" w:pos="1260"/>
        </w:tabs>
        <w:spacing w:beforeLines="100" w:before="312"/>
        <w:ind w:right="57"/>
        <w:rPr>
          <w:rFonts w:ascii="宋体" w:hAnsi="宋体" w:cs="宋体"/>
          <w:color w:val="000000" w:themeColor="text1"/>
          <w:kern w:val="0"/>
          <w:sz w:val="24"/>
        </w:rPr>
      </w:pPr>
    </w:p>
    <w:p w:rsidR="00657D9D" w:rsidRPr="004138F1" w:rsidRDefault="00657D9D">
      <w:pPr>
        <w:widowControl/>
        <w:jc w:val="left"/>
        <w:rPr>
          <w:rFonts w:ascii="黑体" w:eastAsia="黑体" w:hAnsi="黑体"/>
          <w:color w:val="000000" w:themeColor="text1"/>
          <w:sz w:val="24"/>
        </w:rPr>
      </w:pPr>
      <w:r w:rsidRPr="004138F1">
        <w:rPr>
          <w:rFonts w:ascii="黑体" w:eastAsia="黑体" w:hAnsi="黑体"/>
          <w:color w:val="000000" w:themeColor="text1"/>
          <w:sz w:val="24"/>
        </w:rPr>
        <w:br w:type="page"/>
      </w:r>
    </w:p>
    <w:p w:rsidR="00C54950" w:rsidRPr="004138F1" w:rsidRDefault="00C54950" w:rsidP="00B8403F">
      <w:pPr>
        <w:ind w:leftChars="-67" w:left="-141"/>
        <w:jc w:val="left"/>
        <w:rPr>
          <w:rFonts w:ascii="黑体" w:eastAsia="黑体" w:hAnsi="黑体"/>
          <w:color w:val="000000" w:themeColor="text1"/>
          <w:sz w:val="24"/>
        </w:rPr>
      </w:pPr>
      <w:r w:rsidRPr="004138F1">
        <w:rPr>
          <w:rFonts w:ascii="黑体" w:eastAsia="黑体" w:hAnsi="黑体" w:hint="eastAsia"/>
          <w:color w:val="000000" w:themeColor="text1"/>
          <w:sz w:val="24"/>
        </w:rPr>
        <w:lastRenderedPageBreak/>
        <w:t>附件6</w:t>
      </w:r>
      <w:r w:rsidR="00110140" w:rsidRPr="004138F1">
        <w:rPr>
          <w:rFonts w:ascii="黑体" w:eastAsia="黑体" w:hAnsi="黑体" w:hint="eastAsia"/>
          <w:color w:val="000000" w:themeColor="text1"/>
          <w:sz w:val="24"/>
        </w:rPr>
        <w:t>《</w:t>
      </w:r>
      <w:r w:rsidRPr="004138F1">
        <w:rPr>
          <w:rFonts w:ascii="黑体" w:eastAsia="黑体" w:hAnsi="黑体" w:hint="eastAsia"/>
          <w:color w:val="000000" w:themeColor="text1"/>
          <w:sz w:val="24"/>
        </w:rPr>
        <w:t>合同支付申请书</w:t>
      </w:r>
      <w:r w:rsidR="00110140" w:rsidRPr="004138F1">
        <w:rPr>
          <w:rFonts w:ascii="黑体" w:eastAsia="黑体" w:hAnsi="黑体" w:hint="eastAsia"/>
          <w:color w:val="000000" w:themeColor="text1"/>
          <w:sz w:val="24"/>
        </w:rPr>
        <w:t>》</w:t>
      </w:r>
    </w:p>
    <w:tbl>
      <w:tblPr>
        <w:tblW w:w="856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548"/>
        <w:gridCol w:w="3240"/>
        <w:gridCol w:w="1260"/>
        <w:gridCol w:w="2520"/>
      </w:tblGrid>
      <w:tr w:rsidR="004138F1" w:rsidRPr="004138F1" w:rsidTr="00C54950">
        <w:trPr>
          <w:cantSplit/>
          <w:trHeight w:val="680"/>
        </w:trPr>
        <w:tc>
          <w:tcPr>
            <w:tcW w:w="1548" w:type="dxa"/>
            <w:tcBorders>
              <w:top w:val="double" w:sz="4"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合同名称</w:t>
            </w:r>
          </w:p>
        </w:tc>
        <w:tc>
          <w:tcPr>
            <w:tcW w:w="3240" w:type="dxa"/>
            <w:tcBorders>
              <w:top w:val="double" w:sz="4"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p>
        </w:tc>
        <w:tc>
          <w:tcPr>
            <w:tcW w:w="1260" w:type="dxa"/>
            <w:tcBorders>
              <w:top w:val="double" w:sz="4"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合同编号</w:t>
            </w:r>
          </w:p>
        </w:tc>
        <w:tc>
          <w:tcPr>
            <w:tcW w:w="2520" w:type="dxa"/>
            <w:tcBorders>
              <w:top w:val="double" w:sz="4" w:space="0" w:color="auto"/>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680"/>
        </w:trPr>
        <w:tc>
          <w:tcPr>
            <w:tcW w:w="1548"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合同金额</w:t>
            </w:r>
          </w:p>
        </w:tc>
        <w:tc>
          <w:tcPr>
            <w:tcW w:w="324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p>
        </w:tc>
        <w:tc>
          <w:tcPr>
            <w:tcW w:w="126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合同币种</w:t>
            </w:r>
          </w:p>
        </w:tc>
        <w:tc>
          <w:tcPr>
            <w:tcW w:w="2520" w:type="dxa"/>
            <w:tcBorders>
              <w:top w:val="single" w:sz="6" w:space="0" w:color="auto"/>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680"/>
        </w:trPr>
        <w:tc>
          <w:tcPr>
            <w:tcW w:w="1548"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申</w:t>
            </w:r>
            <w:r w:rsidRPr="004138F1">
              <w:rPr>
                <w:rFonts w:hint="eastAsia"/>
                <w:b/>
                <w:color w:val="000000" w:themeColor="text1"/>
              </w:rPr>
              <w:t xml:space="preserve"> </w:t>
            </w:r>
            <w:r w:rsidRPr="004138F1">
              <w:rPr>
                <w:rFonts w:hint="eastAsia"/>
                <w:b/>
                <w:color w:val="000000" w:themeColor="text1"/>
              </w:rPr>
              <w:t>请</w:t>
            </w:r>
            <w:r w:rsidRPr="004138F1">
              <w:rPr>
                <w:rFonts w:hint="eastAsia"/>
                <w:b/>
                <w:color w:val="000000" w:themeColor="text1"/>
              </w:rPr>
              <w:t xml:space="preserve"> </w:t>
            </w:r>
            <w:r w:rsidRPr="004138F1">
              <w:rPr>
                <w:rFonts w:hint="eastAsia"/>
                <w:b/>
                <w:color w:val="000000" w:themeColor="text1"/>
              </w:rPr>
              <w:t>人</w:t>
            </w:r>
          </w:p>
        </w:tc>
        <w:tc>
          <w:tcPr>
            <w:tcW w:w="7020" w:type="dxa"/>
            <w:gridSpan w:val="3"/>
            <w:tcBorders>
              <w:top w:val="single" w:sz="6" w:space="0" w:color="auto"/>
              <w:bottom w:val="single" w:sz="6" w:space="0" w:color="auto"/>
            </w:tcBorders>
            <w:vAlign w:val="center"/>
          </w:tcPr>
          <w:p w:rsidR="00C54950" w:rsidRPr="004138F1" w:rsidRDefault="00C54950" w:rsidP="00B8403F">
            <w:pPr>
              <w:spacing w:line="360" w:lineRule="auto"/>
              <w:ind w:leftChars="-67" w:left="-141"/>
              <w:jc w:val="center"/>
              <w:rPr>
                <w:b/>
                <w:color w:val="000000" w:themeColor="text1"/>
              </w:rPr>
            </w:pPr>
          </w:p>
        </w:tc>
      </w:tr>
      <w:tr w:rsidR="004138F1" w:rsidRPr="004138F1" w:rsidTr="00C54950">
        <w:trPr>
          <w:trHeight w:val="680"/>
        </w:trPr>
        <w:tc>
          <w:tcPr>
            <w:tcW w:w="1548"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联</w:t>
            </w:r>
            <w:r w:rsidRPr="004138F1">
              <w:rPr>
                <w:rFonts w:hint="eastAsia"/>
                <w:b/>
                <w:color w:val="000000" w:themeColor="text1"/>
              </w:rPr>
              <w:t xml:space="preserve"> </w:t>
            </w:r>
            <w:r w:rsidRPr="004138F1">
              <w:rPr>
                <w:rFonts w:hint="eastAsia"/>
                <w:b/>
                <w:color w:val="000000" w:themeColor="text1"/>
              </w:rPr>
              <w:t>系</w:t>
            </w:r>
            <w:r w:rsidRPr="004138F1">
              <w:rPr>
                <w:rFonts w:hint="eastAsia"/>
                <w:b/>
                <w:color w:val="000000" w:themeColor="text1"/>
              </w:rPr>
              <w:t xml:space="preserve"> </w:t>
            </w:r>
            <w:r w:rsidRPr="004138F1">
              <w:rPr>
                <w:rFonts w:hint="eastAsia"/>
                <w:b/>
                <w:color w:val="000000" w:themeColor="text1"/>
              </w:rPr>
              <w:t>人</w:t>
            </w:r>
          </w:p>
        </w:tc>
        <w:tc>
          <w:tcPr>
            <w:tcW w:w="324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p>
        </w:tc>
        <w:tc>
          <w:tcPr>
            <w:tcW w:w="126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联系电话</w:t>
            </w:r>
          </w:p>
        </w:tc>
        <w:tc>
          <w:tcPr>
            <w:tcW w:w="2520" w:type="dxa"/>
            <w:tcBorders>
              <w:top w:val="single" w:sz="6" w:space="0" w:color="auto"/>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680"/>
        </w:trPr>
        <w:tc>
          <w:tcPr>
            <w:tcW w:w="1548"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开户银行</w:t>
            </w:r>
          </w:p>
        </w:tc>
        <w:tc>
          <w:tcPr>
            <w:tcW w:w="324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p>
        </w:tc>
        <w:tc>
          <w:tcPr>
            <w:tcW w:w="1260"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proofErr w:type="gramStart"/>
            <w:r w:rsidRPr="004138F1">
              <w:rPr>
                <w:rFonts w:hint="eastAsia"/>
                <w:b/>
                <w:color w:val="000000" w:themeColor="text1"/>
              </w:rPr>
              <w:t>账</w:t>
            </w:r>
            <w:proofErr w:type="gramEnd"/>
            <w:r w:rsidRPr="004138F1">
              <w:rPr>
                <w:rFonts w:hint="eastAsia"/>
                <w:b/>
                <w:color w:val="000000" w:themeColor="text1"/>
              </w:rPr>
              <w:t xml:space="preserve">   </w:t>
            </w:r>
            <w:r w:rsidRPr="004138F1">
              <w:rPr>
                <w:b/>
                <w:color w:val="000000" w:themeColor="text1"/>
              </w:rPr>
              <w:t xml:space="preserve"> </w:t>
            </w:r>
            <w:r w:rsidRPr="004138F1">
              <w:rPr>
                <w:rFonts w:hint="eastAsia"/>
                <w:b/>
                <w:color w:val="000000" w:themeColor="text1"/>
              </w:rPr>
              <w:t>号</w:t>
            </w:r>
          </w:p>
        </w:tc>
        <w:tc>
          <w:tcPr>
            <w:tcW w:w="2520" w:type="dxa"/>
            <w:tcBorders>
              <w:top w:val="single" w:sz="6" w:space="0" w:color="auto"/>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680"/>
        </w:trPr>
        <w:tc>
          <w:tcPr>
            <w:tcW w:w="1548" w:type="dxa"/>
            <w:tcBorders>
              <w:top w:val="single" w:sz="6" w:space="0" w:color="auto"/>
              <w:bottom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本次申请类别</w:t>
            </w:r>
          </w:p>
        </w:tc>
        <w:tc>
          <w:tcPr>
            <w:tcW w:w="7020" w:type="dxa"/>
            <w:gridSpan w:val="3"/>
            <w:tcBorders>
              <w:top w:val="single" w:sz="6" w:space="0" w:color="auto"/>
              <w:left w:val="single" w:sz="4" w:space="0" w:color="auto"/>
              <w:bottom w:val="single" w:sz="6" w:space="0" w:color="auto"/>
            </w:tcBorders>
            <w:vAlign w:val="center"/>
          </w:tcPr>
          <w:p w:rsidR="00C54950" w:rsidRPr="004138F1" w:rsidRDefault="00C54950" w:rsidP="00B8403F">
            <w:pPr>
              <w:spacing w:line="360" w:lineRule="auto"/>
              <w:ind w:leftChars="-67" w:left="-141" w:firstLineChars="5" w:firstLine="11"/>
              <w:rPr>
                <w:b/>
                <w:color w:val="000000" w:themeColor="text1"/>
              </w:rPr>
            </w:pPr>
            <w:r w:rsidRPr="004138F1">
              <w:rPr>
                <w:rFonts w:hint="eastAsia"/>
                <w:b/>
                <w:color w:val="000000" w:themeColor="text1"/>
              </w:rPr>
              <w:t>预付款</w:t>
            </w:r>
            <w:r w:rsidRPr="004138F1">
              <w:rPr>
                <w:rFonts w:ascii="宋体" w:hint="eastAsia"/>
                <w:b/>
                <w:color w:val="000000" w:themeColor="text1"/>
              </w:rPr>
              <w:t xml:space="preserve">□     </w:t>
            </w:r>
            <w:r w:rsidRPr="004138F1">
              <w:rPr>
                <w:rFonts w:hint="eastAsia"/>
                <w:b/>
                <w:color w:val="000000" w:themeColor="text1"/>
              </w:rPr>
              <w:t>进度款</w:t>
            </w:r>
            <w:r w:rsidRPr="004138F1">
              <w:rPr>
                <w:rFonts w:ascii="宋体" w:hint="eastAsia"/>
                <w:b/>
                <w:color w:val="000000" w:themeColor="text1"/>
              </w:rPr>
              <w:t xml:space="preserve">□      </w:t>
            </w:r>
            <w:r w:rsidRPr="004138F1">
              <w:rPr>
                <w:rFonts w:hint="eastAsia"/>
                <w:b/>
                <w:color w:val="000000" w:themeColor="text1"/>
              </w:rPr>
              <w:t>质保金</w:t>
            </w:r>
            <w:r w:rsidRPr="004138F1">
              <w:rPr>
                <w:rFonts w:ascii="宋体" w:hint="eastAsia"/>
                <w:b/>
                <w:color w:val="000000" w:themeColor="text1"/>
              </w:rPr>
              <w:t>□         其它：________</w:t>
            </w:r>
            <w:r w:rsidRPr="004138F1">
              <w:rPr>
                <w:rFonts w:ascii="宋体"/>
                <w:b/>
                <w:color w:val="000000" w:themeColor="text1"/>
              </w:rPr>
              <w:t>_____</w:t>
            </w:r>
          </w:p>
        </w:tc>
      </w:tr>
      <w:tr w:rsidR="004138F1" w:rsidRPr="004138F1" w:rsidTr="00C54950">
        <w:trPr>
          <w:trHeight w:val="675"/>
        </w:trPr>
        <w:tc>
          <w:tcPr>
            <w:tcW w:w="1548" w:type="dxa"/>
            <w:vMerge w:val="restart"/>
            <w:tcBorders>
              <w:top w:val="single" w:sz="6" w:space="0" w:color="auto"/>
              <w:right w:val="single" w:sz="4" w:space="0" w:color="auto"/>
            </w:tcBorders>
            <w:vAlign w:val="center"/>
          </w:tcPr>
          <w:p w:rsidR="00C54950" w:rsidRPr="004138F1" w:rsidRDefault="00C54950" w:rsidP="00B8403F">
            <w:pPr>
              <w:spacing w:line="360" w:lineRule="auto"/>
              <w:ind w:leftChars="-67" w:left="-141"/>
              <w:jc w:val="center"/>
              <w:rPr>
                <w:b/>
                <w:color w:val="000000" w:themeColor="text1"/>
              </w:rPr>
            </w:pPr>
            <w:r w:rsidRPr="004138F1">
              <w:rPr>
                <w:rFonts w:hint="eastAsia"/>
                <w:b/>
                <w:color w:val="000000" w:themeColor="text1"/>
              </w:rPr>
              <w:t>本次申请支付金额：</w:t>
            </w:r>
          </w:p>
        </w:tc>
        <w:tc>
          <w:tcPr>
            <w:tcW w:w="3240" w:type="dxa"/>
            <w:tcBorders>
              <w:top w:val="single" w:sz="6" w:space="0" w:color="auto"/>
              <w:bottom w:val="single" w:sz="4" w:space="0" w:color="auto"/>
              <w:right w:val="single" w:sz="4" w:space="0" w:color="auto"/>
            </w:tcBorders>
            <w:vAlign w:val="center"/>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小写：</w:t>
            </w:r>
          </w:p>
        </w:tc>
        <w:tc>
          <w:tcPr>
            <w:tcW w:w="1260" w:type="dxa"/>
            <w:vMerge w:val="restart"/>
            <w:tcBorders>
              <w:top w:val="single" w:sz="6" w:space="0" w:color="auto"/>
              <w:left w:val="single" w:sz="4" w:space="0" w:color="auto"/>
            </w:tcBorders>
            <w:vAlign w:val="center"/>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累计支付金额（含本次）</w:t>
            </w:r>
          </w:p>
        </w:tc>
        <w:tc>
          <w:tcPr>
            <w:tcW w:w="2520" w:type="dxa"/>
            <w:vMerge w:val="restart"/>
            <w:tcBorders>
              <w:top w:val="single" w:sz="6" w:space="0" w:color="auto"/>
              <w:left w:val="single" w:sz="4"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720"/>
        </w:trPr>
        <w:tc>
          <w:tcPr>
            <w:tcW w:w="1548" w:type="dxa"/>
            <w:vMerge/>
            <w:tcBorders>
              <w:bottom w:val="single" w:sz="6" w:space="0" w:color="auto"/>
              <w:right w:val="single" w:sz="4" w:space="0" w:color="auto"/>
            </w:tcBorders>
          </w:tcPr>
          <w:p w:rsidR="00C54950" w:rsidRPr="004138F1" w:rsidRDefault="00C54950" w:rsidP="00B8403F">
            <w:pPr>
              <w:spacing w:line="360" w:lineRule="auto"/>
              <w:ind w:leftChars="-67" w:left="-141"/>
              <w:rPr>
                <w:b/>
                <w:color w:val="000000" w:themeColor="text1"/>
              </w:rPr>
            </w:pPr>
          </w:p>
        </w:tc>
        <w:tc>
          <w:tcPr>
            <w:tcW w:w="3240" w:type="dxa"/>
            <w:tcBorders>
              <w:top w:val="single" w:sz="4" w:space="0" w:color="auto"/>
              <w:bottom w:val="single" w:sz="6" w:space="0" w:color="auto"/>
              <w:right w:val="single" w:sz="4" w:space="0" w:color="auto"/>
            </w:tcBorders>
            <w:vAlign w:val="center"/>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大写：</w:t>
            </w:r>
          </w:p>
        </w:tc>
        <w:tc>
          <w:tcPr>
            <w:tcW w:w="1260" w:type="dxa"/>
            <w:vMerge/>
            <w:tcBorders>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c>
          <w:tcPr>
            <w:tcW w:w="2520" w:type="dxa"/>
            <w:vMerge/>
            <w:tcBorders>
              <w:left w:val="single" w:sz="4" w:space="0" w:color="auto"/>
              <w:bottom w:val="single" w:sz="6" w:space="0" w:color="auto"/>
            </w:tcBorders>
          </w:tcPr>
          <w:p w:rsidR="00C54950" w:rsidRPr="004138F1" w:rsidRDefault="00C54950" w:rsidP="00B8403F">
            <w:pPr>
              <w:spacing w:line="360" w:lineRule="auto"/>
              <w:ind w:leftChars="-67" w:left="-141"/>
              <w:rPr>
                <w:b/>
                <w:color w:val="000000" w:themeColor="text1"/>
              </w:rPr>
            </w:pPr>
          </w:p>
        </w:tc>
      </w:tr>
      <w:tr w:rsidR="004138F1" w:rsidRPr="004138F1" w:rsidTr="00C54950">
        <w:trPr>
          <w:trHeight w:val="1807"/>
        </w:trPr>
        <w:tc>
          <w:tcPr>
            <w:tcW w:w="8568" w:type="dxa"/>
            <w:gridSpan w:val="4"/>
            <w:tcBorders>
              <w:top w:val="single" w:sz="6" w:space="0" w:color="auto"/>
              <w:bottom w:val="single" w:sz="6" w:space="0" w:color="auto"/>
            </w:tcBorders>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本次申请依据及说明：</w:t>
            </w:r>
          </w:p>
          <w:p w:rsidR="00C54950" w:rsidRPr="004138F1" w:rsidRDefault="00C54950" w:rsidP="00B8403F">
            <w:pPr>
              <w:spacing w:line="360" w:lineRule="auto"/>
              <w:ind w:leftChars="-67" w:left="-141"/>
              <w:rPr>
                <w:b/>
                <w:color w:val="000000" w:themeColor="text1"/>
              </w:rPr>
            </w:pPr>
            <w:r w:rsidRPr="004138F1">
              <w:rPr>
                <w:rFonts w:ascii="宋体" w:hAnsi="宋体" w:cs="宋体" w:hint="eastAsia"/>
                <w:color w:val="000000" w:themeColor="text1"/>
                <w:kern w:val="0"/>
                <w:szCs w:val="21"/>
              </w:rPr>
              <w:t>根据合同    条款（支付条款），XXXXXXXXXXXXXXXXXXXXXXXX;</w:t>
            </w:r>
            <w:r w:rsidRPr="004138F1">
              <w:rPr>
                <w:rFonts w:ascii="宋体" w:hAnsi="宋体" w:cs="宋体" w:hint="eastAsia"/>
                <w:color w:val="000000" w:themeColor="text1"/>
                <w:kern w:val="0"/>
                <w:szCs w:val="21"/>
              </w:rPr>
              <w:br/>
            </w:r>
            <w:r w:rsidRPr="004138F1">
              <w:rPr>
                <w:rFonts w:ascii="宋体" w:hAnsi="宋体" w:cs="宋体" w:hint="eastAsia"/>
                <w:color w:val="000000" w:themeColor="text1"/>
                <w:kern w:val="0"/>
                <w:szCs w:val="21"/>
              </w:rPr>
              <w:br/>
              <w:t>现已完成XXX部分工作，特此申请支付¥XXXX.XX</w:t>
            </w:r>
          </w:p>
          <w:p w:rsidR="00C54950" w:rsidRPr="004138F1" w:rsidRDefault="00C54950" w:rsidP="00B8403F">
            <w:pPr>
              <w:spacing w:line="360" w:lineRule="auto"/>
              <w:ind w:leftChars="-67" w:left="-141"/>
              <w:rPr>
                <w:b/>
                <w:color w:val="000000" w:themeColor="text1"/>
              </w:rPr>
            </w:pPr>
          </w:p>
        </w:tc>
      </w:tr>
      <w:tr w:rsidR="004138F1" w:rsidRPr="004138F1" w:rsidTr="00C54950">
        <w:tc>
          <w:tcPr>
            <w:tcW w:w="8568" w:type="dxa"/>
            <w:gridSpan w:val="4"/>
            <w:tcBorders>
              <w:top w:val="single" w:sz="6" w:space="0" w:color="auto"/>
              <w:bottom w:val="single" w:sz="6" w:space="0" w:color="auto"/>
            </w:tcBorders>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本次申请证明和支持文件清单：</w:t>
            </w:r>
          </w:p>
          <w:p w:rsidR="00C54950" w:rsidRPr="004138F1" w:rsidRDefault="00C54950" w:rsidP="00B8403F">
            <w:pPr>
              <w:spacing w:line="360" w:lineRule="auto"/>
              <w:ind w:leftChars="-67" w:left="-141"/>
              <w:rPr>
                <w:color w:val="000000" w:themeColor="text1"/>
              </w:rPr>
            </w:pPr>
            <w:r w:rsidRPr="004138F1">
              <w:rPr>
                <w:rFonts w:hint="eastAsia"/>
                <w:color w:val="000000" w:themeColor="text1"/>
              </w:rPr>
              <w:t>附录</w:t>
            </w:r>
            <w:r w:rsidRPr="004138F1">
              <w:rPr>
                <w:rFonts w:hint="eastAsia"/>
                <w:color w:val="000000" w:themeColor="text1"/>
              </w:rPr>
              <w:t>1</w:t>
            </w:r>
            <w:r w:rsidRPr="004138F1">
              <w:rPr>
                <w:rFonts w:hint="eastAsia"/>
                <w:color w:val="000000" w:themeColor="text1"/>
              </w:rPr>
              <w:t>：</w:t>
            </w:r>
            <w:r w:rsidRPr="004138F1">
              <w:rPr>
                <w:rFonts w:hint="eastAsia"/>
                <w:color w:val="000000" w:themeColor="text1"/>
              </w:rPr>
              <w:t>XXXX</w:t>
            </w:r>
            <w:r w:rsidRPr="004138F1">
              <w:rPr>
                <w:rFonts w:hint="eastAsia"/>
                <w:color w:val="000000" w:themeColor="text1"/>
              </w:rPr>
              <w:t>合同条款（必须是合同条款中的支付条款复印件，名称必须与合同一致）；</w:t>
            </w:r>
          </w:p>
          <w:p w:rsidR="00C54950" w:rsidRPr="004138F1" w:rsidRDefault="00C54950" w:rsidP="00B8403F">
            <w:pPr>
              <w:spacing w:line="360" w:lineRule="auto"/>
              <w:ind w:leftChars="-67" w:left="-141"/>
              <w:rPr>
                <w:color w:val="000000" w:themeColor="text1"/>
              </w:rPr>
            </w:pPr>
            <w:r w:rsidRPr="004138F1">
              <w:rPr>
                <w:rFonts w:hint="eastAsia"/>
                <w:color w:val="000000" w:themeColor="text1"/>
              </w:rPr>
              <w:t>附录</w:t>
            </w:r>
            <w:r w:rsidRPr="004138F1">
              <w:rPr>
                <w:rFonts w:hint="eastAsia"/>
                <w:color w:val="000000" w:themeColor="text1"/>
              </w:rPr>
              <w:t>2</w:t>
            </w:r>
            <w:r w:rsidRPr="004138F1">
              <w:rPr>
                <w:rFonts w:hint="eastAsia"/>
                <w:color w:val="000000" w:themeColor="text1"/>
              </w:rPr>
              <w:t>：</w:t>
            </w:r>
            <w:r w:rsidRPr="004138F1">
              <w:rPr>
                <w:rFonts w:hint="eastAsia"/>
                <w:color w:val="000000" w:themeColor="text1"/>
              </w:rPr>
              <w:t>XXXX</w:t>
            </w:r>
            <w:r w:rsidRPr="004138F1">
              <w:rPr>
                <w:rFonts w:hint="eastAsia"/>
                <w:color w:val="000000" w:themeColor="text1"/>
              </w:rPr>
              <w:t>合同第</w:t>
            </w:r>
            <w:r w:rsidRPr="004138F1">
              <w:rPr>
                <w:rFonts w:hint="eastAsia"/>
                <w:color w:val="000000" w:themeColor="text1"/>
              </w:rPr>
              <w:t>X</w:t>
            </w:r>
            <w:r w:rsidRPr="004138F1">
              <w:rPr>
                <w:rFonts w:hint="eastAsia"/>
                <w:color w:val="000000" w:themeColor="text1"/>
              </w:rPr>
              <w:t>次验收</w:t>
            </w:r>
            <w:r w:rsidRPr="004138F1">
              <w:rPr>
                <w:rFonts w:hint="eastAsia"/>
                <w:color w:val="000000" w:themeColor="text1"/>
              </w:rPr>
              <w:t xml:space="preserve"> </w:t>
            </w:r>
            <w:r w:rsidRPr="004138F1">
              <w:rPr>
                <w:rFonts w:hint="eastAsia"/>
                <w:color w:val="000000" w:themeColor="text1"/>
              </w:rPr>
              <w:t>；</w:t>
            </w:r>
          </w:p>
          <w:p w:rsidR="00C54950" w:rsidRPr="004138F1" w:rsidRDefault="00C54950" w:rsidP="00B8403F">
            <w:pPr>
              <w:spacing w:line="360" w:lineRule="auto"/>
              <w:ind w:leftChars="-67" w:left="-141"/>
              <w:rPr>
                <w:b/>
                <w:color w:val="000000" w:themeColor="text1"/>
              </w:rPr>
            </w:pPr>
            <w:r w:rsidRPr="004138F1">
              <w:rPr>
                <w:rFonts w:hint="eastAsia"/>
                <w:color w:val="000000" w:themeColor="text1"/>
              </w:rPr>
              <w:t>附录</w:t>
            </w:r>
            <w:r w:rsidRPr="004138F1">
              <w:rPr>
                <w:rFonts w:hint="eastAsia"/>
                <w:color w:val="000000" w:themeColor="text1"/>
              </w:rPr>
              <w:t>3</w:t>
            </w:r>
            <w:r w:rsidRPr="004138F1">
              <w:rPr>
                <w:rFonts w:hint="eastAsia"/>
                <w:color w:val="000000" w:themeColor="text1"/>
              </w:rPr>
              <w:t>：【如有】</w:t>
            </w:r>
            <w:r w:rsidRPr="004138F1">
              <w:rPr>
                <w:rFonts w:hint="eastAsia"/>
                <w:color w:val="000000" w:themeColor="text1"/>
              </w:rPr>
              <w:t>XXX</w:t>
            </w:r>
            <w:r w:rsidRPr="004138F1">
              <w:rPr>
                <w:rFonts w:hint="eastAsia"/>
                <w:color w:val="000000" w:themeColor="text1"/>
              </w:rPr>
              <w:t>合同第</w:t>
            </w:r>
            <w:r w:rsidRPr="004138F1">
              <w:rPr>
                <w:rFonts w:hint="eastAsia"/>
                <w:color w:val="000000" w:themeColor="text1"/>
              </w:rPr>
              <w:t>X</w:t>
            </w:r>
            <w:r w:rsidRPr="004138F1">
              <w:rPr>
                <w:rFonts w:hint="eastAsia"/>
                <w:color w:val="000000" w:themeColor="text1"/>
              </w:rPr>
              <w:t>次验收工作量签证</w:t>
            </w:r>
          </w:p>
          <w:p w:rsidR="00C54950" w:rsidRPr="004138F1" w:rsidRDefault="00C54950" w:rsidP="00B8403F">
            <w:pPr>
              <w:spacing w:line="360" w:lineRule="auto"/>
              <w:ind w:leftChars="-67" w:left="-141"/>
              <w:rPr>
                <w:b/>
                <w:color w:val="000000" w:themeColor="text1"/>
              </w:rPr>
            </w:pPr>
          </w:p>
        </w:tc>
      </w:tr>
      <w:tr w:rsidR="00C54950" w:rsidRPr="004138F1" w:rsidTr="00C54950">
        <w:trPr>
          <w:trHeight w:val="1775"/>
        </w:trPr>
        <w:tc>
          <w:tcPr>
            <w:tcW w:w="8568" w:type="dxa"/>
            <w:gridSpan w:val="4"/>
            <w:tcBorders>
              <w:top w:val="single" w:sz="6" w:space="0" w:color="auto"/>
            </w:tcBorders>
          </w:tcPr>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申请</w:t>
            </w:r>
            <w:r w:rsidRPr="004138F1">
              <w:rPr>
                <w:b/>
                <w:color w:val="000000" w:themeColor="text1"/>
              </w:rPr>
              <w:t>人</w:t>
            </w:r>
            <w:r w:rsidRPr="004138F1">
              <w:rPr>
                <w:rFonts w:hint="eastAsia"/>
                <w:b/>
                <w:color w:val="000000" w:themeColor="text1"/>
              </w:rPr>
              <w:t>：（盖章）</w:t>
            </w:r>
          </w:p>
          <w:p w:rsidR="00C54950" w:rsidRPr="004138F1" w:rsidRDefault="00C54950" w:rsidP="00B8403F">
            <w:pPr>
              <w:spacing w:line="360" w:lineRule="auto"/>
              <w:ind w:leftChars="-67" w:left="-141"/>
              <w:rPr>
                <w:b/>
                <w:color w:val="000000" w:themeColor="text1"/>
              </w:rPr>
            </w:pPr>
          </w:p>
          <w:p w:rsidR="00C54950" w:rsidRPr="004138F1" w:rsidRDefault="00C54950" w:rsidP="00B8403F">
            <w:pPr>
              <w:spacing w:line="360" w:lineRule="auto"/>
              <w:ind w:leftChars="-67" w:left="-141"/>
              <w:rPr>
                <w:b/>
                <w:color w:val="000000" w:themeColor="text1"/>
              </w:rPr>
            </w:pPr>
            <w:r w:rsidRPr="004138F1">
              <w:rPr>
                <w:rFonts w:hint="eastAsia"/>
                <w:b/>
                <w:color w:val="000000" w:themeColor="text1"/>
              </w:rPr>
              <w:t>签字：</w:t>
            </w:r>
            <w:r w:rsidRPr="004138F1">
              <w:rPr>
                <w:rFonts w:hint="eastAsia"/>
                <w:b/>
                <w:color w:val="000000" w:themeColor="text1"/>
              </w:rPr>
              <w:t xml:space="preserve">                                                 </w:t>
            </w:r>
            <w:r w:rsidRPr="004138F1">
              <w:rPr>
                <w:rFonts w:hint="eastAsia"/>
                <w:b/>
                <w:color w:val="000000" w:themeColor="text1"/>
              </w:rPr>
              <w:t>日期：</w:t>
            </w:r>
          </w:p>
        </w:tc>
      </w:tr>
    </w:tbl>
    <w:p w:rsidR="007F06D1" w:rsidRPr="004138F1" w:rsidRDefault="007F06D1" w:rsidP="00B8403F">
      <w:pPr>
        <w:ind w:leftChars="-67" w:left="-141"/>
        <w:rPr>
          <w:rFonts w:ascii="宋体" w:hAnsi="宋体"/>
          <w:b/>
          <w:color w:val="000000" w:themeColor="text1"/>
          <w:sz w:val="24"/>
        </w:rPr>
      </w:pPr>
    </w:p>
    <w:p w:rsidR="007F06D1" w:rsidRPr="004138F1" w:rsidRDefault="007F06D1">
      <w:pPr>
        <w:widowControl/>
        <w:jc w:val="left"/>
        <w:rPr>
          <w:rFonts w:ascii="宋体" w:hAnsi="宋体"/>
          <w:b/>
          <w:color w:val="000000" w:themeColor="text1"/>
          <w:sz w:val="24"/>
        </w:rPr>
      </w:pPr>
      <w:r w:rsidRPr="004138F1">
        <w:rPr>
          <w:rFonts w:ascii="宋体" w:hAnsi="宋体"/>
          <w:b/>
          <w:color w:val="000000" w:themeColor="text1"/>
          <w:sz w:val="24"/>
        </w:rPr>
        <w:br w:type="page"/>
      </w:r>
    </w:p>
    <w:p w:rsidR="007F06D1" w:rsidRPr="004138F1" w:rsidRDefault="007F06D1" w:rsidP="004E07B4">
      <w:pPr>
        <w:pStyle w:val="ARISTITLE2"/>
        <w:numPr>
          <w:ilvl w:val="0"/>
          <w:numId w:val="0"/>
        </w:numPr>
        <w:outlineLvl w:val="9"/>
        <w:rPr>
          <w:color w:val="000000" w:themeColor="text1"/>
        </w:rPr>
      </w:pPr>
      <w:r w:rsidRPr="004138F1">
        <w:rPr>
          <w:rFonts w:hint="eastAsia"/>
          <w:color w:val="000000" w:themeColor="text1"/>
        </w:rPr>
        <w:lastRenderedPageBreak/>
        <w:t>附件</w:t>
      </w:r>
      <w:r w:rsidRPr="004138F1">
        <w:rPr>
          <w:rFonts w:hint="eastAsia"/>
          <w:color w:val="000000" w:themeColor="text1"/>
        </w:rPr>
        <w:t>8</w:t>
      </w:r>
      <w:r w:rsidRPr="004138F1">
        <w:rPr>
          <w:rFonts w:hint="eastAsia"/>
          <w:color w:val="000000" w:themeColor="text1"/>
        </w:rPr>
        <w:t>《承包商安全质量环保考核细则》</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乙方作为承包单位在甲方所属区域开展各项工作，应熟知国家、行业所颁布的安全质量环保相关的法律法规、标准，并遵守甲方安全质量环保相关管理制度。为进一步加强承包商安全管理，规范承包商人员的安全行为，杜绝“三违”（违章指挥、违章作业、违反劳动纪律），防止生产安全事故，特在此明确乙方安全质量环保考核细则（此细则不替代主合同规定的乙方违约责任及因乙方责任给甲方带来损失的赔偿责任）：</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一、乙方违反《安全、健康、环保和应急响应协议》的考核要求</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乙方违反《安全、健康、环保和应急响应协议》相关条款，</w:t>
      </w:r>
      <w:r w:rsidRPr="004138F1">
        <w:rPr>
          <w:rFonts w:ascii="宋体" w:hAnsi="宋体"/>
          <w:color w:val="000000" w:themeColor="text1"/>
          <w:sz w:val="24"/>
        </w:rPr>
        <w:t>甲方有权对乙方</w:t>
      </w:r>
      <w:r w:rsidRPr="004138F1">
        <w:rPr>
          <w:rFonts w:ascii="宋体" w:hAnsi="宋体" w:hint="eastAsia"/>
          <w:color w:val="000000" w:themeColor="text1"/>
          <w:sz w:val="24"/>
        </w:rPr>
        <w:t>扣除合同款。乙方可以按照其内部管理制度对本单位责任人员进行考核，但不得将甲方扣除的合同款转嫁到责任人员个人。</w:t>
      </w:r>
    </w:p>
    <w:tbl>
      <w:tblPr>
        <w:tblStyle w:val="afb"/>
        <w:tblW w:w="9781" w:type="dxa"/>
        <w:jc w:val="center"/>
        <w:tblInd w:w="108" w:type="dxa"/>
        <w:tblLook w:val="04A0" w:firstRow="1" w:lastRow="0" w:firstColumn="1" w:lastColumn="0" w:noHBand="0" w:noVBand="1"/>
      </w:tblPr>
      <w:tblGrid>
        <w:gridCol w:w="709"/>
        <w:gridCol w:w="7938"/>
        <w:gridCol w:w="1134"/>
      </w:tblGrid>
      <w:tr w:rsidR="004138F1" w:rsidRPr="004138F1" w:rsidTr="005E1E82">
        <w:trPr>
          <w:jc w:val="center"/>
        </w:trPr>
        <w:tc>
          <w:tcPr>
            <w:tcW w:w="709" w:type="dxa"/>
            <w:shd w:val="clear" w:color="auto" w:fill="00B0F0"/>
            <w:vAlign w:val="center"/>
          </w:tcPr>
          <w:p w:rsidR="007F06D1" w:rsidRPr="004138F1" w:rsidRDefault="007F06D1" w:rsidP="005E1E82">
            <w:pPr>
              <w:tabs>
                <w:tab w:val="left" w:pos="840"/>
              </w:tabs>
              <w:adjustRightInd w:val="0"/>
              <w:snapToGrid w:val="0"/>
              <w:jc w:val="center"/>
              <w:rPr>
                <w:rFonts w:asciiTheme="minorEastAsia" w:eastAsiaTheme="minorEastAsia" w:hAnsiTheme="minorEastAsia"/>
                <w:color w:val="000000" w:themeColor="text1"/>
                <w:szCs w:val="21"/>
              </w:rPr>
            </w:pPr>
            <w:r w:rsidRPr="004138F1">
              <w:rPr>
                <w:rFonts w:asciiTheme="minorEastAsia" w:eastAsiaTheme="minorEastAsia" w:hAnsiTheme="minorEastAsia" w:hint="eastAsia"/>
                <w:color w:val="000000" w:themeColor="text1"/>
                <w:szCs w:val="21"/>
              </w:rPr>
              <w:t>序号</w:t>
            </w:r>
          </w:p>
        </w:tc>
        <w:tc>
          <w:tcPr>
            <w:tcW w:w="7938" w:type="dxa"/>
            <w:shd w:val="clear" w:color="auto" w:fill="00B0F0"/>
            <w:vAlign w:val="center"/>
          </w:tcPr>
          <w:p w:rsidR="007F06D1" w:rsidRPr="004138F1" w:rsidRDefault="007F06D1" w:rsidP="005E1E82">
            <w:pPr>
              <w:tabs>
                <w:tab w:val="left" w:pos="840"/>
              </w:tabs>
              <w:adjustRightInd w:val="0"/>
              <w:snapToGrid w:val="0"/>
              <w:jc w:val="center"/>
              <w:rPr>
                <w:rFonts w:asciiTheme="minorEastAsia" w:eastAsiaTheme="minorEastAsia" w:hAnsiTheme="minorEastAsia"/>
                <w:color w:val="000000" w:themeColor="text1"/>
                <w:szCs w:val="21"/>
              </w:rPr>
            </w:pPr>
            <w:r w:rsidRPr="004138F1">
              <w:rPr>
                <w:rFonts w:asciiTheme="minorEastAsia" w:eastAsiaTheme="minorEastAsia" w:hAnsiTheme="minorEastAsia" w:hint="eastAsia"/>
                <w:color w:val="000000" w:themeColor="text1"/>
                <w:szCs w:val="21"/>
              </w:rPr>
              <w:t>乙方违规条款</w:t>
            </w:r>
          </w:p>
        </w:tc>
        <w:tc>
          <w:tcPr>
            <w:tcW w:w="1134" w:type="dxa"/>
            <w:shd w:val="clear" w:color="auto" w:fill="00B0F0"/>
            <w:vAlign w:val="center"/>
          </w:tcPr>
          <w:p w:rsidR="007F06D1" w:rsidRPr="004138F1" w:rsidRDefault="007F06D1" w:rsidP="005E1E82">
            <w:pPr>
              <w:tabs>
                <w:tab w:val="left" w:pos="840"/>
              </w:tabs>
              <w:adjustRightInd w:val="0"/>
              <w:snapToGrid w:val="0"/>
              <w:jc w:val="center"/>
              <w:rPr>
                <w:rFonts w:asciiTheme="minorEastAsia" w:eastAsiaTheme="minorEastAsia" w:hAnsiTheme="minorEastAsia"/>
                <w:color w:val="000000" w:themeColor="text1"/>
                <w:szCs w:val="21"/>
              </w:rPr>
            </w:pPr>
            <w:r w:rsidRPr="004138F1">
              <w:rPr>
                <w:rFonts w:asciiTheme="minorEastAsia" w:eastAsiaTheme="minorEastAsia" w:hAnsiTheme="minorEastAsia" w:hint="eastAsia"/>
                <w:color w:val="000000" w:themeColor="text1"/>
                <w:szCs w:val="21"/>
              </w:rPr>
              <w:t>扣除合同款额度</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40" w:name="_Toc15402447"/>
            <w:bookmarkStart w:id="141" w:name="_Toc15402498"/>
            <w:bookmarkStart w:id="142" w:name="_Toc15402575"/>
            <w:bookmarkStart w:id="143" w:name="_Toc19630440"/>
            <w:bookmarkStart w:id="144" w:name="_Toc22298425"/>
            <w:bookmarkStart w:id="145" w:name="_Toc22298536"/>
            <w:r w:rsidRPr="004138F1">
              <w:rPr>
                <w:rFonts w:asciiTheme="minorEastAsia" w:eastAsiaTheme="minorEastAsia" w:hAnsiTheme="minorEastAsia" w:hint="eastAsia"/>
                <w:bCs/>
                <w:color w:val="000000" w:themeColor="text1"/>
              </w:rPr>
              <w:t>1</w:t>
            </w:r>
            <w:bookmarkEnd w:id="140"/>
            <w:bookmarkEnd w:id="141"/>
            <w:bookmarkEnd w:id="142"/>
            <w:bookmarkEnd w:id="143"/>
            <w:bookmarkEnd w:id="144"/>
            <w:bookmarkEnd w:id="145"/>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发生人员轻伤及以上生产安全责任事故,发生一般特种设备责任事故、一般及以上火灾责任事故、一般及以上交通责任事故、一般及以上辐射事故、一般及以上环境事故、一般及以上刑事案件、职业病危害事故或其他给电站带来不良影响的各类安全事件等。</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10万元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46" w:name="_Toc15402448"/>
            <w:bookmarkStart w:id="147" w:name="_Toc15402499"/>
            <w:bookmarkStart w:id="148" w:name="_Toc15402576"/>
            <w:bookmarkStart w:id="149" w:name="_Toc19630441"/>
            <w:bookmarkStart w:id="150" w:name="_Toc22298426"/>
            <w:bookmarkStart w:id="151" w:name="_Toc22298537"/>
            <w:r w:rsidRPr="004138F1">
              <w:rPr>
                <w:rFonts w:asciiTheme="minorEastAsia" w:eastAsiaTheme="minorEastAsia" w:hAnsiTheme="minorEastAsia" w:hint="eastAsia"/>
                <w:bCs/>
                <w:color w:val="000000" w:themeColor="text1"/>
              </w:rPr>
              <w:t>2</w:t>
            </w:r>
            <w:bookmarkEnd w:id="146"/>
            <w:bookmarkEnd w:id="147"/>
            <w:bookmarkEnd w:id="148"/>
            <w:bookmarkEnd w:id="149"/>
            <w:bookmarkEnd w:id="150"/>
            <w:bookmarkEnd w:id="151"/>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乙方发生违反国家有关核安全、安全环保、职业卫生规定，导致甲方或乙方受到国家有关部门及地方政府、上级部门通报的事件。</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5万元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52" w:name="_Toc15402449"/>
            <w:bookmarkStart w:id="153" w:name="_Toc15402500"/>
            <w:bookmarkStart w:id="154" w:name="_Toc15402577"/>
            <w:bookmarkStart w:id="155" w:name="_Toc19630442"/>
            <w:bookmarkStart w:id="156" w:name="_Toc22298427"/>
            <w:bookmarkStart w:id="157" w:name="_Toc22298538"/>
            <w:r w:rsidRPr="004138F1">
              <w:rPr>
                <w:rFonts w:asciiTheme="minorEastAsia" w:eastAsiaTheme="minorEastAsia" w:hAnsiTheme="minorEastAsia" w:hint="eastAsia"/>
                <w:bCs/>
                <w:color w:val="000000" w:themeColor="text1"/>
              </w:rPr>
              <w:t>3</w:t>
            </w:r>
            <w:bookmarkEnd w:id="152"/>
            <w:bookmarkEnd w:id="153"/>
            <w:bookmarkEnd w:id="154"/>
            <w:bookmarkEnd w:id="155"/>
            <w:bookmarkEnd w:id="156"/>
            <w:bookmarkEnd w:id="157"/>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乙方发生因管理原因或违章作业而造成现场设备事故，影响到现场人员安全的；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5万元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58" w:name="_Toc15402450"/>
            <w:bookmarkStart w:id="159" w:name="_Toc15402501"/>
            <w:bookmarkStart w:id="160" w:name="_Toc15402578"/>
            <w:bookmarkStart w:id="161" w:name="_Toc19630443"/>
            <w:bookmarkStart w:id="162" w:name="_Toc22298428"/>
            <w:bookmarkStart w:id="163" w:name="_Toc22298539"/>
            <w:r w:rsidRPr="004138F1">
              <w:rPr>
                <w:rFonts w:asciiTheme="minorEastAsia" w:eastAsiaTheme="minorEastAsia" w:hAnsiTheme="minorEastAsia" w:hint="eastAsia"/>
                <w:bCs/>
                <w:color w:val="000000" w:themeColor="text1"/>
              </w:rPr>
              <w:t>4</w:t>
            </w:r>
            <w:bookmarkEnd w:id="158"/>
            <w:bookmarkEnd w:id="159"/>
            <w:bookmarkEnd w:id="160"/>
            <w:bookmarkEnd w:id="161"/>
            <w:bookmarkEnd w:id="162"/>
            <w:bookmarkEnd w:id="163"/>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乙方重复发生类似违章事件，经多次指出不改的；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64" w:name="_Toc15402451"/>
            <w:bookmarkStart w:id="165" w:name="_Toc15402502"/>
            <w:bookmarkStart w:id="166" w:name="_Toc15402579"/>
            <w:bookmarkStart w:id="167" w:name="_Toc19630444"/>
            <w:bookmarkStart w:id="168" w:name="_Toc22298429"/>
            <w:bookmarkStart w:id="169" w:name="_Toc22298540"/>
            <w:r w:rsidRPr="004138F1">
              <w:rPr>
                <w:rFonts w:asciiTheme="minorEastAsia" w:eastAsiaTheme="minorEastAsia" w:hAnsiTheme="minorEastAsia" w:hint="eastAsia"/>
                <w:bCs/>
                <w:color w:val="000000" w:themeColor="text1"/>
              </w:rPr>
              <w:t>5</w:t>
            </w:r>
            <w:bookmarkEnd w:id="164"/>
            <w:bookmarkEnd w:id="165"/>
            <w:bookmarkEnd w:id="166"/>
            <w:bookmarkEnd w:id="167"/>
            <w:bookmarkEnd w:id="168"/>
            <w:bookmarkEnd w:id="169"/>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乙方使用国家明令禁止使用的可能产生职业病危害的设备或材料；</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70" w:name="_Toc15402452"/>
            <w:bookmarkStart w:id="171" w:name="_Toc15402503"/>
            <w:bookmarkStart w:id="172" w:name="_Toc15402580"/>
            <w:bookmarkStart w:id="173" w:name="_Toc19630445"/>
            <w:bookmarkStart w:id="174" w:name="_Toc22298430"/>
            <w:bookmarkStart w:id="175" w:name="_Toc22298541"/>
            <w:r w:rsidRPr="004138F1">
              <w:rPr>
                <w:rFonts w:asciiTheme="minorEastAsia" w:eastAsiaTheme="minorEastAsia" w:hAnsiTheme="minorEastAsia" w:hint="eastAsia"/>
                <w:bCs/>
                <w:color w:val="000000" w:themeColor="text1"/>
              </w:rPr>
              <w:t>6</w:t>
            </w:r>
            <w:bookmarkEnd w:id="170"/>
            <w:bookmarkEnd w:id="171"/>
            <w:bookmarkEnd w:id="172"/>
            <w:bookmarkEnd w:id="173"/>
            <w:bookmarkEnd w:id="174"/>
            <w:bookmarkEnd w:id="175"/>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乙方有违反职业病防治法律、法规以及危及生命健康的行为；</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76" w:name="_Toc15402453"/>
            <w:bookmarkStart w:id="177" w:name="_Toc15402504"/>
            <w:bookmarkStart w:id="178" w:name="_Toc15402581"/>
            <w:bookmarkStart w:id="179" w:name="_Toc19630446"/>
            <w:bookmarkStart w:id="180" w:name="_Toc22298431"/>
            <w:bookmarkStart w:id="181" w:name="_Toc22298542"/>
            <w:r w:rsidRPr="004138F1">
              <w:rPr>
                <w:rFonts w:asciiTheme="minorEastAsia" w:eastAsiaTheme="minorEastAsia" w:hAnsiTheme="minorEastAsia" w:hint="eastAsia"/>
                <w:bCs/>
                <w:color w:val="000000" w:themeColor="text1"/>
              </w:rPr>
              <w:t>7</w:t>
            </w:r>
            <w:bookmarkEnd w:id="176"/>
            <w:bookmarkEnd w:id="177"/>
            <w:bookmarkEnd w:id="178"/>
            <w:bookmarkEnd w:id="179"/>
            <w:bookmarkEnd w:id="180"/>
            <w:bookmarkEnd w:id="181"/>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乙方安全管理人员不到位，现场安全管理混乱或存在可能严重污染环境的作业行为的；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82" w:name="_Toc15402454"/>
            <w:bookmarkStart w:id="183" w:name="_Toc15402505"/>
            <w:bookmarkStart w:id="184" w:name="_Toc15402582"/>
            <w:bookmarkStart w:id="185" w:name="_Toc19630447"/>
            <w:bookmarkStart w:id="186" w:name="_Toc22298432"/>
            <w:bookmarkStart w:id="187" w:name="_Toc22298543"/>
            <w:r w:rsidRPr="004138F1">
              <w:rPr>
                <w:rFonts w:asciiTheme="minorEastAsia" w:eastAsiaTheme="minorEastAsia" w:hAnsiTheme="minorEastAsia" w:hint="eastAsia"/>
                <w:bCs/>
                <w:color w:val="000000" w:themeColor="text1"/>
              </w:rPr>
              <w:t>8</w:t>
            </w:r>
            <w:bookmarkEnd w:id="182"/>
            <w:bookmarkEnd w:id="183"/>
            <w:bookmarkEnd w:id="184"/>
            <w:bookmarkEnd w:id="185"/>
            <w:bookmarkEnd w:id="186"/>
            <w:bookmarkEnd w:id="187"/>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现场脏、乱、差，不能满足安全环保和文明施工要求，经多次指出不整改的；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88" w:name="_Toc15402455"/>
            <w:bookmarkStart w:id="189" w:name="_Toc15402506"/>
            <w:bookmarkStart w:id="190" w:name="_Toc15402583"/>
            <w:bookmarkStart w:id="191" w:name="_Toc19630448"/>
            <w:bookmarkStart w:id="192" w:name="_Toc22298433"/>
            <w:bookmarkStart w:id="193" w:name="_Toc22298544"/>
            <w:r w:rsidRPr="004138F1">
              <w:rPr>
                <w:rFonts w:asciiTheme="minorEastAsia" w:eastAsiaTheme="minorEastAsia" w:hAnsiTheme="minorEastAsia" w:hint="eastAsia"/>
                <w:bCs/>
                <w:color w:val="000000" w:themeColor="text1"/>
              </w:rPr>
              <w:t>9</w:t>
            </w:r>
            <w:bookmarkEnd w:id="188"/>
            <w:bookmarkEnd w:id="189"/>
            <w:bookmarkEnd w:id="190"/>
            <w:bookmarkEnd w:id="191"/>
            <w:bookmarkEnd w:id="192"/>
            <w:bookmarkEnd w:id="193"/>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乙方应急准备能力不满足甲方要求的；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194" w:name="_Toc15402456"/>
            <w:bookmarkStart w:id="195" w:name="_Toc15402507"/>
            <w:bookmarkStart w:id="196" w:name="_Toc15402584"/>
            <w:bookmarkStart w:id="197" w:name="_Toc19630449"/>
            <w:bookmarkStart w:id="198" w:name="_Toc22298434"/>
            <w:bookmarkStart w:id="199" w:name="_Toc22298545"/>
            <w:r w:rsidRPr="004138F1">
              <w:rPr>
                <w:rFonts w:asciiTheme="minorEastAsia" w:eastAsiaTheme="minorEastAsia" w:hAnsiTheme="minorEastAsia" w:hint="eastAsia"/>
                <w:bCs/>
                <w:color w:val="000000" w:themeColor="text1"/>
              </w:rPr>
              <w:t>10</w:t>
            </w:r>
            <w:bookmarkEnd w:id="194"/>
            <w:bookmarkEnd w:id="195"/>
            <w:bookmarkEnd w:id="196"/>
            <w:bookmarkEnd w:id="197"/>
            <w:bookmarkEnd w:id="198"/>
            <w:bookmarkEnd w:id="199"/>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乙方特种作业人员、特种设备作业人员未取得有效的特种作业操作证、特种设备作业证书的；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200" w:name="_Toc15402457"/>
            <w:bookmarkStart w:id="201" w:name="_Toc15402508"/>
            <w:bookmarkStart w:id="202" w:name="_Toc15402585"/>
            <w:bookmarkStart w:id="203" w:name="_Toc19630450"/>
            <w:bookmarkStart w:id="204" w:name="_Toc22298435"/>
            <w:bookmarkStart w:id="205" w:name="_Toc22298546"/>
            <w:r w:rsidRPr="004138F1">
              <w:rPr>
                <w:rFonts w:asciiTheme="minorEastAsia" w:eastAsiaTheme="minorEastAsia" w:hAnsiTheme="minorEastAsia" w:hint="eastAsia"/>
                <w:bCs/>
                <w:color w:val="000000" w:themeColor="text1"/>
              </w:rPr>
              <w:t>11</w:t>
            </w:r>
            <w:bookmarkEnd w:id="200"/>
            <w:bookmarkEnd w:id="201"/>
            <w:bookmarkEnd w:id="202"/>
            <w:bookmarkEnd w:id="203"/>
            <w:bookmarkEnd w:id="204"/>
            <w:bookmarkEnd w:id="205"/>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乙方在从事爆破、吊装等危险作业时，未安排专职管理人员进行现场安全管理的；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206" w:name="_Toc15402458"/>
            <w:bookmarkStart w:id="207" w:name="_Toc15402509"/>
            <w:bookmarkStart w:id="208" w:name="_Toc15402586"/>
            <w:bookmarkStart w:id="209" w:name="_Toc19630451"/>
            <w:bookmarkStart w:id="210" w:name="_Toc22298436"/>
            <w:bookmarkStart w:id="211" w:name="_Toc22298547"/>
            <w:r w:rsidRPr="004138F1">
              <w:rPr>
                <w:rFonts w:asciiTheme="minorEastAsia" w:eastAsiaTheme="minorEastAsia" w:hAnsiTheme="minorEastAsia" w:hint="eastAsia"/>
                <w:bCs/>
                <w:color w:val="000000" w:themeColor="text1"/>
              </w:rPr>
              <w:t>12</w:t>
            </w:r>
            <w:bookmarkEnd w:id="206"/>
            <w:bookmarkEnd w:id="207"/>
            <w:bookmarkEnd w:id="208"/>
            <w:bookmarkEnd w:id="209"/>
            <w:bookmarkEnd w:id="210"/>
            <w:bookmarkEnd w:id="211"/>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乙方进入甲方区域的特种设备没有按照国家法规取得检验合格证或合格证过期的；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r w:rsidR="004138F1" w:rsidRPr="004138F1" w:rsidTr="005E1E82">
        <w:trPr>
          <w:jc w:val="center"/>
        </w:trPr>
        <w:tc>
          <w:tcPr>
            <w:tcW w:w="709" w:type="dxa"/>
            <w:vAlign w:val="center"/>
          </w:tcPr>
          <w:p w:rsidR="007F06D1" w:rsidRPr="004138F1" w:rsidRDefault="007F06D1" w:rsidP="005E1E82">
            <w:pPr>
              <w:keepNext/>
              <w:keepLines/>
              <w:autoSpaceDE w:val="0"/>
              <w:autoSpaceDN w:val="0"/>
              <w:adjustRightInd w:val="0"/>
              <w:spacing w:line="276" w:lineRule="auto"/>
              <w:jc w:val="center"/>
              <w:rPr>
                <w:rFonts w:asciiTheme="minorEastAsia" w:eastAsiaTheme="minorEastAsia" w:hAnsiTheme="minorEastAsia"/>
                <w:bCs/>
                <w:color w:val="000000" w:themeColor="text1"/>
              </w:rPr>
            </w:pPr>
            <w:bookmarkStart w:id="212" w:name="_Toc15402459"/>
            <w:bookmarkStart w:id="213" w:name="_Toc15402510"/>
            <w:bookmarkStart w:id="214" w:name="_Toc15402587"/>
            <w:bookmarkStart w:id="215" w:name="_Toc19630452"/>
            <w:bookmarkStart w:id="216" w:name="_Toc22298437"/>
            <w:bookmarkStart w:id="217" w:name="_Toc22298548"/>
            <w:r w:rsidRPr="004138F1">
              <w:rPr>
                <w:rFonts w:asciiTheme="minorEastAsia" w:eastAsiaTheme="minorEastAsia" w:hAnsiTheme="minorEastAsia" w:hint="eastAsia"/>
                <w:bCs/>
                <w:color w:val="000000" w:themeColor="text1"/>
              </w:rPr>
              <w:t>13</w:t>
            </w:r>
            <w:bookmarkEnd w:id="212"/>
            <w:bookmarkEnd w:id="213"/>
            <w:bookmarkEnd w:id="214"/>
            <w:bookmarkEnd w:id="215"/>
            <w:bookmarkEnd w:id="216"/>
            <w:bookmarkEnd w:id="217"/>
          </w:p>
        </w:tc>
        <w:tc>
          <w:tcPr>
            <w:tcW w:w="7938" w:type="dxa"/>
            <w:vAlign w:val="center"/>
          </w:tcPr>
          <w:p w:rsidR="007F06D1" w:rsidRPr="004138F1" w:rsidRDefault="007F06D1" w:rsidP="005E1E82">
            <w:pPr>
              <w:jc w:val="left"/>
              <w:rPr>
                <w:rFonts w:ascii="宋体" w:hAnsi="宋体"/>
                <w:color w:val="000000" w:themeColor="text1"/>
              </w:rPr>
            </w:pPr>
            <w:r w:rsidRPr="004138F1">
              <w:rPr>
                <w:rFonts w:ascii="宋体" w:hAnsi="宋体" w:hint="eastAsia"/>
                <w:color w:val="000000" w:themeColor="text1"/>
              </w:rPr>
              <w:t>对于拒不接受安全管理人员检查、劝告，且态度恶劣、情节严重的。</w:t>
            </w:r>
          </w:p>
        </w:tc>
        <w:tc>
          <w:tcPr>
            <w:tcW w:w="1134" w:type="dxa"/>
            <w:vAlign w:val="center"/>
          </w:tcPr>
          <w:p w:rsidR="007F06D1" w:rsidRPr="004138F1" w:rsidRDefault="007F06D1" w:rsidP="005E1E82">
            <w:pPr>
              <w:jc w:val="center"/>
              <w:rPr>
                <w:rFonts w:ascii="宋体" w:hAnsi="宋体"/>
                <w:color w:val="000000" w:themeColor="text1"/>
              </w:rPr>
            </w:pPr>
            <w:r w:rsidRPr="004138F1">
              <w:rPr>
                <w:rFonts w:ascii="宋体" w:hAnsi="宋体" w:hint="eastAsia"/>
                <w:color w:val="000000" w:themeColor="text1"/>
              </w:rPr>
              <w:t>2万元</w:t>
            </w:r>
          </w:p>
        </w:tc>
      </w:tr>
    </w:tbl>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二、乙方人员违章考核要求</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甲方对口管理处室、安全监督管理处室等各处室有权对承包商作业现场的安全状况和从业人员安全行为进行监督检查。如发现违反安全规定的现象，有权制止，并根据合同相关条款及《安全质量环保违章管理》（</w:t>
      </w:r>
      <w:r w:rsidRPr="004138F1">
        <w:rPr>
          <w:rFonts w:ascii="宋体" w:hAnsi="宋体"/>
          <w:color w:val="000000" w:themeColor="text1"/>
          <w:sz w:val="24"/>
        </w:rPr>
        <w:t>IS-TW-112</w:t>
      </w:r>
      <w:r w:rsidRPr="004138F1">
        <w:rPr>
          <w:rFonts w:ascii="宋体" w:hAnsi="宋体" w:hint="eastAsia"/>
          <w:color w:val="000000" w:themeColor="text1"/>
          <w:sz w:val="24"/>
        </w:rPr>
        <w:t>）等JNPC现场管理规定做出要求整改、经济处罚、安全约谈、反思汇报、停工等处理措施。</w:t>
      </w:r>
    </w:p>
    <w:p w:rsidR="007F06D1" w:rsidRPr="004138F1" w:rsidRDefault="007F06D1" w:rsidP="007F06D1">
      <w:pPr>
        <w:spacing w:beforeLines="50" w:before="156"/>
        <w:ind w:firstLineChars="200" w:firstLine="482"/>
        <w:rPr>
          <w:rFonts w:ascii="宋体" w:hAnsi="宋体"/>
          <w:b/>
          <w:color w:val="000000" w:themeColor="text1"/>
          <w:sz w:val="24"/>
        </w:rPr>
      </w:pPr>
      <w:r w:rsidRPr="004138F1">
        <w:rPr>
          <w:rFonts w:ascii="宋体" w:hAnsi="宋体" w:hint="eastAsia"/>
          <w:b/>
          <w:color w:val="000000" w:themeColor="text1"/>
          <w:sz w:val="24"/>
        </w:rPr>
        <w:t>三、大修承包商绩效星级评定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如乙方参加电站机组大修，为激励乙方不断提升自身的大修工作管理水平，</w:t>
      </w:r>
      <w:r w:rsidRPr="004138F1">
        <w:rPr>
          <w:rFonts w:ascii="宋体" w:hAnsi="宋体" w:hint="eastAsia"/>
          <w:color w:val="000000" w:themeColor="text1"/>
          <w:sz w:val="24"/>
        </w:rPr>
        <w:lastRenderedPageBreak/>
        <w:t>依据JNPC《大修服务协作单位绩效星级评定》（PM-TW-1205）程序规定，甲方开展大修服务协作单位绩效星级评定工作，从质量、安防、进度、核安全和创新等领域对乙方的大修过程管理表现和绩效进行评定。被评为五星或四星级单位的，由甲方给予奖励。具体依据每次大修生效的绩效星级评定细则实施。</w:t>
      </w:r>
    </w:p>
    <w:p w:rsidR="007F06D1" w:rsidRPr="004138F1" w:rsidRDefault="007F06D1" w:rsidP="007F06D1">
      <w:pPr>
        <w:spacing w:beforeLines="50" w:before="156"/>
        <w:ind w:firstLineChars="200" w:firstLine="480"/>
        <w:rPr>
          <w:rFonts w:ascii="宋体" w:hAnsi="宋体"/>
          <w:b/>
          <w:color w:val="000000" w:themeColor="text1"/>
          <w:sz w:val="24"/>
        </w:rPr>
      </w:pPr>
      <w:r w:rsidRPr="004138F1">
        <w:rPr>
          <w:rFonts w:ascii="宋体" w:hAnsi="宋体" w:hint="eastAsia"/>
          <w:color w:val="000000" w:themeColor="text1"/>
          <w:sz w:val="24"/>
        </w:rPr>
        <w:t>四</w:t>
      </w:r>
      <w:r w:rsidRPr="004138F1">
        <w:rPr>
          <w:rFonts w:ascii="宋体" w:hAnsi="宋体" w:hint="eastAsia"/>
          <w:b/>
          <w:color w:val="000000" w:themeColor="text1"/>
          <w:sz w:val="24"/>
        </w:rPr>
        <w:t>、其他规定</w:t>
      </w:r>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color w:val="000000" w:themeColor="text1"/>
          <w:sz w:val="24"/>
        </w:rPr>
        <w:t>1.</w:t>
      </w:r>
      <w:r w:rsidRPr="004138F1">
        <w:rPr>
          <w:rFonts w:ascii="宋体" w:hAnsi="宋体" w:hint="eastAsia"/>
          <w:color w:val="000000" w:themeColor="text1"/>
          <w:sz w:val="24"/>
        </w:rPr>
        <w:t>同时符合本细则“一、乙方违反《安全、健康、环保和应急响应协议》的考核要求”和“二、乙方人员违章考核要求”的，按照处罚额度较大的进行考核。</w:t>
      </w:r>
      <w:bookmarkStart w:id="218" w:name="_Toc10887362"/>
      <w:bookmarkStart w:id="219" w:name="_Toc12632139"/>
    </w:p>
    <w:p w:rsidR="007F06D1" w:rsidRPr="004138F1" w:rsidRDefault="007F06D1" w:rsidP="007F06D1">
      <w:pPr>
        <w:spacing w:beforeLines="50" w:before="156"/>
        <w:ind w:firstLineChars="200" w:firstLine="480"/>
        <w:rPr>
          <w:rFonts w:ascii="宋体" w:hAnsi="宋体"/>
          <w:color w:val="000000" w:themeColor="text1"/>
          <w:sz w:val="24"/>
        </w:rPr>
      </w:pPr>
      <w:r w:rsidRPr="004138F1">
        <w:rPr>
          <w:rFonts w:ascii="宋体" w:hAnsi="宋体" w:hint="eastAsia"/>
          <w:color w:val="000000" w:themeColor="text1"/>
          <w:sz w:val="24"/>
        </w:rPr>
        <w:t>2</w:t>
      </w:r>
      <w:r w:rsidRPr="004138F1">
        <w:rPr>
          <w:rFonts w:ascii="宋体" w:hAnsi="宋体"/>
          <w:color w:val="000000" w:themeColor="text1"/>
          <w:sz w:val="24"/>
        </w:rPr>
        <w:t>.</w:t>
      </w:r>
      <w:r w:rsidRPr="004138F1">
        <w:rPr>
          <w:rFonts w:ascii="宋体" w:hAnsi="宋体" w:hint="eastAsia"/>
          <w:color w:val="000000" w:themeColor="text1"/>
          <w:sz w:val="24"/>
        </w:rPr>
        <w:t>乙方可以按照其内部管理制度对本单位违章责任人员进行考核，但不得将扣除的合同款转嫁到责任人员个人。</w:t>
      </w:r>
      <w:bookmarkStart w:id="220" w:name="_Toc66797056"/>
      <w:bookmarkStart w:id="221" w:name="_Toc66797057"/>
      <w:bookmarkStart w:id="222" w:name="_Toc66797062"/>
      <w:bookmarkStart w:id="223" w:name="_Toc66797066"/>
      <w:bookmarkStart w:id="224" w:name="_Toc66797070"/>
      <w:bookmarkStart w:id="225" w:name="_Toc66797074"/>
      <w:bookmarkStart w:id="226" w:name="_Toc66797078"/>
      <w:bookmarkStart w:id="227" w:name="_Toc66797082"/>
      <w:bookmarkStart w:id="228" w:name="_Toc66797086"/>
      <w:bookmarkStart w:id="229" w:name="_Toc66797090"/>
      <w:bookmarkStart w:id="230" w:name="_Toc66797094"/>
      <w:bookmarkStart w:id="231" w:name="_Toc66797098"/>
      <w:bookmarkStart w:id="232" w:name="_Toc66797102"/>
      <w:bookmarkStart w:id="233" w:name="_Toc66797103"/>
      <w:bookmarkStart w:id="234" w:name="_Toc66797108"/>
      <w:bookmarkStart w:id="235" w:name="_Toc66797112"/>
      <w:bookmarkStart w:id="236" w:name="_Toc66797116"/>
      <w:bookmarkStart w:id="237" w:name="_Toc66797120"/>
      <w:bookmarkStart w:id="238" w:name="_Toc66797124"/>
      <w:bookmarkStart w:id="239" w:name="_Toc66797128"/>
      <w:bookmarkStart w:id="240" w:name="_Toc66797132"/>
      <w:bookmarkStart w:id="241" w:name="_Toc66797136"/>
      <w:bookmarkStart w:id="242" w:name="_Toc66797140"/>
      <w:bookmarkStart w:id="243" w:name="_Toc66797144"/>
      <w:bookmarkStart w:id="244" w:name="_Toc66797148"/>
      <w:bookmarkStart w:id="245" w:name="_Toc66797152"/>
      <w:bookmarkStart w:id="246" w:name="_Toc66797156"/>
      <w:bookmarkStart w:id="247" w:name="_Toc66797160"/>
      <w:bookmarkStart w:id="248" w:name="_Toc66797164"/>
      <w:bookmarkStart w:id="249" w:name="_Toc66797169"/>
      <w:bookmarkStart w:id="250" w:name="_Toc66797173"/>
      <w:bookmarkStart w:id="251" w:name="_Toc66797177"/>
      <w:bookmarkStart w:id="252" w:name="_Toc66797181"/>
      <w:bookmarkStart w:id="253" w:name="_Toc66797185"/>
      <w:bookmarkStart w:id="254" w:name="_Toc66797189"/>
      <w:bookmarkStart w:id="255" w:name="_Toc66797193"/>
      <w:bookmarkStart w:id="256" w:name="_Toc66797197"/>
      <w:bookmarkStart w:id="257" w:name="_Toc66797201"/>
      <w:bookmarkStart w:id="258" w:name="_Toc66797205"/>
      <w:bookmarkStart w:id="259" w:name="_Toc66797209"/>
      <w:bookmarkStart w:id="260" w:name="_Toc66797214"/>
      <w:bookmarkStart w:id="261" w:name="_Toc66797218"/>
      <w:bookmarkStart w:id="262" w:name="_Toc66797222"/>
      <w:bookmarkStart w:id="263" w:name="_Toc66797226"/>
      <w:bookmarkStart w:id="264" w:name="_Toc66797230"/>
      <w:bookmarkStart w:id="265" w:name="_Toc66797234"/>
      <w:bookmarkStart w:id="266" w:name="_Toc66797238"/>
      <w:bookmarkStart w:id="267" w:name="_Toc66797242"/>
      <w:bookmarkStart w:id="268" w:name="_Toc66797247"/>
      <w:bookmarkStart w:id="269" w:name="_Toc66797251"/>
      <w:bookmarkStart w:id="270" w:name="_Toc66797255"/>
      <w:bookmarkStart w:id="271" w:name="_Toc66797259"/>
      <w:bookmarkStart w:id="272" w:name="_Toc66797263"/>
      <w:bookmarkStart w:id="273" w:name="_Toc66797267"/>
      <w:bookmarkStart w:id="274" w:name="_Toc66797271"/>
      <w:bookmarkStart w:id="275" w:name="_Toc66797275"/>
      <w:bookmarkStart w:id="276" w:name="_Toc66797279"/>
      <w:bookmarkStart w:id="277" w:name="_Toc66797283"/>
      <w:bookmarkStart w:id="278" w:name="_Toc66797287"/>
      <w:bookmarkStart w:id="279" w:name="_Toc66797291"/>
      <w:bookmarkStart w:id="280" w:name="_Toc66797295"/>
      <w:bookmarkStart w:id="281" w:name="_Toc66797299"/>
      <w:bookmarkStart w:id="282" w:name="_Toc66797303"/>
      <w:bookmarkStart w:id="283" w:name="_Toc66797307"/>
      <w:bookmarkStart w:id="284" w:name="_Toc66797311"/>
      <w:bookmarkStart w:id="285" w:name="_Toc66797315"/>
      <w:bookmarkStart w:id="286" w:name="_Toc66797319"/>
      <w:bookmarkStart w:id="287" w:name="_Toc66797323"/>
      <w:bookmarkStart w:id="288" w:name="_Toc66797327"/>
      <w:bookmarkStart w:id="289" w:name="_Toc66797331"/>
      <w:bookmarkStart w:id="290" w:name="_Toc66797335"/>
      <w:bookmarkStart w:id="291" w:name="_Toc66797339"/>
      <w:bookmarkStart w:id="292" w:name="_Toc66797343"/>
      <w:bookmarkStart w:id="293" w:name="_Toc66797347"/>
      <w:bookmarkStart w:id="294" w:name="_Toc66797351"/>
      <w:bookmarkStart w:id="295" w:name="_Toc66797355"/>
      <w:bookmarkStart w:id="296" w:name="_Toc66797359"/>
      <w:bookmarkStart w:id="297" w:name="_Toc66797363"/>
      <w:bookmarkStart w:id="298" w:name="_Toc66797367"/>
      <w:bookmarkStart w:id="299" w:name="_Toc66797371"/>
      <w:bookmarkStart w:id="300" w:name="_Toc66797375"/>
      <w:bookmarkStart w:id="301" w:name="_Toc66797379"/>
      <w:bookmarkStart w:id="302" w:name="_Toc66797383"/>
      <w:bookmarkStart w:id="303" w:name="_Toc66797387"/>
      <w:bookmarkStart w:id="304" w:name="_Toc66797391"/>
      <w:bookmarkStart w:id="305" w:name="_Toc66797395"/>
      <w:bookmarkStart w:id="306" w:name="_Toc66797399"/>
      <w:bookmarkStart w:id="307" w:name="_Toc66797403"/>
      <w:bookmarkStart w:id="308" w:name="_Toc66797407"/>
      <w:bookmarkStart w:id="309" w:name="_Toc66797411"/>
      <w:bookmarkStart w:id="310" w:name="_Toc66797415"/>
      <w:bookmarkStart w:id="311" w:name="_Toc66797419"/>
      <w:bookmarkStart w:id="312" w:name="_Toc66797423"/>
      <w:bookmarkStart w:id="313" w:name="_Toc66797427"/>
      <w:bookmarkStart w:id="314" w:name="_Toc66797431"/>
      <w:bookmarkStart w:id="315" w:name="_Toc66797435"/>
      <w:bookmarkStart w:id="316" w:name="_Toc66797439"/>
      <w:bookmarkStart w:id="317" w:name="_Toc66797443"/>
      <w:bookmarkStart w:id="318" w:name="_Toc66797447"/>
      <w:bookmarkStart w:id="319" w:name="_Toc66797451"/>
      <w:bookmarkStart w:id="320" w:name="_Toc66797455"/>
      <w:bookmarkStart w:id="321" w:name="_Toc66797459"/>
      <w:bookmarkStart w:id="322" w:name="_Toc66797463"/>
      <w:bookmarkStart w:id="323" w:name="_Toc66797467"/>
      <w:bookmarkStart w:id="324" w:name="_Toc66797471"/>
      <w:bookmarkStart w:id="325" w:name="_Toc66797475"/>
      <w:bookmarkStart w:id="326" w:name="_Toc66797476"/>
      <w:bookmarkStart w:id="327" w:name="_Toc66797477"/>
      <w:bookmarkStart w:id="328" w:name="_Toc66797478"/>
      <w:bookmarkStart w:id="329" w:name="_Toc66797504"/>
      <w:bookmarkStart w:id="330" w:name="_Toc66797512"/>
      <w:bookmarkStart w:id="331" w:name="_Toc66797526"/>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rsidR="00C54950" w:rsidRPr="004138F1" w:rsidRDefault="00C54950" w:rsidP="00B8403F">
      <w:pPr>
        <w:ind w:leftChars="-67" w:left="-141"/>
        <w:rPr>
          <w:rFonts w:ascii="宋体" w:hAnsi="宋体"/>
          <w:b/>
          <w:color w:val="000000" w:themeColor="text1"/>
          <w:sz w:val="24"/>
        </w:rPr>
      </w:pPr>
      <w:r w:rsidRPr="004138F1">
        <w:rPr>
          <w:rFonts w:ascii="宋体" w:hAnsi="宋体" w:hint="eastAsia"/>
          <w:b/>
          <w:color w:val="000000" w:themeColor="text1"/>
          <w:sz w:val="24"/>
        </w:rPr>
        <w:br w:type="page"/>
      </w:r>
    </w:p>
    <w:p w:rsidR="00BC6B43" w:rsidRPr="004138F1" w:rsidRDefault="00BC6B43" w:rsidP="004E07B4">
      <w:pPr>
        <w:rPr>
          <w:rFonts w:ascii="黑体" w:eastAsia="黑体" w:hAnsi="黑体"/>
          <w:color w:val="000000" w:themeColor="text1"/>
          <w:kern w:val="0"/>
          <w:sz w:val="24"/>
          <w:szCs w:val="20"/>
        </w:rPr>
      </w:pPr>
      <w:bookmarkStart w:id="332" w:name="_Toc69376395"/>
      <w:r w:rsidRPr="004138F1">
        <w:rPr>
          <w:rFonts w:ascii="黑体" w:eastAsia="黑体" w:hAnsi="黑体" w:hint="eastAsia"/>
          <w:color w:val="000000" w:themeColor="text1"/>
          <w:kern w:val="0"/>
          <w:sz w:val="24"/>
          <w:szCs w:val="20"/>
        </w:rPr>
        <w:lastRenderedPageBreak/>
        <w:t>附件9《防弄虚作假条款和强制认证要求条款》</w:t>
      </w:r>
      <w:bookmarkEnd w:id="332"/>
    </w:p>
    <w:p w:rsidR="00BC6B43" w:rsidRPr="004138F1" w:rsidRDefault="00BC6B43" w:rsidP="004E07B4">
      <w:pPr>
        <w:rPr>
          <w:rFonts w:asciiTheme="minorEastAsia" w:hAnsiTheme="minorEastAsia"/>
          <w:b/>
          <w:color w:val="000000" w:themeColor="text1"/>
          <w:kern w:val="0"/>
          <w:sz w:val="24"/>
          <w:szCs w:val="20"/>
        </w:rPr>
      </w:pPr>
      <w:bookmarkStart w:id="333" w:name="_Toc69376396"/>
      <w:r w:rsidRPr="004138F1">
        <w:rPr>
          <w:rFonts w:asciiTheme="minorEastAsia" w:hAnsiTheme="minorEastAsia" w:hint="eastAsia"/>
          <w:b/>
          <w:color w:val="000000" w:themeColor="text1"/>
          <w:kern w:val="0"/>
          <w:sz w:val="24"/>
          <w:szCs w:val="20"/>
        </w:rPr>
        <w:t>关于防止供应商/承包商弄虚作假的合同条款及附件</w:t>
      </w:r>
      <w:bookmarkEnd w:id="333"/>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乙方须按《诚信履约/供应商合规</w:t>
      </w:r>
      <w:r w:rsidRPr="004138F1">
        <w:rPr>
          <w:rFonts w:ascii="宋体" w:hAnsi="宋体"/>
          <w:bCs/>
          <w:color w:val="000000" w:themeColor="text1"/>
          <w:szCs w:val="24"/>
        </w:rPr>
        <w:t>承诺书》</w:t>
      </w:r>
      <w:r w:rsidRPr="004138F1">
        <w:rPr>
          <w:rFonts w:ascii="宋体" w:hAnsi="宋体" w:hint="eastAsia"/>
          <w:bCs/>
          <w:color w:val="000000" w:themeColor="text1"/>
          <w:szCs w:val="24"/>
        </w:rPr>
        <w:t>（附录1）</w:t>
      </w:r>
      <w:r w:rsidRPr="004138F1">
        <w:rPr>
          <w:rFonts w:ascii="宋体" w:hAnsi="宋体"/>
          <w:bCs/>
          <w:color w:val="000000" w:themeColor="text1"/>
          <w:szCs w:val="24"/>
        </w:rPr>
        <w:t>承诺</w:t>
      </w:r>
      <w:r w:rsidRPr="004138F1">
        <w:rPr>
          <w:rFonts w:ascii="宋体" w:hAnsi="宋体" w:hint="eastAsia"/>
          <w:bCs/>
          <w:color w:val="000000" w:themeColor="text1"/>
          <w:szCs w:val="24"/>
        </w:rPr>
        <w:t>在</w:t>
      </w:r>
      <w:r w:rsidRPr="004138F1">
        <w:rPr>
          <w:rFonts w:ascii="宋体" w:hAnsi="宋体"/>
          <w:bCs/>
          <w:color w:val="000000" w:themeColor="text1"/>
          <w:szCs w:val="24"/>
        </w:rPr>
        <w:t>合同履行过程中</w:t>
      </w:r>
      <w:r w:rsidRPr="004138F1">
        <w:rPr>
          <w:rFonts w:ascii="宋体" w:hAnsi="宋体" w:hint="eastAsia"/>
          <w:bCs/>
          <w:color w:val="000000" w:themeColor="text1"/>
          <w:szCs w:val="24"/>
        </w:rPr>
        <w:t>绝</w:t>
      </w:r>
      <w:r w:rsidRPr="004138F1">
        <w:rPr>
          <w:rFonts w:ascii="宋体" w:hAnsi="宋体"/>
          <w:bCs/>
          <w:color w:val="000000" w:themeColor="text1"/>
          <w:szCs w:val="24"/>
        </w:rPr>
        <w:t>不</w:t>
      </w:r>
      <w:r w:rsidRPr="004138F1">
        <w:rPr>
          <w:rFonts w:ascii="宋体" w:hAnsi="宋体" w:hint="eastAsia"/>
          <w:bCs/>
          <w:color w:val="000000" w:themeColor="text1"/>
          <w:szCs w:val="24"/>
        </w:rPr>
        <w:t>发生</w:t>
      </w:r>
      <w:r w:rsidRPr="004138F1">
        <w:rPr>
          <w:rFonts w:ascii="宋体" w:hAnsi="宋体"/>
          <w:bCs/>
          <w:color w:val="000000" w:themeColor="text1"/>
          <w:szCs w:val="24"/>
        </w:rPr>
        <w:t>任何弄虚作假行为</w:t>
      </w:r>
      <w:r w:rsidRPr="004138F1">
        <w:rPr>
          <w:rFonts w:ascii="宋体" w:hAnsi="宋体" w:hint="eastAsia"/>
          <w:bCs/>
          <w:color w:val="000000" w:themeColor="text1"/>
          <w:szCs w:val="24"/>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在</w:t>
      </w:r>
      <w:r w:rsidRPr="004138F1">
        <w:rPr>
          <w:rFonts w:ascii="宋体" w:hAnsi="宋体"/>
          <w:bCs/>
          <w:color w:val="000000" w:themeColor="text1"/>
          <w:szCs w:val="24"/>
        </w:rPr>
        <w:t>合同履行</w:t>
      </w:r>
      <w:r w:rsidRPr="004138F1">
        <w:rPr>
          <w:rFonts w:ascii="宋体" w:hAnsi="宋体" w:hint="eastAsia"/>
          <w:bCs/>
          <w:color w:val="000000" w:themeColor="text1"/>
          <w:szCs w:val="24"/>
        </w:rPr>
        <w:t>过程</w:t>
      </w:r>
      <w:r w:rsidRPr="004138F1">
        <w:rPr>
          <w:rFonts w:ascii="宋体" w:hAnsi="宋体"/>
          <w:bCs/>
          <w:color w:val="000000" w:themeColor="text1"/>
          <w:szCs w:val="24"/>
        </w:rPr>
        <w:t>中</w:t>
      </w:r>
      <w:r w:rsidRPr="004138F1">
        <w:rPr>
          <w:rFonts w:ascii="宋体" w:hAnsi="宋体" w:hint="eastAsia"/>
          <w:bCs/>
          <w:color w:val="000000" w:themeColor="text1"/>
          <w:szCs w:val="24"/>
        </w:rPr>
        <w:t>，若</w:t>
      </w:r>
      <w:r w:rsidRPr="004138F1">
        <w:rPr>
          <w:rFonts w:ascii="宋体" w:hAnsi="宋体"/>
          <w:bCs/>
          <w:color w:val="000000" w:themeColor="text1"/>
          <w:szCs w:val="24"/>
        </w:rPr>
        <w:t>乙方</w:t>
      </w:r>
      <w:r w:rsidRPr="004138F1">
        <w:rPr>
          <w:rFonts w:ascii="宋体" w:hAnsi="宋体" w:hint="eastAsia"/>
          <w:bCs/>
          <w:color w:val="000000" w:themeColor="text1"/>
          <w:szCs w:val="24"/>
        </w:rPr>
        <w:t>所提供的合同产品、技术</w:t>
      </w:r>
      <w:r w:rsidRPr="004138F1">
        <w:rPr>
          <w:rFonts w:ascii="宋体" w:hAnsi="宋体"/>
          <w:bCs/>
          <w:color w:val="000000" w:themeColor="text1"/>
          <w:szCs w:val="24"/>
        </w:rPr>
        <w:t>服务</w:t>
      </w:r>
      <w:r w:rsidRPr="004138F1">
        <w:rPr>
          <w:rFonts w:ascii="宋体" w:hAnsi="宋体" w:hint="eastAsia"/>
          <w:bCs/>
          <w:color w:val="000000" w:themeColor="text1"/>
          <w:szCs w:val="24"/>
        </w:rPr>
        <w:t>或技术</w:t>
      </w:r>
      <w:r w:rsidRPr="004138F1">
        <w:rPr>
          <w:rFonts w:ascii="宋体" w:hAnsi="宋体"/>
          <w:bCs/>
          <w:color w:val="000000" w:themeColor="text1"/>
          <w:szCs w:val="24"/>
        </w:rPr>
        <w:t>资料</w:t>
      </w:r>
      <w:r w:rsidRPr="004138F1">
        <w:rPr>
          <w:rFonts w:ascii="宋体" w:hAnsi="宋体" w:hint="eastAsia"/>
          <w:bCs/>
          <w:color w:val="000000" w:themeColor="text1"/>
          <w:szCs w:val="24"/>
        </w:rPr>
        <w:t>等存在</w:t>
      </w:r>
      <w:r w:rsidRPr="004138F1">
        <w:rPr>
          <w:rFonts w:ascii="宋体" w:hAnsi="宋体"/>
          <w:bCs/>
          <w:color w:val="000000" w:themeColor="text1"/>
          <w:szCs w:val="24"/>
        </w:rPr>
        <w:t>任何</w:t>
      </w:r>
      <w:r w:rsidRPr="004138F1">
        <w:rPr>
          <w:rFonts w:ascii="宋体" w:hAnsi="宋体" w:hint="eastAsia"/>
          <w:bCs/>
          <w:color w:val="000000" w:themeColor="text1"/>
          <w:szCs w:val="24"/>
        </w:rPr>
        <w:t>弄虚作假情况的，甲方有权立即终止合同，乙方</w:t>
      </w:r>
      <w:r w:rsidRPr="004138F1">
        <w:rPr>
          <w:rFonts w:ascii="宋体" w:hAnsi="宋体"/>
          <w:bCs/>
          <w:color w:val="000000" w:themeColor="text1"/>
          <w:szCs w:val="24"/>
        </w:rPr>
        <w:t>应承担由此产生的</w:t>
      </w:r>
      <w:r w:rsidRPr="004138F1">
        <w:rPr>
          <w:rFonts w:ascii="宋体" w:hAnsi="宋体" w:hint="eastAsia"/>
          <w:bCs/>
          <w:color w:val="000000" w:themeColor="text1"/>
          <w:szCs w:val="24"/>
        </w:rPr>
        <w:t>全部责任，并赔偿给甲方造成的所有损失</w:t>
      </w:r>
      <w:r w:rsidRPr="004138F1">
        <w:rPr>
          <w:rFonts w:ascii="宋体" w:hAnsi="宋体"/>
          <w:bCs/>
          <w:color w:val="000000" w:themeColor="text1"/>
          <w:szCs w:val="24"/>
        </w:rPr>
        <w:t>。</w:t>
      </w:r>
      <w:r w:rsidRPr="004138F1">
        <w:rPr>
          <w:rFonts w:ascii="宋体" w:hAnsi="宋体" w:hint="eastAsia"/>
          <w:bCs/>
          <w:color w:val="000000" w:themeColor="text1"/>
          <w:szCs w:val="24"/>
        </w:rPr>
        <w:t>如因</w:t>
      </w:r>
      <w:r w:rsidRPr="004138F1">
        <w:rPr>
          <w:rFonts w:ascii="宋体" w:hAnsi="宋体"/>
          <w:bCs/>
          <w:color w:val="000000" w:themeColor="text1"/>
          <w:szCs w:val="24"/>
        </w:rPr>
        <w:t>乙方</w:t>
      </w:r>
      <w:r w:rsidRPr="004138F1">
        <w:rPr>
          <w:rFonts w:ascii="宋体" w:hAnsi="宋体" w:hint="eastAsia"/>
          <w:bCs/>
          <w:color w:val="000000" w:themeColor="text1"/>
          <w:szCs w:val="24"/>
        </w:rPr>
        <w:t>的</w:t>
      </w:r>
      <w:r w:rsidRPr="004138F1">
        <w:rPr>
          <w:rFonts w:ascii="宋体" w:hAnsi="宋体"/>
          <w:bCs/>
          <w:color w:val="000000" w:themeColor="text1"/>
          <w:szCs w:val="24"/>
        </w:rPr>
        <w:t>弄虚作假</w:t>
      </w:r>
      <w:r w:rsidRPr="004138F1">
        <w:rPr>
          <w:rFonts w:ascii="宋体" w:hAnsi="宋体" w:hint="eastAsia"/>
          <w:bCs/>
          <w:color w:val="000000" w:themeColor="text1"/>
          <w:szCs w:val="24"/>
        </w:rPr>
        <w:t>行为</w:t>
      </w:r>
      <w:r w:rsidRPr="004138F1">
        <w:rPr>
          <w:rFonts w:ascii="宋体" w:hAnsi="宋体"/>
          <w:bCs/>
          <w:color w:val="000000" w:themeColor="text1"/>
          <w:szCs w:val="24"/>
        </w:rPr>
        <w:t>导致</w:t>
      </w:r>
      <w:r w:rsidRPr="004138F1">
        <w:rPr>
          <w:rFonts w:ascii="宋体" w:hAnsi="宋体" w:hint="eastAsia"/>
          <w:bCs/>
          <w:color w:val="000000" w:themeColor="text1"/>
          <w:szCs w:val="24"/>
        </w:rPr>
        <w:t>发生</w:t>
      </w:r>
      <w:r w:rsidRPr="004138F1">
        <w:rPr>
          <w:rFonts w:ascii="宋体" w:hAnsi="宋体"/>
          <w:bCs/>
          <w:color w:val="000000" w:themeColor="text1"/>
          <w:szCs w:val="24"/>
        </w:rPr>
        <w:t>质量事故</w:t>
      </w:r>
      <w:r w:rsidRPr="004138F1">
        <w:rPr>
          <w:rFonts w:ascii="宋体" w:hAnsi="宋体" w:hint="eastAsia"/>
          <w:bCs/>
          <w:color w:val="000000" w:themeColor="text1"/>
          <w:szCs w:val="24"/>
        </w:rPr>
        <w:t>/事件</w:t>
      </w:r>
      <w:r w:rsidRPr="004138F1">
        <w:rPr>
          <w:rFonts w:ascii="宋体" w:hAnsi="宋体"/>
          <w:bCs/>
          <w:color w:val="000000" w:themeColor="text1"/>
          <w:szCs w:val="24"/>
        </w:rPr>
        <w:t>的，</w:t>
      </w:r>
      <w:r w:rsidRPr="004138F1">
        <w:rPr>
          <w:rFonts w:ascii="宋体" w:hAnsi="宋体" w:hint="eastAsia"/>
          <w:bCs/>
          <w:color w:val="000000" w:themeColor="text1"/>
          <w:szCs w:val="24"/>
        </w:rPr>
        <w:t>甲方</w:t>
      </w:r>
      <w:r w:rsidRPr="004138F1">
        <w:rPr>
          <w:rFonts w:ascii="宋体" w:hAnsi="宋体"/>
          <w:bCs/>
          <w:color w:val="000000" w:themeColor="text1"/>
          <w:szCs w:val="24"/>
        </w:rPr>
        <w:t>将</w:t>
      </w:r>
      <w:r w:rsidRPr="004138F1">
        <w:rPr>
          <w:rFonts w:ascii="宋体" w:hAnsi="宋体" w:hint="eastAsia"/>
          <w:bCs/>
          <w:color w:val="000000" w:themeColor="text1"/>
          <w:szCs w:val="24"/>
        </w:rPr>
        <w:t>根据《质量事故/事件追责规定》（附录2）进一步对乙方进行追责。</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在</w:t>
      </w:r>
      <w:r w:rsidRPr="004138F1">
        <w:rPr>
          <w:rFonts w:ascii="宋体" w:hAnsi="宋体"/>
          <w:bCs/>
          <w:color w:val="000000" w:themeColor="text1"/>
          <w:szCs w:val="24"/>
        </w:rPr>
        <w:t>合同履行过程中</w:t>
      </w:r>
      <w:r w:rsidRPr="004138F1">
        <w:rPr>
          <w:rFonts w:ascii="宋体" w:hAnsi="宋体" w:hint="eastAsia"/>
          <w:bCs/>
          <w:color w:val="000000" w:themeColor="text1"/>
          <w:szCs w:val="24"/>
        </w:rPr>
        <w:t>，乙方不得向已</w:t>
      </w:r>
      <w:r w:rsidRPr="004138F1">
        <w:rPr>
          <w:rFonts w:ascii="宋体" w:hAnsi="宋体"/>
          <w:bCs/>
          <w:color w:val="000000" w:themeColor="text1"/>
          <w:szCs w:val="24"/>
        </w:rPr>
        <w:t>被甲方</w:t>
      </w:r>
      <w:r w:rsidRPr="004138F1">
        <w:rPr>
          <w:rFonts w:ascii="宋体" w:hAnsi="宋体" w:hint="eastAsia"/>
          <w:bCs/>
          <w:color w:val="000000" w:themeColor="text1"/>
          <w:szCs w:val="24"/>
        </w:rPr>
        <w:t>纳入黑名单的单位或组织</w:t>
      </w:r>
      <w:r w:rsidRPr="004138F1">
        <w:rPr>
          <w:rFonts w:ascii="宋体" w:hAnsi="宋体"/>
          <w:bCs/>
          <w:color w:val="000000" w:themeColor="text1"/>
          <w:szCs w:val="24"/>
        </w:rPr>
        <w:t>采购</w:t>
      </w:r>
      <w:r w:rsidRPr="004138F1">
        <w:rPr>
          <w:rFonts w:ascii="宋体" w:hAnsi="宋体" w:hint="eastAsia"/>
          <w:bCs/>
          <w:color w:val="000000" w:themeColor="text1"/>
          <w:szCs w:val="24"/>
        </w:rPr>
        <w:t>本</w:t>
      </w:r>
      <w:r w:rsidRPr="004138F1">
        <w:rPr>
          <w:rFonts w:ascii="宋体" w:hAnsi="宋体"/>
          <w:bCs/>
          <w:color w:val="000000" w:themeColor="text1"/>
          <w:szCs w:val="24"/>
        </w:rPr>
        <w:t>合同</w:t>
      </w:r>
      <w:r w:rsidRPr="004138F1">
        <w:rPr>
          <w:rFonts w:ascii="宋体" w:hAnsi="宋体" w:hint="eastAsia"/>
          <w:bCs/>
          <w:color w:val="000000" w:themeColor="text1"/>
          <w:szCs w:val="24"/>
        </w:rPr>
        <w:t>项下</w:t>
      </w:r>
      <w:r w:rsidRPr="004138F1">
        <w:rPr>
          <w:rFonts w:ascii="宋体" w:hAnsi="宋体"/>
          <w:bCs/>
          <w:color w:val="000000" w:themeColor="text1"/>
          <w:szCs w:val="24"/>
        </w:rPr>
        <w:t>的</w:t>
      </w:r>
      <w:r w:rsidRPr="004138F1">
        <w:rPr>
          <w:rFonts w:ascii="宋体" w:hAnsi="宋体" w:hint="eastAsia"/>
          <w:bCs/>
          <w:color w:val="000000" w:themeColor="text1"/>
          <w:szCs w:val="24"/>
        </w:rPr>
        <w:t>任何</w:t>
      </w:r>
      <w:r w:rsidRPr="004138F1">
        <w:rPr>
          <w:rFonts w:ascii="宋体" w:hAnsi="宋体"/>
          <w:bCs/>
          <w:color w:val="000000" w:themeColor="text1"/>
          <w:szCs w:val="24"/>
        </w:rPr>
        <w:t>产品</w:t>
      </w:r>
      <w:r w:rsidRPr="004138F1">
        <w:rPr>
          <w:rFonts w:ascii="宋体" w:hAnsi="宋体" w:hint="eastAsia"/>
          <w:bCs/>
          <w:color w:val="000000" w:themeColor="text1"/>
          <w:szCs w:val="24"/>
        </w:rPr>
        <w:t>，也</w:t>
      </w:r>
      <w:r w:rsidRPr="004138F1">
        <w:rPr>
          <w:rFonts w:ascii="宋体" w:hAnsi="宋体"/>
          <w:bCs/>
          <w:color w:val="000000" w:themeColor="text1"/>
          <w:szCs w:val="24"/>
        </w:rPr>
        <w:t>不得</w:t>
      </w:r>
      <w:r w:rsidRPr="004138F1">
        <w:rPr>
          <w:rFonts w:ascii="宋体" w:hAnsi="宋体" w:hint="eastAsia"/>
          <w:bCs/>
          <w:color w:val="000000" w:themeColor="text1"/>
          <w:szCs w:val="24"/>
        </w:rPr>
        <w:t>委派已</w:t>
      </w:r>
      <w:r w:rsidRPr="004138F1">
        <w:rPr>
          <w:rFonts w:ascii="宋体" w:hAnsi="宋体"/>
          <w:bCs/>
          <w:color w:val="000000" w:themeColor="text1"/>
          <w:szCs w:val="24"/>
        </w:rPr>
        <w:t>被甲方</w:t>
      </w:r>
      <w:r w:rsidRPr="004138F1">
        <w:rPr>
          <w:rFonts w:ascii="宋体" w:hAnsi="宋体" w:hint="eastAsia"/>
          <w:bCs/>
          <w:color w:val="000000" w:themeColor="text1"/>
          <w:szCs w:val="24"/>
        </w:rPr>
        <w:t>纳入黑名单</w:t>
      </w:r>
      <w:r w:rsidRPr="004138F1">
        <w:rPr>
          <w:rFonts w:ascii="宋体" w:hAnsi="宋体"/>
          <w:bCs/>
          <w:color w:val="000000" w:themeColor="text1"/>
          <w:szCs w:val="24"/>
        </w:rPr>
        <w:t>的</w:t>
      </w:r>
      <w:r w:rsidRPr="004138F1">
        <w:rPr>
          <w:rFonts w:ascii="宋体" w:hAnsi="宋体" w:hint="eastAsia"/>
          <w:bCs/>
          <w:color w:val="000000" w:themeColor="text1"/>
          <w:szCs w:val="24"/>
        </w:rPr>
        <w:t>人员履行本</w:t>
      </w:r>
      <w:r w:rsidRPr="004138F1">
        <w:rPr>
          <w:rFonts w:ascii="宋体" w:hAnsi="宋体"/>
          <w:bCs/>
          <w:color w:val="000000" w:themeColor="text1"/>
          <w:szCs w:val="24"/>
        </w:rPr>
        <w:t>合同</w:t>
      </w:r>
      <w:r w:rsidRPr="004138F1">
        <w:rPr>
          <w:rFonts w:ascii="宋体" w:hAnsi="宋体" w:hint="eastAsia"/>
          <w:bCs/>
          <w:color w:val="000000" w:themeColor="text1"/>
          <w:szCs w:val="24"/>
        </w:rPr>
        <w:t>项下</w:t>
      </w:r>
      <w:r w:rsidRPr="004138F1">
        <w:rPr>
          <w:rFonts w:ascii="宋体" w:hAnsi="宋体"/>
          <w:bCs/>
          <w:color w:val="000000" w:themeColor="text1"/>
          <w:szCs w:val="24"/>
        </w:rPr>
        <w:t>的</w:t>
      </w:r>
      <w:r w:rsidRPr="004138F1">
        <w:rPr>
          <w:rFonts w:ascii="宋体" w:hAnsi="宋体" w:hint="eastAsia"/>
          <w:bCs/>
          <w:color w:val="000000" w:themeColor="text1"/>
          <w:szCs w:val="24"/>
        </w:rPr>
        <w:t>任何</w:t>
      </w:r>
      <w:r w:rsidRPr="004138F1">
        <w:rPr>
          <w:rFonts w:ascii="宋体" w:hAnsi="宋体"/>
          <w:bCs/>
          <w:color w:val="000000" w:themeColor="text1"/>
          <w:szCs w:val="24"/>
        </w:rPr>
        <w:t>工作</w:t>
      </w:r>
      <w:r w:rsidRPr="004138F1">
        <w:rPr>
          <w:rFonts w:ascii="宋体" w:hAnsi="宋体" w:hint="eastAsia"/>
          <w:bCs/>
          <w:color w:val="000000" w:themeColor="text1"/>
          <w:szCs w:val="24"/>
        </w:rPr>
        <w:t>。如乙方</w:t>
      </w:r>
      <w:r w:rsidRPr="004138F1">
        <w:rPr>
          <w:rFonts w:ascii="宋体" w:hAnsi="宋体"/>
          <w:bCs/>
          <w:color w:val="000000" w:themeColor="text1"/>
          <w:szCs w:val="24"/>
        </w:rPr>
        <w:t>违反本条规定</w:t>
      </w:r>
      <w:r w:rsidRPr="004138F1">
        <w:rPr>
          <w:rFonts w:ascii="宋体" w:hAnsi="宋体" w:hint="eastAsia"/>
          <w:bCs/>
          <w:color w:val="000000" w:themeColor="text1"/>
          <w:szCs w:val="24"/>
        </w:rPr>
        <w:t>，一经查实，乙方应立即撤回相关物项、更换相关</w:t>
      </w:r>
      <w:r w:rsidRPr="004138F1">
        <w:rPr>
          <w:rFonts w:ascii="宋体" w:hAnsi="宋体"/>
          <w:bCs/>
          <w:color w:val="000000" w:themeColor="text1"/>
          <w:szCs w:val="24"/>
        </w:rPr>
        <w:t>人员</w:t>
      </w:r>
      <w:r w:rsidRPr="004138F1">
        <w:rPr>
          <w:rFonts w:ascii="宋体" w:hAnsi="宋体" w:hint="eastAsia"/>
          <w:bCs/>
          <w:color w:val="000000" w:themeColor="text1"/>
          <w:szCs w:val="24"/>
        </w:rPr>
        <w:t>，并</w:t>
      </w:r>
      <w:r w:rsidRPr="004138F1">
        <w:rPr>
          <w:rFonts w:ascii="宋体" w:hAnsi="宋体"/>
          <w:bCs/>
          <w:color w:val="000000" w:themeColor="text1"/>
          <w:szCs w:val="24"/>
        </w:rPr>
        <w:t>承担</w:t>
      </w:r>
      <w:r w:rsidRPr="004138F1">
        <w:rPr>
          <w:rFonts w:ascii="宋体" w:hAnsi="宋体" w:hint="eastAsia"/>
          <w:bCs/>
          <w:color w:val="000000" w:themeColor="text1"/>
          <w:szCs w:val="24"/>
        </w:rPr>
        <w:t>与此</w:t>
      </w:r>
      <w:r w:rsidRPr="004138F1">
        <w:rPr>
          <w:rFonts w:ascii="宋体" w:hAnsi="宋体"/>
          <w:bCs/>
          <w:color w:val="000000" w:themeColor="text1"/>
          <w:szCs w:val="24"/>
        </w:rPr>
        <w:t>相关的所有费用</w:t>
      </w:r>
      <w:r w:rsidRPr="004138F1">
        <w:rPr>
          <w:rFonts w:ascii="宋体" w:hAnsi="宋体" w:hint="eastAsia"/>
          <w:bCs/>
          <w:color w:val="000000" w:themeColor="text1"/>
          <w:szCs w:val="24"/>
        </w:rPr>
        <w:t>及</w:t>
      </w:r>
      <w:r w:rsidRPr="004138F1">
        <w:rPr>
          <w:rFonts w:ascii="宋体" w:hAnsi="宋体"/>
          <w:bCs/>
          <w:color w:val="000000" w:themeColor="text1"/>
          <w:szCs w:val="24"/>
        </w:rPr>
        <w:t>甲方损失</w:t>
      </w:r>
      <w:r w:rsidRPr="004138F1">
        <w:rPr>
          <w:rFonts w:ascii="宋体" w:hAnsi="宋体" w:hint="eastAsia"/>
          <w:bCs/>
          <w:color w:val="000000" w:themeColor="text1"/>
          <w:szCs w:val="24"/>
        </w:rPr>
        <w:t>。甲方有权选择终止合同</w:t>
      </w:r>
      <w:r w:rsidRPr="004138F1">
        <w:rPr>
          <w:rFonts w:ascii="宋体" w:hAnsi="宋体"/>
          <w:bCs/>
          <w:color w:val="000000" w:themeColor="text1"/>
          <w:szCs w:val="24"/>
        </w:rPr>
        <w:t>或要求乙方重新履行</w:t>
      </w:r>
      <w:r w:rsidRPr="004138F1">
        <w:rPr>
          <w:rFonts w:ascii="宋体" w:hAnsi="宋体" w:hint="eastAsia"/>
          <w:bCs/>
          <w:color w:val="000000" w:themeColor="text1"/>
          <w:szCs w:val="24"/>
        </w:rPr>
        <w:t>，并</w:t>
      </w:r>
      <w:r w:rsidRPr="004138F1">
        <w:rPr>
          <w:rFonts w:ascii="宋体" w:hAnsi="宋体"/>
          <w:bCs/>
          <w:color w:val="000000" w:themeColor="text1"/>
          <w:szCs w:val="24"/>
        </w:rPr>
        <w:t>要求</w:t>
      </w:r>
      <w:r w:rsidRPr="004138F1">
        <w:rPr>
          <w:rFonts w:ascii="宋体" w:hAnsi="宋体" w:hint="eastAsia"/>
          <w:bCs/>
          <w:color w:val="000000" w:themeColor="text1"/>
          <w:szCs w:val="24"/>
        </w:rPr>
        <w:t>乙方按《诚信履约</w:t>
      </w:r>
      <w:r w:rsidRPr="004138F1">
        <w:rPr>
          <w:rFonts w:ascii="宋体" w:hAnsi="宋体"/>
          <w:bCs/>
          <w:color w:val="000000" w:themeColor="text1"/>
          <w:szCs w:val="24"/>
        </w:rPr>
        <w:t>承诺书</w:t>
      </w:r>
      <w:r w:rsidRPr="004138F1">
        <w:rPr>
          <w:rFonts w:ascii="宋体" w:hAnsi="宋体" w:hint="eastAsia"/>
          <w:bCs/>
          <w:color w:val="000000" w:themeColor="text1"/>
          <w:szCs w:val="24"/>
        </w:rPr>
        <w:t>》</w:t>
      </w:r>
      <w:r w:rsidRPr="004138F1">
        <w:rPr>
          <w:rFonts w:ascii="宋体" w:hAnsi="宋体"/>
          <w:bCs/>
          <w:color w:val="000000" w:themeColor="text1"/>
          <w:szCs w:val="24"/>
        </w:rPr>
        <w:t>承担</w:t>
      </w:r>
      <w:r w:rsidRPr="004138F1">
        <w:rPr>
          <w:rFonts w:ascii="宋体" w:hAnsi="宋体" w:hint="eastAsia"/>
          <w:bCs/>
          <w:color w:val="000000" w:themeColor="text1"/>
          <w:szCs w:val="24"/>
        </w:rPr>
        <w:t>相应责任</w:t>
      </w:r>
      <w:r w:rsidRPr="004138F1">
        <w:rPr>
          <w:rFonts w:ascii="宋体" w:hAnsi="宋体"/>
          <w:bCs/>
          <w:color w:val="000000" w:themeColor="text1"/>
          <w:szCs w:val="24"/>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宋体" w:hAnsi="宋体" w:hint="eastAsia"/>
          <w:bCs/>
          <w:color w:val="000000" w:themeColor="text1"/>
          <w:szCs w:val="24"/>
        </w:rPr>
        <w:t>乙方明知或应当知道所提供的合同产品（包括分包物项和外购物项）为假冒伪劣产品的，视为乙方故意欺诈。一经查实，甲方有权拒付该合同所有款项并要求乙方</w:t>
      </w:r>
      <w:r w:rsidRPr="004138F1">
        <w:rPr>
          <w:rFonts w:ascii="宋体" w:hAnsi="宋体" w:hint="eastAsia"/>
          <w:b/>
          <w:bCs/>
          <w:color w:val="000000" w:themeColor="text1"/>
          <w:szCs w:val="24"/>
        </w:rPr>
        <w:t>按合同总价的</w:t>
      </w:r>
      <w:r w:rsidRPr="004138F1">
        <w:rPr>
          <w:rFonts w:ascii="宋体" w:hAnsi="宋体" w:hint="eastAsia"/>
          <w:b/>
          <w:bCs/>
          <w:color w:val="000000" w:themeColor="text1"/>
          <w:szCs w:val="24"/>
          <w:u w:val="single"/>
        </w:rPr>
        <w:t>10</w:t>
      </w:r>
      <w:r w:rsidRPr="004138F1">
        <w:rPr>
          <w:rFonts w:ascii="宋体" w:hAnsi="宋体"/>
          <w:b/>
          <w:bCs/>
          <w:color w:val="000000" w:themeColor="text1"/>
          <w:szCs w:val="24"/>
          <w:u w:val="single"/>
        </w:rPr>
        <w:t xml:space="preserve"> </w:t>
      </w:r>
      <w:r w:rsidRPr="004138F1">
        <w:rPr>
          <w:rFonts w:ascii="宋体" w:hAnsi="宋体"/>
          <w:b/>
          <w:bCs/>
          <w:color w:val="000000" w:themeColor="text1"/>
          <w:szCs w:val="24"/>
        </w:rPr>
        <w:t>%</w:t>
      </w:r>
      <w:r w:rsidRPr="004138F1">
        <w:rPr>
          <w:rFonts w:ascii="宋体" w:hAnsi="宋体" w:hint="eastAsia"/>
          <w:b/>
          <w:bCs/>
          <w:color w:val="000000" w:themeColor="text1"/>
          <w:szCs w:val="24"/>
        </w:rPr>
        <w:t>支付违约金</w:t>
      </w:r>
      <w:r w:rsidRPr="004138F1">
        <w:rPr>
          <w:rFonts w:ascii="宋体" w:hAnsi="宋体" w:hint="eastAsia"/>
          <w:bCs/>
          <w:color w:val="000000" w:themeColor="text1"/>
          <w:szCs w:val="24"/>
        </w:rPr>
        <w:t>，</w:t>
      </w:r>
      <w:r w:rsidRPr="004138F1">
        <w:rPr>
          <w:rFonts w:asciiTheme="minorEastAsia" w:hAnsiTheme="minorEastAsia" w:hint="eastAsia"/>
          <w:color w:val="000000" w:themeColor="text1"/>
          <w:kern w:val="0"/>
          <w:szCs w:val="24"/>
        </w:rPr>
        <w:t>乙方</w:t>
      </w:r>
      <w:r w:rsidRPr="004138F1">
        <w:rPr>
          <w:rFonts w:asciiTheme="minorEastAsia" w:hAnsiTheme="minorEastAsia"/>
          <w:color w:val="000000" w:themeColor="text1"/>
          <w:kern w:val="0"/>
          <w:szCs w:val="24"/>
        </w:rPr>
        <w:t>应</w:t>
      </w:r>
      <w:r w:rsidRPr="004138F1">
        <w:rPr>
          <w:rFonts w:asciiTheme="minorEastAsia" w:hAnsiTheme="minorEastAsia" w:hint="eastAsia"/>
          <w:color w:val="000000" w:themeColor="text1"/>
          <w:kern w:val="0"/>
          <w:szCs w:val="24"/>
        </w:rPr>
        <w:t>全额赔偿由此给甲方造成的所有直接损失和间接损失，</w:t>
      </w:r>
      <w:r w:rsidRPr="004138F1">
        <w:rPr>
          <w:rFonts w:ascii="宋体" w:hAnsi="宋体" w:hint="eastAsia"/>
          <w:color w:val="000000" w:themeColor="text1"/>
          <w:kern w:val="0"/>
        </w:rPr>
        <w:t>包括</w:t>
      </w:r>
      <w:r w:rsidRPr="004138F1">
        <w:rPr>
          <w:rFonts w:asciiTheme="minorEastAsia" w:hAnsiTheme="minorEastAsia" w:hint="eastAsia"/>
          <w:color w:val="000000" w:themeColor="text1"/>
          <w:szCs w:val="24"/>
        </w:rPr>
        <w:t>已销售</w:t>
      </w:r>
      <w:r w:rsidRPr="004138F1">
        <w:rPr>
          <w:rFonts w:ascii="宋体" w:hAnsi="宋体" w:hint="eastAsia"/>
          <w:color w:val="000000" w:themeColor="text1"/>
          <w:kern w:val="0"/>
        </w:rPr>
        <w:t>合同产品的召回</w:t>
      </w:r>
      <w:r w:rsidRPr="004138F1">
        <w:rPr>
          <w:rFonts w:ascii="宋体" w:hAnsi="宋体"/>
          <w:color w:val="000000" w:themeColor="text1"/>
          <w:kern w:val="0"/>
        </w:rPr>
        <w:t>费用</w:t>
      </w:r>
      <w:r w:rsidRPr="004138F1">
        <w:rPr>
          <w:rFonts w:ascii="宋体" w:hAnsi="宋体" w:hint="eastAsia"/>
          <w:color w:val="000000" w:themeColor="text1"/>
          <w:kern w:val="0"/>
        </w:rPr>
        <w:t>、因合同产品引发</w:t>
      </w:r>
      <w:r w:rsidRPr="004138F1">
        <w:rPr>
          <w:rFonts w:ascii="宋体" w:hAnsi="宋体"/>
          <w:color w:val="000000" w:themeColor="text1"/>
          <w:kern w:val="0"/>
        </w:rPr>
        <w:t>的</w:t>
      </w:r>
      <w:r w:rsidRPr="004138F1">
        <w:rPr>
          <w:rFonts w:ascii="宋体" w:hAnsi="宋体" w:hint="eastAsia"/>
          <w:color w:val="000000" w:themeColor="text1"/>
          <w:kern w:val="0"/>
        </w:rPr>
        <w:t>所在设备或系统损坏的经济损失、为修复相关设备或系统产生的费用，以及发电机组不能正常发电导致的甲方收入损失。</w:t>
      </w:r>
      <w:r w:rsidRPr="004138F1">
        <w:rPr>
          <w:rFonts w:ascii="宋体" w:hAnsi="宋体" w:hint="eastAsia"/>
          <w:bCs/>
          <w:color w:val="000000" w:themeColor="text1"/>
          <w:szCs w:val="24"/>
        </w:rPr>
        <w:t>同时</w:t>
      </w:r>
      <w:r w:rsidRPr="004138F1">
        <w:rPr>
          <w:rFonts w:asciiTheme="minorEastAsia" w:hAnsiTheme="minorEastAsia" w:hint="eastAsia"/>
          <w:color w:val="000000" w:themeColor="text1"/>
          <w:kern w:val="0"/>
          <w:szCs w:val="24"/>
        </w:rPr>
        <w:t>，</w:t>
      </w:r>
      <w:r w:rsidRPr="004138F1">
        <w:rPr>
          <w:rFonts w:ascii="宋体" w:hAnsi="宋体" w:hint="eastAsia"/>
          <w:bCs/>
          <w:color w:val="000000" w:themeColor="text1"/>
          <w:szCs w:val="24"/>
        </w:rPr>
        <w:t>甲方有权将乙方列入黑名单并拒绝其参与甲方今后的所有采购活动。</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kern w:val="0"/>
        </w:rPr>
        <w:t>乙方非主观故意原因在合同范围内提供假冒伪劣产品的，乙方应及时和无偿替换正规合格产品，或以甲方认可的条件</w:t>
      </w:r>
      <w:proofErr w:type="gramStart"/>
      <w:r w:rsidRPr="004138F1">
        <w:rPr>
          <w:rFonts w:ascii="宋体" w:hAnsi="宋体" w:hint="eastAsia"/>
          <w:bCs/>
          <w:color w:val="000000" w:themeColor="text1"/>
          <w:kern w:val="0"/>
        </w:rPr>
        <w:t>退偿相关</w:t>
      </w:r>
      <w:proofErr w:type="gramEnd"/>
      <w:r w:rsidRPr="004138F1">
        <w:rPr>
          <w:rFonts w:ascii="宋体" w:hAnsi="宋体" w:hint="eastAsia"/>
          <w:bCs/>
          <w:color w:val="000000" w:themeColor="text1"/>
          <w:kern w:val="0"/>
        </w:rPr>
        <w:t>产品的合同价款和相关财务费用，并</w:t>
      </w:r>
      <w:r w:rsidRPr="004138F1">
        <w:rPr>
          <w:rFonts w:ascii="宋体" w:hAnsi="宋体" w:hint="eastAsia"/>
          <w:b/>
          <w:bCs/>
          <w:color w:val="000000" w:themeColor="text1"/>
          <w:kern w:val="0"/>
        </w:rPr>
        <w:t>按合同总价的_</w:t>
      </w:r>
      <w:r w:rsidRPr="004138F1">
        <w:rPr>
          <w:rFonts w:ascii="宋体" w:hAnsi="宋体" w:hint="eastAsia"/>
          <w:b/>
          <w:bCs/>
          <w:color w:val="000000" w:themeColor="text1"/>
          <w:szCs w:val="24"/>
          <w:u w:val="single"/>
        </w:rPr>
        <w:t>5</w:t>
      </w:r>
      <w:r w:rsidRPr="004138F1">
        <w:rPr>
          <w:rFonts w:ascii="宋体" w:hAnsi="宋体" w:hint="eastAsia"/>
          <w:b/>
          <w:bCs/>
          <w:color w:val="000000" w:themeColor="text1"/>
          <w:kern w:val="0"/>
        </w:rPr>
        <w:t>_%向甲方支付违约金</w:t>
      </w:r>
      <w:r w:rsidRPr="004138F1">
        <w:rPr>
          <w:rFonts w:ascii="宋体" w:hAnsi="宋体" w:hint="eastAsia"/>
          <w:color w:val="000000" w:themeColor="text1"/>
          <w:kern w:val="0"/>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在合同履行过程中，如经查实乙方存在伪造资质</w:t>
      </w:r>
      <w:r w:rsidRPr="004138F1">
        <w:rPr>
          <w:rFonts w:ascii="宋体" w:hAnsi="宋体"/>
          <w:bCs/>
          <w:color w:val="000000" w:themeColor="text1"/>
          <w:szCs w:val="24"/>
        </w:rPr>
        <w:t>/</w:t>
      </w:r>
      <w:r w:rsidRPr="004138F1">
        <w:rPr>
          <w:rFonts w:ascii="宋体" w:hAnsi="宋体" w:hint="eastAsia"/>
          <w:bCs/>
          <w:color w:val="000000" w:themeColor="text1"/>
          <w:szCs w:val="24"/>
        </w:rPr>
        <w:t>证明/记录/报告或提供虚假文件</w:t>
      </w:r>
      <w:r w:rsidRPr="004138F1">
        <w:rPr>
          <w:rFonts w:ascii="宋体" w:hAnsi="宋体"/>
          <w:bCs/>
          <w:color w:val="000000" w:themeColor="text1"/>
          <w:szCs w:val="24"/>
        </w:rPr>
        <w:t>/</w:t>
      </w:r>
      <w:r w:rsidRPr="004138F1">
        <w:rPr>
          <w:rFonts w:ascii="宋体" w:hAnsi="宋体" w:hint="eastAsia"/>
          <w:bCs/>
          <w:color w:val="000000" w:themeColor="text1"/>
          <w:szCs w:val="24"/>
        </w:rPr>
        <w:t>材料等弄虚作假行为的，每发生一起，乙方应</w:t>
      </w:r>
      <w:r w:rsidRPr="004138F1">
        <w:rPr>
          <w:rFonts w:ascii="宋体" w:hAnsi="宋体" w:hint="eastAsia"/>
          <w:b/>
          <w:bCs/>
          <w:color w:val="000000" w:themeColor="text1"/>
          <w:szCs w:val="24"/>
        </w:rPr>
        <w:t>按合同总价的</w:t>
      </w:r>
      <w:r w:rsidRPr="004138F1">
        <w:rPr>
          <w:rFonts w:ascii="宋体" w:hAnsi="宋体" w:hint="eastAsia"/>
          <w:b/>
          <w:bCs/>
          <w:color w:val="000000" w:themeColor="text1"/>
          <w:szCs w:val="24"/>
          <w:u w:val="single"/>
        </w:rPr>
        <w:t>5</w:t>
      </w:r>
      <w:r w:rsidRPr="004138F1">
        <w:rPr>
          <w:rFonts w:ascii="宋体" w:hAnsi="宋体"/>
          <w:b/>
          <w:bCs/>
          <w:color w:val="000000" w:themeColor="text1"/>
          <w:szCs w:val="24"/>
          <w:u w:val="single"/>
        </w:rPr>
        <w:t xml:space="preserve"> </w:t>
      </w:r>
      <w:r w:rsidRPr="004138F1">
        <w:rPr>
          <w:rFonts w:ascii="宋体" w:hAnsi="宋体"/>
          <w:b/>
          <w:bCs/>
          <w:color w:val="000000" w:themeColor="text1"/>
          <w:szCs w:val="24"/>
        </w:rPr>
        <w:t>%</w:t>
      </w:r>
      <w:r w:rsidRPr="004138F1">
        <w:rPr>
          <w:rFonts w:ascii="宋体" w:hAnsi="宋体" w:hint="eastAsia"/>
          <w:b/>
          <w:bCs/>
          <w:color w:val="000000" w:themeColor="text1"/>
          <w:szCs w:val="24"/>
        </w:rPr>
        <w:t>向甲方支付违约金</w:t>
      </w:r>
      <w:r w:rsidRPr="004138F1">
        <w:rPr>
          <w:rFonts w:ascii="宋体" w:hAnsi="宋体" w:hint="eastAsia"/>
          <w:bCs/>
          <w:color w:val="000000" w:themeColor="text1"/>
          <w:szCs w:val="24"/>
        </w:rPr>
        <w:t>。弄虚作假情节</w:t>
      </w:r>
      <w:r w:rsidRPr="004138F1">
        <w:rPr>
          <w:rFonts w:ascii="宋体" w:hAnsi="宋体"/>
          <w:bCs/>
          <w:color w:val="000000" w:themeColor="text1"/>
          <w:szCs w:val="24"/>
        </w:rPr>
        <w:t>严重的，</w:t>
      </w:r>
      <w:r w:rsidRPr="004138F1">
        <w:rPr>
          <w:rFonts w:ascii="宋体" w:hAnsi="宋体" w:hint="eastAsia"/>
          <w:bCs/>
          <w:color w:val="000000" w:themeColor="text1"/>
          <w:szCs w:val="24"/>
        </w:rPr>
        <w:t>甲方有权解除合同，</w:t>
      </w:r>
      <w:r w:rsidRPr="004138F1">
        <w:rPr>
          <w:rFonts w:asciiTheme="minorEastAsia" w:hAnsiTheme="minorEastAsia" w:hint="eastAsia"/>
          <w:color w:val="000000" w:themeColor="text1"/>
          <w:kern w:val="0"/>
          <w:szCs w:val="24"/>
        </w:rPr>
        <w:t>乙方</w:t>
      </w:r>
      <w:r w:rsidRPr="004138F1">
        <w:rPr>
          <w:rFonts w:asciiTheme="minorEastAsia" w:hAnsiTheme="minorEastAsia"/>
          <w:color w:val="000000" w:themeColor="text1"/>
          <w:kern w:val="0"/>
          <w:szCs w:val="24"/>
        </w:rPr>
        <w:t>应</w:t>
      </w:r>
      <w:r w:rsidRPr="004138F1">
        <w:rPr>
          <w:rFonts w:asciiTheme="minorEastAsia" w:hAnsiTheme="minorEastAsia" w:hint="eastAsia"/>
          <w:color w:val="000000" w:themeColor="text1"/>
          <w:kern w:val="0"/>
          <w:szCs w:val="24"/>
        </w:rPr>
        <w:t>全额赔偿由此给甲方造成的所有直接损失和间接损失</w:t>
      </w:r>
      <w:r w:rsidRPr="004138F1">
        <w:rPr>
          <w:rFonts w:ascii="宋体" w:hAnsi="宋体" w:hint="eastAsia"/>
          <w:bCs/>
          <w:color w:val="000000" w:themeColor="text1"/>
          <w:szCs w:val="24"/>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宋体" w:hAnsi="宋体" w:hint="eastAsia"/>
          <w:bCs/>
          <w:color w:val="000000" w:themeColor="text1"/>
          <w:szCs w:val="24"/>
        </w:rPr>
        <w:t>对于存在设计或质量安全方面缺陷</w:t>
      </w:r>
      <w:r w:rsidRPr="004138F1">
        <w:rPr>
          <w:rFonts w:ascii="宋体" w:hAnsi="宋体"/>
          <w:bCs/>
          <w:color w:val="000000" w:themeColor="text1"/>
          <w:szCs w:val="24"/>
        </w:rPr>
        <w:t>/</w:t>
      </w:r>
      <w:r w:rsidRPr="004138F1">
        <w:rPr>
          <w:rFonts w:ascii="宋体" w:hAnsi="宋体" w:hint="eastAsia"/>
          <w:bCs/>
          <w:color w:val="000000" w:themeColor="text1"/>
          <w:szCs w:val="24"/>
        </w:rPr>
        <w:t>隐患的合同产品，乙方应在发现后及时通知甲方暂停使用和召回缺陷产品，或在征得甲方同意后及时和无偿提供替代</w:t>
      </w:r>
      <w:r w:rsidRPr="004138F1">
        <w:rPr>
          <w:rFonts w:ascii="宋体" w:hAnsi="宋体" w:hint="eastAsia"/>
          <w:bCs/>
          <w:color w:val="000000" w:themeColor="text1"/>
          <w:szCs w:val="24"/>
        </w:rPr>
        <w:lastRenderedPageBreak/>
        <w:t>产品或软硬件升级等解决措施。</w:t>
      </w:r>
      <w:r w:rsidRPr="004138F1">
        <w:rPr>
          <w:rFonts w:ascii="宋体" w:hAnsi="宋体" w:hint="eastAsia"/>
          <w:bCs/>
          <w:color w:val="000000" w:themeColor="text1"/>
          <w:szCs w:val="24"/>
        </w:rPr>
        <w:br/>
        <w:t>若乙方明知或应当知道所提供的合同产品存在设计或质量安全方面缺陷</w:t>
      </w:r>
      <w:r w:rsidRPr="004138F1">
        <w:rPr>
          <w:rFonts w:ascii="宋体" w:hAnsi="宋体"/>
          <w:bCs/>
          <w:color w:val="000000" w:themeColor="text1"/>
          <w:szCs w:val="24"/>
        </w:rPr>
        <w:t>/</w:t>
      </w:r>
      <w:r w:rsidRPr="004138F1">
        <w:rPr>
          <w:rFonts w:ascii="宋体" w:hAnsi="宋体" w:hint="eastAsia"/>
          <w:bCs/>
          <w:color w:val="000000" w:themeColor="text1"/>
          <w:szCs w:val="24"/>
        </w:rPr>
        <w:t>隐患，但不按相关法律法规、程序及合同要求履行信息披露和通知义务，应双倍返还甲方已支付的全部合同价款。同时</w:t>
      </w:r>
      <w:r w:rsidRPr="004138F1">
        <w:rPr>
          <w:rFonts w:ascii="宋体" w:hAnsi="宋体"/>
          <w:bCs/>
          <w:color w:val="000000" w:themeColor="text1"/>
          <w:szCs w:val="24"/>
        </w:rPr>
        <w:t>，</w:t>
      </w:r>
      <w:r w:rsidRPr="004138F1">
        <w:rPr>
          <w:rFonts w:ascii="宋体" w:hAnsi="宋体" w:hint="eastAsia"/>
          <w:bCs/>
          <w:color w:val="000000" w:themeColor="text1"/>
          <w:szCs w:val="24"/>
        </w:rPr>
        <w:t>甲方有权解除合同，</w:t>
      </w:r>
      <w:r w:rsidRPr="004138F1">
        <w:rPr>
          <w:rFonts w:asciiTheme="minorEastAsia" w:hAnsiTheme="minorEastAsia" w:hint="eastAsia"/>
          <w:color w:val="000000" w:themeColor="text1"/>
          <w:kern w:val="0"/>
          <w:szCs w:val="24"/>
        </w:rPr>
        <w:t>乙方</w:t>
      </w:r>
      <w:r w:rsidRPr="004138F1">
        <w:rPr>
          <w:rFonts w:asciiTheme="minorEastAsia" w:hAnsiTheme="minorEastAsia"/>
          <w:color w:val="000000" w:themeColor="text1"/>
          <w:kern w:val="0"/>
          <w:szCs w:val="24"/>
        </w:rPr>
        <w:t>应</w:t>
      </w:r>
      <w:r w:rsidRPr="004138F1">
        <w:rPr>
          <w:rFonts w:asciiTheme="minorEastAsia" w:hAnsiTheme="minorEastAsia" w:hint="eastAsia"/>
          <w:color w:val="000000" w:themeColor="text1"/>
          <w:kern w:val="0"/>
          <w:szCs w:val="24"/>
        </w:rPr>
        <w:t>全额赔偿由此给甲方造成的所有直接损失和间接损失，</w:t>
      </w:r>
      <w:r w:rsidRPr="004138F1">
        <w:rPr>
          <w:rFonts w:ascii="宋体" w:hAnsi="宋体" w:hint="eastAsia"/>
          <w:color w:val="000000" w:themeColor="text1"/>
          <w:kern w:val="0"/>
        </w:rPr>
        <w:t>包括</w:t>
      </w:r>
      <w:r w:rsidRPr="004138F1">
        <w:rPr>
          <w:rFonts w:asciiTheme="minorEastAsia" w:hAnsiTheme="minorEastAsia" w:hint="eastAsia"/>
          <w:color w:val="000000" w:themeColor="text1"/>
          <w:szCs w:val="24"/>
        </w:rPr>
        <w:t>已销售</w:t>
      </w:r>
      <w:r w:rsidRPr="004138F1">
        <w:rPr>
          <w:rFonts w:ascii="宋体" w:hAnsi="宋体" w:hint="eastAsia"/>
          <w:color w:val="000000" w:themeColor="text1"/>
          <w:kern w:val="0"/>
        </w:rPr>
        <w:t>合同产品的召回</w:t>
      </w:r>
      <w:r w:rsidRPr="004138F1">
        <w:rPr>
          <w:rFonts w:ascii="宋体" w:hAnsi="宋体"/>
          <w:color w:val="000000" w:themeColor="text1"/>
          <w:kern w:val="0"/>
        </w:rPr>
        <w:t>费用</w:t>
      </w:r>
      <w:r w:rsidRPr="004138F1">
        <w:rPr>
          <w:rFonts w:ascii="宋体" w:hAnsi="宋体" w:hint="eastAsia"/>
          <w:color w:val="000000" w:themeColor="text1"/>
          <w:kern w:val="0"/>
        </w:rPr>
        <w:t>、因合同产品引发</w:t>
      </w:r>
      <w:r w:rsidRPr="004138F1">
        <w:rPr>
          <w:rFonts w:ascii="宋体" w:hAnsi="宋体"/>
          <w:color w:val="000000" w:themeColor="text1"/>
          <w:kern w:val="0"/>
        </w:rPr>
        <w:t>的</w:t>
      </w:r>
      <w:r w:rsidRPr="004138F1">
        <w:rPr>
          <w:rFonts w:ascii="宋体" w:hAnsi="宋体" w:hint="eastAsia"/>
          <w:color w:val="000000" w:themeColor="text1"/>
          <w:kern w:val="0"/>
        </w:rPr>
        <w:t>所在设备或系统损坏的经济损失、为修复相关设备或系统产生的费用，以及发电机组不能正常发电导致的甲方收入损失。</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乙方不得将全部或部分项目分包给无资质或不符合资质要求的单位承担。若乙方违规擅自将合同工作分包给无资质或不符合资质要求的单位承担，甲方有权解除合同并要求乙方</w:t>
      </w:r>
      <w:r w:rsidRPr="004138F1">
        <w:rPr>
          <w:rFonts w:ascii="宋体" w:hAnsi="宋体" w:hint="eastAsia"/>
          <w:b/>
          <w:bCs/>
          <w:color w:val="000000" w:themeColor="text1"/>
          <w:szCs w:val="24"/>
        </w:rPr>
        <w:t>按合同总价的</w:t>
      </w:r>
      <w:r w:rsidRPr="004138F1">
        <w:rPr>
          <w:rFonts w:ascii="宋体" w:hAnsi="宋体" w:hint="eastAsia"/>
          <w:b/>
          <w:bCs/>
          <w:color w:val="000000" w:themeColor="text1"/>
          <w:szCs w:val="24"/>
          <w:u w:val="single"/>
        </w:rPr>
        <w:t>10</w:t>
      </w:r>
      <w:r w:rsidRPr="004138F1">
        <w:rPr>
          <w:rFonts w:ascii="宋体" w:hAnsi="宋体"/>
          <w:b/>
          <w:bCs/>
          <w:color w:val="000000" w:themeColor="text1"/>
          <w:szCs w:val="24"/>
          <w:u w:val="single"/>
        </w:rPr>
        <w:t xml:space="preserve"> </w:t>
      </w:r>
      <w:r w:rsidRPr="004138F1">
        <w:rPr>
          <w:rFonts w:ascii="宋体" w:hAnsi="宋体"/>
          <w:b/>
          <w:bCs/>
          <w:color w:val="000000" w:themeColor="text1"/>
          <w:szCs w:val="24"/>
        </w:rPr>
        <w:t>%</w:t>
      </w:r>
      <w:r w:rsidRPr="004138F1">
        <w:rPr>
          <w:rFonts w:ascii="宋体" w:hAnsi="宋体" w:hint="eastAsia"/>
          <w:b/>
          <w:bCs/>
          <w:color w:val="000000" w:themeColor="text1"/>
          <w:szCs w:val="24"/>
        </w:rPr>
        <w:t>支付违约金</w:t>
      </w:r>
      <w:r w:rsidRPr="004138F1">
        <w:rPr>
          <w:rFonts w:ascii="宋体" w:hAnsi="宋体" w:hint="eastAsia"/>
          <w:bCs/>
          <w:color w:val="000000" w:themeColor="text1"/>
          <w:szCs w:val="24"/>
        </w:rPr>
        <w:t>，</w:t>
      </w:r>
      <w:r w:rsidRPr="004138F1">
        <w:rPr>
          <w:rFonts w:asciiTheme="minorEastAsia" w:hAnsiTheme="minorEastAsia" w:hint="eastAsia"/>
          <w:color w:val="000000" w:themeColor="text1"/>
          <w:kern w:val="0"/>
          <w:szCs w:val="24"/>
        </w:rPr>
        <w:t>乙方</w:t>
      </w:r>
      <w:r w:rsidRPr="004138F1">
        <w:rPr>
          <w:rFonts w:asciiTheme="minorEastAsia" w:hAnsiTheme="minorEastAsia"/>
          <w:color w:val="000000" w:themeColor="text1"/>
          <w:kern w:val="0"/>
          <w:szCs w:val="24"/>
        </w:rPr>
        <w:t>应</w:t>
      </w:r>
      <w:r w:rsidRPr="004138F1">
        <w:rPr>
          <w:rFonts w:asciiTheme="minorEastAsia" w:hAnsiTheme="minorEastAsia" w:hint="eastAsia"/>
          <w:color w:val="000000" w:themeColor="text1"/>
          <w:kern w:val="0"/>
          <w:szCs w:val="24"/>
        </w:rPr>
        <w:t>全额赔偿由此给甲方造成的所有直接损失和间接损失。</w:t>
      </w:r>
      <w:r w:rsidRPr="004138F1">
        <w:rPr>
          <w:rFonts w:ascii="宋体" w:hAnsi="宋体" w:hint="eastAsia"/>
          <w:bCs/>
          <w:color w:val="000000" w:themeColor="text1"/>
          <w:szCs w:val="24"/>
        </w:rPr>
        <w:t>同时</w:t>
      </w:r>
      <w:r w:rsidRPr="004138F1">
        <w:rPr>
          <w:rFonts w:asciiTheme="minorEastAsia" w:hAnsiTheme="minorEastAsia" w:hint="eastAsia"/>
          <w:color w:val="000000" w:themeColor="text1"/>
          <w:kern w:val="0"/>
          <w:szCs w:val="24"/>
        </w:rPr>
        <w:t>，</w:t>
      </w:r>
      <w:r w:rsidRPr="004138F1">
        <w:rPr>
          <w:rFonts w:ascii="宋体" w:hAnsi="宋体" w:hint="eastAsia"/>
          <w:bCs/>
          <w:color w:val="000000" w:themeColor="text1"/>
          <w:szCs w:val="24"/>
        </w:rPr>
        <w:t>甲方有权将乙方列入黑名单并拒绝其参与甲方今后的所有采购活动。</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对于合同分包项目，乙方须在分包项目开工前开展自查，自查内容包括但不限于：分包单位资质、特种作业许可、分包项目关键人员资质及身份证明、原材料质量证明等。若分包项目</w:t>
      </w:r>
      <w:proofErr w:type="gramStart"/>
      <w:r w:rsidRPr="004138F1">
        <w:rPr>
          <w:rFonts w:ascii="宋体" w:hAnsi="宋体" w:hint="eastAsia"/>
          <w:bCs/>
          <w:color w:val="000000" w:themeColor="text1"/>
          <w:szCs w:val="24"/>
        </w:rPr>
        <w:t>属于核级物项</w:t>
      </w:r>
      <w:proofErr w:type="gramEnd"/>
      <w:r w:rsidRPr="004138F1">
        <w:rPr>
          <w:rFonts w:ascii="宋体" w:hAnsi="宋体" w:hint="eastAsia"/>
          <w:bCs/>
          <w:color w:val="000000" w:themeColor="text1"/>
          <w:szCs w:val="24"/>
        </w:rPr>
        <w:t>或</w:t>
      </w:r>
      <w:r w:rsidRPr="004138F1">
        <w:rPr>
          <w:rFonts w:ascii="宋体" w:hAnsi="宋体"/>
          <w:bCs/>
          <w:color w:val="000000" w:themeColor="text1"/>
          <w:szCs w:val="24"/>
        </w:rPr>
        <w:t>SPV</w:t>
      </w:r>
      <w:r w:rsidRPr="004138F1">
        <w:rPr>
          <w:rFonts w:ascii="宋体" w:hAnsi="宋体" w:hint="eastAsia"/>
          <w:bCs/>
          <w:color w:val="000000" w:themeColor="text1"/>
          <w:szCs w:val="24"/>
        </w:rPr>
        <w:t>物项，乙方应如实将自查情况报送甲方备案。</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乙方不得违规</w:t>
      </w:r>
      <w:proofErr w:type="gramStart"/>
      <w:r w:rsidRPr="004138F1">
        <w:rPr>
          <w:rFonts w:ascii="宋体" w:hAnsi="宋体" w:hint="eastAsia"/>
          <w:bCs/>
          <w:color w:val="000000" w:themeColor="text1"/>
          <w:szCs w:val="24"/>
        </w:rPr>
        <w:t>分包核级物项</w:t>
      </w:r>
      <w:proofErr w:type="gramEnd"/>
      <w:r w:rsidRPr="004138F1">
        <w:rPr>
          <w:rFonts w:ascii="宋体" w:hAnsi="宋体" w:hint="eastAsia"/>
          <w:bCs/>
          <w:color w:val="000000" w:themeColor="text1"/>
          <w:szCs w:val="24"/>
        </w:rPr>
        <w:t>的关键工艺。</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乙方应加强合同分包物项及外购物项的采购质量控制和采购渠道控制，确保所购产品均是正规合格产品。</w:t>
      </w:r>
      <w:r w:rsidRPr="004138F1">
        <w:rPr>
          <w:rFonts w:ascii="宋体" w:hAnsi="宋体" w:hint="eastAsia"/>
          <w:bCs/>
          <w:color w:val="000000" w:themeColor="text1"/>
          <w:szCs w:val="24"/>
        </w:rPr>
        <w:br/>
        <w:t>在向甲方发货前，乙方须先行对合同产品进行质量检查核验，并向甲方出具已完成先行检查核验的书面证明。</w:t>
      </w:r>
      <w:proofErr w:type="gramStart"/>
      <w:r w:rsidRPr="004138F1">
        <w:rPr>
          <w:rFonts w:ascii="宋体" w:hAnsi="宋体" w:hint="eastAsia"/>
          <w:bCs/>
          <w:color w:val="000000" w:themeColor="text1"/>
          <w:szCs w:val="24"/>
        </w:rPr>
        <w:t>若合同</w:t>
      </w:r>
      <w:proofErr w:type="gramEnd"/>
      <w:r w:rsidRPr="004138F1">
        <w:rPr>
          <w:rFonts w:ascii="宋体" w:hAnsi="宋体"/>
          <w:bCs/>
          <w:color w:val="000000" w:themeColor="text1"/>
          <w:szCs w:val="24"/>
        </w:rPr>
        <w:t>产品</w:t>
      </w:r>
      <w:r w:rsidRPr="004138F1">
        <w:rPr>
          <w:rFonts w:ascii="宋体" w:hAnsi="宋体" w:hint="eastAsia"/>
          <w:bCs/>
          <w:color w:val="000000" w:themeColor="text1"/>
          <w:szCs w:val="24"/>
        </w:rPr>
        <w:t>是由生产厂家</w:t>
      </w:r>
      <w:r w:rsidRPr="004138F1">
        <w:rPr>
          <w:rFonts w:ascii="宋体" w:hAnsi="宋体"/>
          <w:bCs/>
          <w:color w:val="000000" w:themeColor="text1"/>
          <w:szCs w:val="24"/>
        </w:rPr>
        <w:t>直接发货的，</w:t>
      </w:r>
      <w:r w:rsidRPr="004138F1">
        <w:rPr>
          <w:rFonts w:ascii="宋体" w:hAnsi="宋体" w:hint="eastAsia"/>
          <w:bCs/>
          <w:color w:val="000000" w:themeColor="text1"/>
          <w:szCs w:val="24"/>
        </w:rPr>
        <w:t>乙方</w:t>
      </w:r>
      <w:r w:rsidRPr="004138F1">
        <w:rPr>
          <w:rFonts w:ascii="宋体" w:hAnsi="宋体"/>
          <w:bCs/>
          <w:color w:val="000000" w:themeColor="text1"/>
          <w:szCs w:val="24"/>
        </w:rPr>
        <w:t>应将此</w:t>
      </w:r>
      <w:r w:rsidRPr="004138F1">
        <w:rPr>
          <w:rFonts w:ascii="宋体" w:hAnsi="宋体" w:hint="eastAsia"/>
          <w:bCs/>
          <w:color w:val="000000" w:themeColor="text1"/>
          <w:szCs w:val="24"/>
        </w:rPr>
        <w:t>项</w:t>
      </w:r>
      <w:r w:rsidRPr="004138F1">
        <w:rPr>
          <w:rFonts w:ascii="宋体" w:hAnsi="宋体"/>
          <w:bCs/>
          <w:color w:val="000000" w:themeColor="text1"/>
          <w:szCs w:val="24"/>
        </w:rPr>
        <w:t>要求</w:t>
      </w:r>
      <w:r w:rsidRPr="004138F1">
        <w:rPr>
          <w:rFonts w:ascii="宋体" w:hAnsi="宋体" w:hint="eastAsia"/>
          <w:bCs/>
          <w:color w:val="000000" w:themeColor="text1"/>
          <w:szCs w:val="24"/>
        </w:rPr>
        <w:t>传达</w:t>
      </w:r>
      <w:r w:rsidRPr="004138F1">
        <w:rPr>
          <w:rFonts w:ascii="宋体" w:hAnsi="宋体"/>
          <w:bCs/>
          <w:color w:val="000000" w:themeColor="text1"/>
          <w:szCs w:val="24"/>
        </w:rPr>
        <w:t>给</w:t>
      </w:r>
      <w:r w:rsidRPr="004138F1">
        <w:rPr>
          <w:rFonts w:ascii="宋体" w:hAnsi="宋体" w:hint="eastAsia"/>
          <w:bCs/>
          <w:color w:val="000000" w:themeColor="text1"/>
          <w:szCs w:val="24"/>
        </w:rPr>
        <w:t>生产</w:t>
      </w:r>
      <w:r w:rsidRPr="004138F1">
        <w:rPr>
          <w:rFonts w:ascii="宋体" w:hAnsi="宋体"/>
          <w:bCs/>
          <w:color w:val="000000" w:themeColor="text1"/>
          <w:szCs w:val="24"/>
        </w:rPr>
        <w:t>厂家</w:t>
      </w:r>
      <w:r w:rsidRPr="004138F1">
        <w:rPr>
          <w:rFonts w:ascii="宋体" w:hAnsi="宋体" w:hint="eastAsia"/>
          <w:bCs/>
          <w:color w:val="000000" w:themeColor="text1"/>
          <w:szCs w:val="24"/>
        </w:rPr>
        <w:t>并</w:t>
      </w:r>
      <w:r w:rsidRPr="004138F1">
        <w:rPr>
          <w:rFonts w:ascii="宋体" w:hAnsi="宋体"/>
          <w:bCs/>
          <w:color w:val="000000" w:themeColor="text1"/>
          <w:szCs w:val="24"/>
        </w:rPr>
        <w:t>要求</w:t>
      </w:r>
      <w:r w:rsidRPr="004138F1">
        <w:rPr>
          <w:rFonts w:ascii="宋体" w:hAnsi="宋体" w:hint="eastAsia"/>
          <w:bCs/>
          <w:color w:val="000000" w:themeColor="text1"/>
          <w:szCs w:val="24"/>
        </w:rPr>
        <w:t>生产</w:t>
      </w:r>
      <w:r w:rsidRPr="004138F1">
        <w:rPr>
          <w:rFonts w:ascii="宋体" w:hAnsi="宋体"/>
          <w:bCs/>
          <w:color w:val="000000" w:themeColor="text1"/>
          <w:szCs w:val="24"/>
        </w:rPr>
        <w:t>厂家遵照执行。</w:t>
      </w:r>
    </w:p>
    <w:p w:rsidR="00BC6B43" w:rsidRPr="004138F1" w:rsidRDefault="00BC6B43" w:rsidP="00B8403F">
      <w:pPr>
        <w:pStyle w:val="aff9"/>
        <w:spacing w:line="360" w:lineRule="auto"/>
        <w:ind w:leftChars="-67" w:left="-141" w:firstLineChars="0" w:firstLine="0"/>
        <w:rPr>
          <w:rFonts w:ascii="宋体" w:hAnsi="宋体"/>
          <w:bCs/>
          <w:color w:val="000000" w:themeColor="text1"/>
          <w:szCs w:val="24"/>
        </w:rPr>
      </w:pPr>
      <w:r w:rsidRPr="004138F1">
        <w:rPr>
          <w:rFonts w:ascii="宋体" w:hAnsi="宋体" w:hint="eastAsia"/>
          <w:bCs/>
          <w:color w:val="000000" w:themeColor="text1"/>
          <w:szCs w:val="24"/>
        </w:rPr>
        <w:t>甲方在进行到货检验时，有权要求乙方提供原产地证明、合格证、供货资质、质量文件和序列号等证明文件。</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甲方有权对于乙方提供的合同产品（包括分包物项和外购物项）进行抽查鉴别，乙方应无条件予以支持和配合。一经发现假冒伪劣产品或存在弄虚作假情况的，甲方有权</w:t>
      </w:r>
      <w:r w:rsidRPr="004138F1">
        <w:rPr>
          <w:rFonts w:ascii="宋体" w:hAnsi="宋体"/>
          <w:bCs/>
          <w:color w:val="000000" w:themeColor="text1"/>
          <w:szCs w:val="24"/>
        </w:rPr>
        <w:t>按合同约定追究乙方的违约责任，</w:t>
      </w:r>
      <w:r w:rsidRPr="004138F1">
        <w:rPr>
          <w:rFonts w:ascii="宋体" w:hAnsi="宋体" w:hint="eastAsia"/>
          <w:bCs/>
          <w:color w:val="000000" w:themeColor="text1"/>
          <w:szCs w:val="24"/>
        </w:rPr>
        <w:t>并有权将相关造假事件上报上级主管部门和相关行政主管部门，同时向新闻媒体曝光。</w:t>
      </w:r>
    </w:p>
    <w:p w:rsidR="00BC6B43" w:rsidRPr="004138F1" w:rsidRDefault="00BC6B43" w:rsidP="00B8403F">
      <w:pPr>
        <w:pStyle w:val="aff9"/>
        <w:spacing w:line="360" w:lineRule="auto"/>
        <w:ind w:leftChars="-67" w:left="-141" w:firstLineChars="0" w:firstLine="0"/>
        <w:rPr>
          <w:rFonts w:ascii="宋体" w:hAnsi="宋体"/>
          <w:bCs/>
          <w:color w:val="000000" w:themeColor="text1"/>
          <w:szCs w:val="24"/>
        </w:rPr>
      </w:pPr>
      <w:r w:rsidRPr="004138F1">
        <w:rPr>
          <w:rFonts w:ascii="宋体" w:hAnsi="宋体" w:hint="eastAsia"/>
          <w:bCs/>
          <w:color w:val="000000" w:themeColor="text1"/>
          <w:szCs w:val="24"/>
        </w:rPr>
        <w:t>为判定乙方所提供的合同产品（包括分包物项和外购物项）是否为正规合格产品，</w:t>
      </w:r>
      <w:r w:rsidRPr="004138F1">
        <w:rPr>
          <w:rFonts w:ascii="宋体" w:hAnsi="宋体" w:hint="eastAsia"/>
          <w:bCs/>
          <w:color w:val="000000" w:themeColor="text1"/>
          <w:szCs w:val="24"/>
        </w:rPr>
        <w:lastRenderedPageBreak/>
        <w:t>甲方有权邀请相关产品的品牌保护部门到现场进行复查鉴别。复查鉴别合格者，所发生的相关费用由甲方承担，否则相关费用均由乙方承担。</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若乙方存在造假、售假、故意隐瞒设计或质量安全缺陷</w:t>
      </w:r>
      <w:r w:rsidRPr="004138F1">
        <w:rPr>
          <w:rFonts w:ascii="宋体" w:hAnsi="宋体"/>
          <w:bCs/>
          <w:color w:val="000000" w:themeColor="text1"/>
          <w:szCs w:val="24"/>
        </w:rPr>
        <w:t>/</w:t>
      </w:r>
      <w:r w:rsidRPr="004138F1">
        <w:rPr>
          <w:rFonts w:ascii="宋体" w:hAnsi="宋体" w:hint="eastAsia"/>
          <w:bCs/>
          <w:color w:val="000000" w:themeColor="text1"/>
          <w:szCs w:val="24"/>
        </w:rPr>
        <w:t>隐患等情况，无论是否处于合同质量保证期内，甲方均有权追究乙方的合同责任及法律责任，</w:t>
      </w:r>
      <w:r w:rsidRPr="004138F1">
        <w:rPr>
          <w:rFonts w:asciiTheme="minorEastAsia" w:hAnsiTheme="minorEastAsia" w:hint="eastAsia"/>
          <w:color w:val="000000" w:themeColor="text1"/>
          <w:kern w:val="0"/>
          <w:szCs w:val="24"/>
        </w:rPr>
        <w:t>乙方</w:t>
      </w:r>
      <w:r w:rsidRPr="004138F1">
        <w:rPr>
          <w:rFonts w:asciiTheme="minorEastAsia" w:hAnsiTheme="minorEastAsia"/>
          <w:color w:val="000000" w:themeColor="text1"/>
          <w:kern w:val="0"/>
          <w:szCs w:val="24"/>
        </w:rPr>
        <w:t>应</w:t>
      </w:r>
      <w:r w:rsidRPr="004138F1">
        <w:rPr>
          <w:rFonts w:asciiTheme="minorEastAsia" w:hAnsiTheme="minorEastAsia" w:hint="eastAsia"/>
          <w:color w:val="000000" w:themeColor="text1"/>
          <w:kern w:val="0"/>
          <w:szCs w:val="24"/>
        </w:rPr>
        <w:t>全额赔偿由此给甲方造成的所有直接损失和间接损失</w:t>
      </w:r>
      <w:r w:rsidRPr="004138F1">
        <w:rPr>
          <w:rFonts w:ascii="宋体" w:hAnsi="宋体" w:hint="eastAsia"/>
          <w:bCs/>
          <w:color w:val="000000" w:themeColor="text1"/>
          <w:szCs w:val="24"/>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对于合同执行过程产生的各种书面记录，乙方应制定相应的管理制度，明确记录形成、修订、替换、增补、保管等各方面的要求。</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乙方履行本合同所产生的所有质量记录均应在项目现场及时形成。若质量记录采用整理数据形式或为机</w:t>
      </w:r>
      <w:proofErr w:type="gramStart"/>
      <w:r w:rsidRPr="004138F1">
        <w:rPr>
          <w:rFonts w:ascii="宋体" w:hAnsi="宋体" w:hint="eastAsia"/>
          <w:bCs/>
          <w:color w:val="000000" w:themeColor="text1"/>
          <w:szCs w:val="24"/>
        </w:rPr>
        <w:t>打记录</w:t>
      </w:r>
      <w:proofErr w:type="gramEnd"/>
      <w:r w:rsidRPr="004138F1">
        <w:rPr>
          <w:rFonts w:ascii="宋体" w:hAnsi="宋体" w:hint="eastAsia"/>
          <w:bCs/>
          <w:color w:val="000000" w:themeColor="text1"/>
          <w:szCs w:val="24"/>
        </w:rPr>
        <w:t>的，乙方须妥善保存现场原始记录，</w:t>
      </w:r>
      <w:r w:rsidRPr="004138F1">
        <w:rPr>
          <w:rFonts w:ascii="宋体" w:hAnsi="宋体" w:hint="eastAsia"/>
          <w:b/>
          <w:bCs/>
          <w:color w:val="000000" w:themeColor="text1"/>
          <w:szCs w:val="24"/>
        </w:rPr>
        <w:t>原始记录的保存期限为</w:t>
      </w:r>
      <w:r w:rsidRPr="004138F1">
        <w:rPr>
          <w:rFonts w:ascii="宋体" w:hAnsi="宋体" w:hint="eastAsia"/>
          <w:b/>
          <w:bCs/>
          <w:color w:val="000000" w:themeColor="text1"/>
          <w:szCs w:val="24"/>
          <w:u w:val="single"/>
        </w:rPr>
        <w:t xml:space="preserve"> 1</w:t>
      </w:r>
      <w:r w:rsidRPr="004138F1">
        <w:rPr>
          <w:rFonts w:ascii="宋体" w:hAnsi="宋体"/>
          <w:b/>
          <w:bCs/>
          <w:color w:val="000000" w:themeColor="text1"/>
          <w:szCs w:val="24"/>
          <w:u w:val="single"/>
        </w:rPr>
        <w:t xml:space="preserve"> </w:t>
      </w:r>
      <w:r w:rsidRPr="004138F1">
        <w:rPr>
          <w:rFonts w:ascii="宋体" w:hAnsi="宋体" w:hint="eastAsia"/>
          <w:b/>
          <w:bCs/>
          <w:color w:val="000000" w:themeColor="text1"/>
          <w:szCs w:val="24"/>
        </w:rPr>
        <w:t>年</w:t>
      </w:r>
      <w:r w:rsidRPr="004138F1">
        <w:rPr>
          <w:rFonts w:ascii="宋体" w:hAnsi="宋体" w:hint="eastAsia"/>
          <w:bCs/>
          <w:color w:val="000000" w:themeColor="text1"/>
          <w:szCs w:val="24"/>
        </w:rPr>
        <w:t>。</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乙方的特种作业人员和特种设备作业人员进场前，乙方须将相关人员资格提交甲方的审查和确认，未经审查通过者不得进场。</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t>乙方须制定关键人员签名备案制度，对于质量计划责任人员、焊接及无损检验等关键工艺责任人员进行签名备案。在</w:t>
      </w:r>
      <w:r w:rsidRPr="004138F1">
        <w:rPr>
          <w:rFonts w:ascii="宋体" w:hAnsi="宋体"/>
          <w:bCs/>
          <w:color w:val="000000" w:themeColor="text1"/>
          <w:szCs w:val="24"/>
        </w:rPr>
        <w:t>合同履行过程中，</w:t>
      </w:r>
      <w:r w:rsidRPr="004138F1">
        <w:rPr>
          <w:rFonts w:ascii="宋体" w:hAnsi="宋体" w:hint="eastAsia"/>
          <w:bCs/>
          <w:color w:val="000000" w:themeColor="text1"/>
          <w:szCs w:val="24"/>
        </w:rPr>
        <w:t>乙方须按照签名备案制度规定，对签字真实性情况开展抽验。</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sectPr w:rsidR="00BC6B43" w:rsidRPr="004138F1" w:rsidSect="00226A30">
          <w:footerReference w:type="default" r:id="rId11"/>
          <w:footnotePr>
            <w:numFmt w:val="decimalEnclosedCircleChinese"/>
          </w:footnotePr>
          <w:pgSz w:w="11906" w:h="16838"/>
          <w:pgMar w:top="1440" w:right="1800" w:bottom="1440" w:left="1800" w:header="851" w:footer="992" w:gutter="0"/>
          <w:cols w:space="425"/>
          <w:docGrid w:type="lines" w:linePitch="312"/>
        </w:sectPr>
      </w:pPr>
      <w:r w:rsidRPr="004138F1">
        <w:rPr>
          <w:rFonts w:ascii="宋体" w:hAnsi="宋体" w:hint="eastAsia"/>
          <w:bCs/>
          <w:color w:val="000000" w:themeColor="text1"/>
          <w:szCs w:val="24"/>
        </w:rPr>
        <w:t>乙方须制定并有效实施对于供方证明资料包括但不限于质量证明、资质证明、检验证书</w:t>
      </w:r>
      <w:r w:rsidRPr="004138F1">
        <w:rPr>
          <w:rFonts w:ascii="宋体" w:hAnsi="宋体"/>
          <w:bCs/>
          <w:color w:val="000000" w:themeColor="text1"/>
          <w:szCs w:val="24"/>
        </w:rPr>
        <w:t>/</w:t>
      </w:r>
      <w:r w:rsidRPr="004138F1">
        <w:rPr>
          <w:rFonts w:ascii="宋体" w:hAnsi="宋体" w:hint="eastAsia"/>
          <w:bCs/>
          <w:color w:val="000000" w:themeColor="text1"/>
          <w:szCs w:val="24"/>
        </w:rPr>
        <w:t>检测报告等文件的验真制度，并出具书面验真结论。</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pPr>
      <w:r w:rsidRPr="004138F1">
        <w:rPr>
          <w:rFonts w:ascii="宋体" w:hAnsi="宋体" w:hint="eastAsia"/>
          <w:bCs/>
          <w:color w:val="000000" w:themeColor="text1"/>
          <w:szCs w:val="24"/>
        </w:rPr>
        <w:lastRenderedPageBreak/>
        <w:t>甲方认为有必要时，有权委托独立的第三方对乙方所提供的合同产品、</w:t>
      </w:r>
      <w:r w:rsidRPr="004138F1">
        <w:rPr>
          <w:rFonts w:ascii="宋体" w:hAnsi="宋体"/>
          <w:bCs/>
          <w:color w:val="000000" w:themeColor="text1"/>
          <w:szCs w:val="24"/>
        </w:rPr>
        <w:t>技术</w:t>
      </w:r>
      <w:r w:rsidRPr="004138F1">
        <w:rPr>
          <w:rFonts w:ascii="宋体" w:hAnsi="宋体" w:hint="eastAsia"/>
          <w:bCs/>
          <w:color w:val="000000" w:themeColor="text1"/>
          <w:szCs w:val="24"/>
        </w:rPr>
        <w:t>服务进行独立复验。复验合格者，所发生的相关费用由甲方承担，否则相关费用均由乙方承担。</w:t>
      </w:r>
    </w:p>
    <w:p w:rsidR="00BC6B43" w:rsidRPr="004138F1" w:rsidRDefault="00BC6B43" w:rsidP="00B8403F">
      <w:pPr>
        <w:pStyle w:val="aff9"/>
        <w:numPr>
          <w:ilvl w:val="0"/>
          <w:numId w:val="11"/>
        </w:numPr>
        <w:adjustRightInd/>
        <w:spacing w:line="360" w:lineRule="auto"/>
        <w:ind w:leftChars="-67" w:left="279" w:firstLineChars="0"/>
        <w:jc w:val="both"/>
        <w:textAlignment w:val="auto"/>
        <w:rPr>
          <w:rFonts w:ascii="宋体" w:hAnsi="宋体"/>
          <w:bCs/>
          <w:color w:val="000000" w:themeColor="text1"/>
          <w:szCs w:val="24"/>
        </w:rPr>
        <w:sectPr w:rsidR="00BC6B43" w:rsidRPr="004138F1" w:rsidSect="00B8403F">
          <w:footnotePr>
            <w:numFmt w:val="decimalEnclosedCircleChinese"/>
          </w:footnotePr>
          <w:type w:val="continuous"/>
          <w:pgSz w:w="11906" w:h="16838"/>
          <w:pgMar w:top="1440" w:right="1800" w:bottom="1440" w:left="1800" w:header="851" w:footer="992" w:gutter="0"/>
          <w:cols w:space="425"/>
          <w:docGrid w:type="lines" w:linePitch="312"/>
        </w:sectPr>
      </w:pPr>
      <w:r w:rsidRPr="004138F1">
        <w:rPr>
          <w:rFonts w:ascii="宋体" w:hAnsi="宋体" w:hint="eastAsia"/>
          <w:bCs/>
          <w:color w:val="000000" w:themeColor="text1"/>
          <w:szCs w:val="24"/>
        </w:rPr>
        <w:t>项目总包单位、监理单位须制定并有效实施对于重要质量证明资料包括但不限于质量证明、资质证明、检测分析报告等文件的核验制度，并出具书面验真结论</w:t>
      </w:r>
      <w:r w:rsidR="00182DCE" w:rsidRPr="004138F1">
        <w:rPr>
          <w:rFonts w:ascii="宋体" w:hAnsi="宋体" w:hint="eastAsia"/>
          <w:bCs/>
          <w:color w:val="000000" w:themeColor="text1"/>
          <w:szCs w:val="24"/>
        </w:rPr>
        <w:t>。</w:t>
      </w:r>
    </w:p>
    <w:p w:rsidR="00BC6B43" w:rsidRPr="004138F1" w:rsidRDefault="00BC6B43" w:rsidP="00B8403F">
      <w:pPr>
        <w:widowControl/>
        <w:ind w:leftChars="-67" w:left="-141"/>
        <w:jc w:val="left"/>
        <w:rPr>
          <w:rFonts w:asciiTheme="minorEastAsia" w:hAnsiTheme="minorEastAsia"/>
          <w:b/>
          <w:color w:val="000000" w:themeColor="text1"/>
          <w:sz w:val="24"/>
        </w:rPr>
      </w:pPr>
      <w:r w:rsidRPr="004138F1">
        <w:rPr>
          <w:rFonts w:asciiTheme="minorEastAsia" w:hAnsiTheme="minorEastAsia"/>
          <w:b/>
          <w:color w:val="000000" w:themeColor="text1"/>
          <w:sz w:val="24"/>
        </w:rPr>
        <w:lastRenderedPageBreak/>
        <w:t>合同</w:t>
      </w:r>
      <w:r w:rsidRPr="004138F1">
        <w:rPr>
          <w:rFonts w:asciiTheme="minorEastAsia" w:hAnsiTheme="minorEastAsia" w:hint="eastAsia"/>
          <w:b/>
          <w:color w:val="000000" w:themeColor="text1"/>
          <w:sz w:val="24"/>
        </w:rPr>
        <w:t>附件9（附录1）诚信履约/供应商合</w:t>
      </w:r>
      <w:proofErr w:type="gramStart"/>
      <w:r w:rsidRPr="004138F1">
        <w:rPr>
          <w:rFonts w:asciiTheme="minorEastAsia" w:hAnsiTheme="minorEastAsia" w:hint="eastAsia"/>
          <w:b/>
          <w:color w:val="000000" w:themeColor="text1"/>
          <w:sz w:val="24"/>
        </w:rPr>
        <w:t>规</w:t>
      </w:r>
      <w:proofErr w:type="gramEnd"/>
      <w:r w:rsidRPr="004138F1">
        <w:rPr>
          <w:rFonts w:asciiTheme="minorEastAsia" w:hAnsiTheme="minorEastAsia"/>
          <w:b/>
          <w:color w:val="000000" w:themeColor="text1"/>
          <w:sz w:val="24"/>
        </w:rPr>
        <w:t>承诺书</w:t>
      </w:r>
    </w:p>
    <w:p w:rsidR="00BC6B43" w:rsidRPr="004138F1" w:rsidRDefault="00BC6B43" w:rsidP="00B8403F">
      <w:pPr>
        <w:spacing w:line="360" w:lineRule="auto"/>
        <w:ind w:leftChars="-67" w:left="-141"/>
        <w:rPr>
          <w:rFonts w:asciiTheme="minorEastAsia" w:hAnsiTheme="minorEastAsia"/>
          <w:color w:val="000000" w:themeColor="text1"/>
          <w:sz w:val="24"/>
        </w:rPr>
      </w:pPr>
    </w:p>
    <w:p w:rsidR="00BC6B43" w:rsidRPr="004138F1" w:rsidRDefault="00BC6B43" w:rsidP="00B8403F">
      <w:pPr>
        <w:spacing w:line="360" w:lineRule="auto"/>
        <w:ind w:leftChars="-67" w:left="-141"/>
        <w:rPr>
          <w:rFonts w:asciiTheme="minorEastAsia" w:hAnsiTheme="minorEastAsia"/>
          <w:color w:val="000000" w:themeColor="text1"/>
          <w:sz w:val="24"/>
        </w:rPr>
      </w:pPr>
      <w:r w:rsidRPr="004138F1">
        <w:rPr>
          <w:rFonts w:asciiTheme="minorEastAsia" w:hAnsiTheme="minorEastAsia" w:hint="eastAsia"/>
          <w:color w:val="000000" w:themeColor="text1"/>
          <w:sz w:val="24"/>
        </w:rPr>
        <w:t>致</w:t>
      </w:r>
      <w:r w:rsidRPr="004138F1">
        <w:rPr>
          <w:rFonts w:asciiTheme="minorEastAsia" w:hAnsiTheme="minorEastAsia" w:hint="eastAsia"/>
          <w:color w:val="000000" w:themeColor="text1"/>
          <w:sz w:val="24"/>
          <w:u w:val="single"/>
        </w:rPr>
        <w:t>江苏核电有限公司</w:t>
      </w:r>
      <w:r w:rsidRPr="004138F1">
        <w:rPr>
          <w:rFonts w:asciiTheme="minorEastAsia" w:hAnsiTheme="minorEastAsia"/>
          <w:color w:val="000000" w:themeColor="text1"/>
          <w:sz w:val="24"/>
        </w:rPr>
        <w:t>：</w:t>
      </w:r>
    </w:p>
    <w:p w:rsidR="00BC6B43" w:rsidRPr="004138F1" w:rsidRDefault="00BC6B43" w:rsidP="00B8403F">
      <w:pPr>
        <w:spacing w:line="360" w:lineRule="auto"/>
        <w:ind w:leftChars="-67" w:left="-141" w:firstLine="480"/>
        <w:rPr>
          <w:rFonts w:asciiTheme="minorEastAsia" w:hAnsiTheme="minorEastAsia"/>
          <w:color w:val="000000" w:themeColor="text1"/>
          <w:sz w:val="24"/>
        </w:rPr>
      </w:pPr>
      <w:r w:rsidRPr="004138F1">
        <w:rPr>
          <w:rFonts w:asciiTheme="minorEastAsia" w:hAnsiTheme="minorEastAsia" w:hint="eastAsia"/>
          <w:color w:val="000000" w:themeColor="text1"/>
          <w:sz w:val="24"/>
        </w:rPr>
        <w:t>我公司在此</w:t>
      </w:r>
      <w:r w:rsidRPr="004138F1">
        <w:rPr>
          <w:rFonts w:asciiTheme="minorEastAsia" w:hAnsiTheme="minorEastAsia"/>
          <w:color w:val="000000" w:themeColor="text1"/>
          <w:sz w:val="24"/>
        </w:rPr>
        <w:t>郑重承诺：</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w:t>
      </w:r>
      <w:r w:rsidRPr="004138F1">
        <w:rPr>
          <w:rFonts w:asciiTheme="minorEastAsia" w:hAnsiTheme="minorEastAsia"/>
          <w:color w:val="000000" w:themeColor="text1"/>
          <w:szCs w:val="24"/>
        </w:rPr>
        <w:t>将</w:t>
      </w:r>
      <w:r w:rsidRPr="004138F1">
        <w:rPr>
          <w:rFonts w:asciiTheme="minorEastAsia" w:hAnsiTheme="minorEastAsia" w:hint="eastAsia"/>
          <w:color w:val="000000" w:themeColor="text1"/>
          <w:szCs w:val="24"/>
        </w:rPr>
        <w:t>严格恪守“诚实守信”</w:t>
      </w:r>
      <w:r w:rsidRPr="004138F1">
        <w:rPr>
          <w:rFonts w:asciiTheme="minorEastAsia" w:hAnsiTheme="minorEastAsia"/>
          <w:color w:val="000000" w:themeColor="text1"/>
          <w:szCs w:val="24"/>
        </w:rPr>
        <w:t>原则</w:t>
      </w:r>
      <w:r w:rsidRPr="004138F1">
        <w:rPr>
          <w:rFonts w:asciiTheme="minorEastAsia" w:hAnsiTheme="minorEastAsia" w:hint="eastAsia"/>
          <w:color w:val="000000" w:themeColor="text1"/>
          <w:szCs w:val="24"/>
        </w:rPr>
        <w:t>，全面</w:t>
      </w:r>
      <w:r w:rsidRPr="004138F1">
        <w:rPr>
          <w:rFonts w:asciiTheme="minorEastAsia" w:hAnsiTheme="minorEastAsia"/>
          <w:color w:val="000000" w:themeColor="text1"/>
          <w:szCs w:val="24"/>
        </w:rPr>
        <w:t>履行</w:t>
      </w:r>
      <w:r w:rsidRPr="004138F1">
        <w:rPr>
          <w:rFonts w:asciiTheme="minorEastAsia" w:hAnsiTheme="minorEastAsia" w:hint="eastAsia"/>
          <w:color w:val="000000" w:themeColor="text1"/>
          <w:szCs w:val="24"/>
        </w:rPr>
        <w:t>我方</w:t>
      </w:r>
      <w:r w:rsidRPr="004138F1">
        <w:rPr>
          <w:rFonts w:asciiTheme="minorEastAsia" w:hAnsiTheme="minorEastAsia"/>
          <w:color w:val="000000" w:themeColor="text1"/>
          <w:szCs w:val="24"/>
        </w:rPr>
        <w:t>的</w:t>
      </w:r>
      <w:r w:rsidRPr="004138F1">
        <w:rPr>
          <w:rFonts w:asciiTheme="minorEastAsia" w:hAnsiTheme="minorEastAsia" w:hint="eastAsia"/>
          <w:color w:val="000000" w:themeColor="text1"/>
          <w:szCs w:val="24"/>
        </w:rPr>
        <w:t>各项合同</w:t>
      </w:r>
      <w:r w:rsidRPr="004138F1">
        <w:rPr>
          <w:rFonts w:asciiTheme="minorEastAsia" w:hAnsiTheme="minorEastAsia"/>
          <w:color w:val="000000" w:themeColor="text1"/>
          <w:szCs w:val="24"/>
        </w:rPr>
        <w:t>义务</w:t>
      </w:r>
      <w:r w:rsidRPr="004138F1">
        <w:rPr>
          <w:rFonts w:asciiTheme="minorEastAsia" w:hAnsiTheme="minorEastAsia" w:hint="eastAsia"/>
          <w:color w:val="000000" w:themeColor="text1"/>
          <w:szCs w:val="24"/>
        </w:rPr>
        <w:t>。</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color w:val="000000" w:themeColor="text1"/>
          <w:szCs w:val="24"/>
        </w:rPr>
        <w:t>我</w:t>
      </w:r>
      <w:r w:rsidRPr="004138F1">
        <w:rPr>
          <w:rFonts w:asciiTheme="minorEastAsia" w:hAnsiTheme="minorEastAsia" w:hint="eastAsia"/>
          <w:color w:val="000000" w:themeColor="text1"/>
          <w:szCs w:val="24"/>
        </w:rPr>
        <w:t>公司绝</w:t>
      </w:r>
      <w:r w:rsidRPr="004138F1">
        <w:rPr>
          <w:rFonts w:asciiTheme="minorEastAsia" w:hAnsiTheme="minorEastAsia"/>
          <w:color w:val="000000" w:themeColor="text1"/>
          <w:szCs w:val="24"/>
        </w:rPr>
        <w:t>不</w:t>
      </w:r>
      <w:r w:rsidRPr="004138F1">
        <w:rPr>
          <w:rFonts w:asciiTheme="minorEastAsia" w:hAnsiTheme="minorEastAsia" w:hint="eastAsia"/>
          <w:color w:val="000000" w:themeColor="text1"/>
          <w:szCs w:val="24"/>
        </w:rPr>
        <w:t>向</w:t>
      </w:r>
      <w:r w:rsidRPr="004138F1">
        <w:rPr>
          <w:rFonts w:asciiTheme="minorEastAsia" w:hAnsiTheme="minorEastAsia"/>
          <w:color w:val="000000" w:themeColor="text1"/>
          <w:szCs w:val="24"/>
        </w:rPr>
        <w:t>你方提供</w:t>
      </w:r>
      <w:r w:rsidRPr="004138F1">
        <w:rPr>
          <w:rFonts w:asciiTheme="minorEastAsia" w:hAnsiTheme="minorEastAsia" w:hint="eastAsia"/>
          <w:color w:val="000000" w:themeColor="text1"/>
          <w:szCs w:val="24"/>
        </w:rPr>
        <w:t>任何假冒、欺诈或</w:t>
      </w:r>
      <w:r w:rsidRPr="004138F1">
        <w:rPr>
          <w:rFonts w:asciiTheme="minorEastAsia" w:hAnsiTheme="minorEastAsia"/>
          <w:color w:val="000000" w:themeColor="text1"/>
          <w:szCs w:val="24"/>
        </w:rPr>
        <w:t>可疑物项</w:t>
      </w:r>
      <w:r w:rsidRPr="004138F1">
        <w:rPr>
          <w:rFonts w:asciiTheme="minorEastAsia" w:hAnsiTheme="minorEastAsia" w:hint="eastAsia"/>
          <w:color w:val="000000" w:themeColor="text1"/>
          <w:szCs w:val="24"/>
        </w:rPr>
        <w:t>。我公司保证</w:t>
      </w:r>
      <w:r w:rsidRPr="004138F1">
        <w:rPr>
          <w:rFonts w:asciiTheme="minorEastAsia" w:hAnsiTheme="minorEastAsia"/>
          <w:color w:val="000000" w:themeColor="text1"/>
          <w:szCs w:val="24"/>
        </w:rPr>
        <w:t>在本合同</w:t>
      </w:r>
      <w:r w:rsidRPr="004138F1">
        <w:rPr>
          <w:rFonts w:asciiTheme="minorEastAsia" w:hAnsiTheme="minorEastAsia" w:hint="eastAsia"/>
          <w:color w:val="000000" w:themeColor="text1"/>
          <w:szCs w:val="24"/>
        </w:rPr>
        <w:t>项</w:t>
      </w:r>
      <w:r w:rsidRPr="004138F1">
        <w:rPr>
          <w:rFonts w:asciiTheme="minorEastAsia" w:hAnsiTheme="minorEastAsia"/>
          <w:color w:val="000000" w:themeColor="text1"/>
          <w:szCs w:val="24"/>
        </w:rPr>
        <w:t>下提供的所有</w:t>
      </w:r>
      <w:r w:rsidRPr="004138F1">
        <w:rPr>
          <w:rFonts w:asciiTheme="minorEastAsia" w:hAnsiTheme="minorEastAsia" w:hint="eastAsia"/>
          <w:color w:val="000000" w:themeColor="text1"/>
          <w:szCs w:val="24"/>
        </w:rPr>
        <w:t>产品、</w:t>
      </w:r>
      <w:r w:rsidRPr="004138F1">
        <w:rPr>
          <w:rFonts w:asciiTheme="minorEastAsia" w:hAnsiTheme="minorEastAsia"/>
          <w:color w:val="000000" w:themeColor="text1"/>
          <w:szCs w:val="24"/>
        </w:rPr>
        <w:t>服务</w:t>
      </w:r>
      <w:r w:rsidRPr="004138F1">
        <w:rPr>
          <w:rFonts w:asciiTheme="minorEastAsia" w:hAnsiTheme="minorEastAsia" w:hint="eastAsia"/>
          <w:color w:val="000000" w:themeColor="text1"/>
          <w:szCs w:val="24"/>
        </w:rPr>
        <w:t>、技术</w:t>
      </w:r>
      <w:r w:rsidRPr="004138F1">
        <w:rPr>
          <w:rFonts w:asciiTheme="minorEastAsia" w:hAnsiTheme="minorEastAsia"/>
          <w:color w:val="000000" w:themeColor="text1"/>
          <w:szCs w:val="24"/>
        </w:rPr>
        <w:t>资料及文件</w:t>
      </w:r>
      <w:r w:rsidRPr="004138F1">
        <w:rPr>
          <w:rFonts w:asciiTheme="minorEastAsia" w:hAnsiTheme="minorEastAsia" w:hint="eastAsia"/>
          <w:color w:val="000000" w:themeColor="text1"/>
          <w:szCs w:val="24"/>
        </w:rPr>
        <w:t>，均属</w:t>
      </w:r>
      <w:r w:rsidRPr="004138F1">
        <w:rPr>
          <w:rFonts w:asciiTheme="minorEastAsia" w:hAnsiTheme="minorEastAsia"/>
          <w:color w:val="000000" w:themeColor="text1"/>
          <w:szCs w:val="24"/>
        </w:rPr>
        <w:t>真实</w:t>
      </w:r>
      <w:r w:rsidRPr="004138F1">
        <w:rPr>
          <w:rFonts w:asciiTheme="minorEastAsia" w:hAnsiTheme="minorEastAsia" w:hint="eastAsia"/>
          <w:color w:val="000000" w:themeColor="text1"/>
          <w:szCs w:val="24"/>
        </w:rPr>
        <w:t>、</w:t>
      </w:r>
      <w:r w:rsidRPr="004138F1">
        <w:rPr>
          <w:rFonts w:asciiTheme="minorEastAsia" w:hAnsiTheme="minorEastAsia"/>
          <w:color w:val="000000" w:themeColor="text1"/>
          <w:szCs w:val="24"/>
        </w:rPr>
        <w:t>有效</w:t>
      </w:r>
      <w:r w:rsidRPr="004138F1">
        <w:rPr>
          <w:rFonts w:asciiTheme="minorEastAsia" w:hAnsiTheme="minorEastAsia" w:hint="eastAsia"/>
          <w:color w:val="000000" w:themeColor="text1"/>
          <w:szCs w:val="24"/>
        </w:rPr>
        <w:t>。</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我公司绝</w:t>
      </w:r>
      <w:r w:rsidRPr="004138F1">
        <w:rPr>
          <w:rFonts w:asciiTheme="minorEastAsia" w:hAnsiTheme="minorEastAsia"/>
          <w:color w:val="000000" w:themeColor="text1"/>
          <w:szCs w:val="24"/>
        </w:rPr>
        <w:t>不</w:t>
      </w:r>
      <w:r w:rsidRPr="004138F1">
        <w:rPr>
          <w:rFonts w:ascii="宋体" w:hAnsi="宋体" w:hint="eastAsia"/>
          <w:bCs/>
          <w:color w:val="000000" w:themeColor="text1"/>
          <w:szCs w:val="24"/>
        </w:rPr>
        <w:t>向已</w:t>
      </w:r>
      <w:r w:rsidRPr="004138F1">
        <w:rPr>
          <w:rFonts w:ascii="宋体" w:hAnsi="宋体"/>
          <w:bCs/>
          <w:color w:val="000000" w:themeColor="text1"/>
          <w:szCs w:val="24"/>
        </w:rPr>
        <w:t>被</w:t>
      </w:r>
      <w:r w:rsidRPr="004138F1">
        <w:rPr>
          <w:rFonts w:ascii="宋体" w:hAnsi="宋体" w:hint="eastAsia"/>
          <w:bCs/>
          <w:color w:val="000000" w:themeColor="text1"/>
          <w:szCs w:val="24"/>
        </w:rPr>
        <w:t>你方纳入黑名单的单位或组织</w:t>
      </w:r>
      <w:r w:rsidRPr="004138F1">
        <w:rPr>
          <w:rFonts w:ascii="宋体" w:hAnsi="宋体"/>
          <w:bCs/>
          <w:color w:val="000000" w:themeColor="text1"/>
          <w:szCs w:val="24"/>
        </w:rPr>
        <w:t>采购</w:t>
      </w:r>
      <w:r w:rsidRPr="004138F1">
        <w:rPr>
          <w:rFonts w:ascii="宋体" w:hAnsi="宋体" w:hint="eastAsia"/>
          <w:bCs/>
          <w:color w:val="000000" w:themeColor="text1"/>
          <w:szCs w:val="24"/>
        </w:rPr>
        <w:t>本</w:t>
      </w:r>
      <w:r w:rsidRPr="004138F1">
        <w:rPr>
          <w:rFonts w:ascii="宋体" w:hAnsi="宋体"/>
          <w:bCs/>
          <w:color w:val="000000" w:themeColor="text1"/>
          <w:szCs w:val="24"/>
        </w:rPr>
        <w:t>合同</w:t>
      </w:r>
      <w:r w:rsidRPr="004138F1">
        <w:rPr>
          <w:rFonts w:ascii="宋体" w:hAnsi="宋体" w:hint="eastAsia"/>
          <w:bCs/>
          <w:color w:val="000000" w:themeColor="text1"/>
          <w:szCs w:val="24"/>
        </w:rPr>
        <w:t>项下</w:t>
      </w:r>
      <w:r w:rsidRPr="004138F1">
        <w:rPr>
          <w:rFonts w:ascii="宋体" w:hAnsi="宋体"/>
          <w:bCs/>
          <w:color w:val="000000" w:themeColor="text1"/>
          <w:szCs w:val="24"/>
        </w:rPr>
        <w:t>的</w:t>
      </w:r>
      <w:r w:rsidRPr="004138F1">
        <w:rPr>
          <w:rFonts w:ascii="宋体" w:hAnsi="宋体" w:hint="eastAsia"/>
          <w:bCs/>
          <w:color w:val="000000" w:themeColor="text1"/>
          <w:szCs w:val="24"/>
        </w:rPr>
        <w:t>任何</w:t>
      </w:r>
      <w:r w:rsidRPr="004138F1">
        <w:rPr>
          <w:rFonts w:ascii="宋体" w:hAnsi="宋体"/>
          <w:bCs/>
          <w:color w:val="000000" w:themeColor="text1"/>
          <w:szCs w:val="24"/>
        </w:rPr>
        <w:t>产品</w:t>
      </w:r>
      <w:r w:rsidRPr="004138F1">
        <w:rPr>
          <w:rFonts w:ascii="宋体" w:hAnsi="宋体" w:hint="eastAsia"/>
          <w:bCs/>
          <w:color w:val="000000" w:themeColor="text1"/>
          <w:szCs w:val="24"/>
        </w:rPr>
        <w:t>，也</w:t>
      </w:r>
      <w:r w:rsidRPr="004138F1">
        <w:rPr>
          <w:rFonts w:asciiTheme="minorEastAsia" w:hAnsiTheme="minorEastAsia" w:hint="eastAsia"/>
          <w:color w:val="000000" w:themeColor="text1"/>
          <w:szCs w:val="24"/>
        </w:rPr>
        <w:t>绝</w:t>
      </w:r>
      <w:r w:rsidRPr="004138F1">
        <w:rPr>
          <w:rFonts w:ascii="宋体" w:hAnsi="宋体"/>
          <w:bCs/>
          <w:color w:val="000000" w:themeColor="text1"/>
          <w:szCs w:val="24"/>
        </w:rPr>
        <w:t>不</w:t>
      </w:r>
      <w:r w:rsidRPr="004138F1">
        <w:rPr>
          <w:rFonts w:ascii="宋体" w:hAnsi="宋体" w:hint="eastAsia"/>
          <w:bCs/>
          <w:color w:val="000000" w:themeColor="text1"/>
          <w:szCs w:val="24"/>
        </w:rPr>
        <w:t>委派已</w:t>
      </w:r>
      <w:r w:rsidRPr="004138F1">
        <w:rPr>
          <w:rFonts w:ascii="宋体" w:hAnsi="宋体"/>
          <w:bCs/>
          <w:color w:val="000000" w:themeColor="text1"/>
          <w:szCs w:val="24"/>
        </w:rPr>
        <w:t>被</w:t>
      </w:r>
      <w:r w:rsidRPr="004138F1">
        <w:rPr>
          <w:rFonts w:ascii="宋体" w:hAnsi="宋体" w:hint="eastAsia"/>
          <w:bCs/>
          <w:color w:val="000000" w:themeColor="text1"/>
          <w:szCs w:val="24"/>
        </w:rPr>
        <w:t>你</w:t>
      </w:r>
      <w:r w:rsidRPr="004138F1">
        <w:rPr>
          <w:rFonts w:ascii="宋体" w:hAnsi="宋体"/>
          <w:bCs/>
          <w:color w:val="000000" w:themeColor="text1"/>
          <w:szCs w:val="24"/>
        </w:rPr>
        <w:t>方</w:t>
      </w:r>
      <w:r w:rsidRPr="004138F1">
        <w:rPr>
          <w:rFonts w:ascii="宋体" w:hAnsi="宋体" w:hint="eastAsia"/>
          <w:bCs/>
          <w:color w:val="000000" w:themeColor="text1"/>
          <w:szCs w:val="24"/>
        </w:rPr>
        <w:t>纳入黑名单</w:t>
      </w:r>
      <w:r w:rsidRPr="004138F1">
        <w:rPr>
          <w:rFonts w:ascii="宋体" w:hAnsi="宋体"/>
          <w:bCs/>
          <w:color w:val="000000" w:themeColor="text1"/>
          <w:szCs w:val="24"/>
        </w:rPr>
        <w:t>的</w:t>
      </w:r>
      <w:r w:rsidRPr="004138F1">
        <w:rPr>
          <w:rFonts w:ascii="宋体" w:hAnsi="宋体" w:hint="eastAsia"/>
          <w:bCs/>
          <w:color w:val="000000" w:themeColor="text1"/>
          <w:szCs w:val="24"/>
        </w:rPr>
        <w:t>人员履行本</w:t>
      </w:r>
      <w:r w:rsidRPr="004138F1">
        <w:rPr>
          <w:rFonts w:ascii="宋体" w:hAnsi="宋体"/>
          <w:bCs/>
          <w:color w:val="000000" w:themeColor="text1"/>
          <w:szCs w:val="24"/>
        </w:rPr>
        <w:t>合同</w:t>
      </w:r>
      <w:r w:rsidRPr="004138F1">
        <w:rPr>
          <w:rFonts w:ascii="宋体" w:hAnsi="宋体" w:hint="eastAsia"/>
          <w:bCs/>
          <w:color w:val="000000" w:themeColor="text1"/>
          <w:szCs w:val="24"/>
        </w:rPr>
        <w:t>项下</w:t>
      </w:r>
      <w:r w:rsidRPr="004138F1">
        <w:rPr>
          <w:rFonts w:ascii="宋体" w:hAnsi="宋体"/>
          <w:bCs/>
          <w:color w:val="000000" w:themeColor="text1"/>
          <w:szCs w:val="24"/>
        </w:rPr>
        <w:t>的</w:t>
      </w:r>
      <w:r w:rsidRPr="004138F1">
        <w:rPr>
          <w:rFonts w:ascii="宋体" w:hAnsi="宋体" w:hint="eastAsia"/>
          <w:bCs/>
          <w:color w:val="000000" w:themeColor="text1"/>
          <w:szCs w:val="24"/>
        </w:rPr>
        <w:t>任何</w:t>
      </w:r>
      <w:r w:rsidRPr="004138F1">
        <w:rPr>
          <w:rFonts w:ascii="宋体" w:hAnsi="宋体"/>
          <w:bCs/>
          <w:color w:val="000000" w:themeColor="text1"/>
          <w:szCs w:val="24"/>
        </w:rPr>
        <w:t>工作</w:t>
      </w:r>
      <w:r w:rsidRPr="004138F1">
        <w:rPr>
          <w:rFonts w:asciiTheme="minorEastAsia" w:hAnsiTheme="minorEastAsia" w:hint="eastAsia"/>
          <w:color w:val="000000" w:themeColor="text1"/>
          <w:szCs w:val="24"/>
        </w:rPr>
        <w:t>。</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如你方</w:t>
      </w:r>
      <w:r w:rsidRPr="004138F1">
        <w:rPr>
          <w:rFonts w:asciiTheme="minorEastAsia" w:hAnsiTheme="minorEastAsia"/>
          <w:color w:val="000000" w:themeColor="text1"/>
          <w:szCs w:val="24"/>
        </w:rPr>
        <w:t>对</w:t>
      </w:r>
      <w:r w:rsidRPr="004138F1">
        <w:rPr>
          <w:rFonts w:asciiTheme="minorEastAsia" w:hAnsiTheme="minorEastAsia" w:hint="eastAsia"/>
          <w:color w:val="000000" w:themeColor="text1"/>
          <w:szCs w:val="24"/>
        </w:rPr>
        <w:t>我方所提供的合同产品</w:t>
      </w:r>
      <w:r w:rsidRPr="004138F1">
        <w:rPr>
          <w:rFonts w:ascii="宋体" w:hAnsi="宋体" w:hint="eastAsia"/>
          <w:bCs/>
          <w:color w:val="000000" w:themeColor="text1"/>
          <w:szCs w:val="24"/>
        </w:rPr>
        <w:t>（包括分包物项和外购物项）</w:t>
      </w:r>
      <w:r w:rsidRPr="004138F1">
        <w:rPr>
          <w:rFonts w:asciiTheme="minorEastAsia" w:hAnsiTheme="minorEastAsia" w:hint="eastAsia"/>
          <w:color w:val="000000" w:themeColor="text1"/>
          <w:szCs w:val="24"/>
        </w:rPr>
        <w:t>、</w:t>
      </w:r>
      <w:r w:rsidRPr="004138F1">
        <w:rPr>
          <w:rFonts w:asciiTheme="minorEastAsia" w:hAnsiTheme="minorEastAsia"/>
          <w:color w:val="000000" w:themeColor="text1"/>
          <w:szCs w:val="24"/>
        </w:rPr>
        <w:t>服务</w:t>
      </w:r>
      <w:r w:rsidRPr="004138F1">
        <w:rPr>
          <w:rFonts w:asciiTheme="minorEastAsia" w:hAnsiTheme="minorEastAsia" w:hint="eastAsia"/>
          <w:color w:val="000000" w:themeColor="text1"/>
          <w:szCs w:val="24"/>
        </w:rPr>
        <w:t>或</w:t>
      </w:r>
      <w:r w:rsidRPr="004138F1">
        <w:rPr>
          <w:rFonts w:asciiTheme="minorEastAsia" w:hAnsiTheme="minorEastAsia"/>
          <w:color w:val="000000" w:themeColor="text1"/>
          <w:szCs w:val="24"/>
        </w:rPr>
        <w:t>文件</w:t>
      </w:r>
      <w:r w:rsidRPr="004138F1">
        <w:rPr>
          <w:rFonts w:asciiTheme="minorEastAsia" w:hAnsiTheme="minorEastAsia" w:hint="eastAsia"/>
          <w:color w:val="000000" w:themeColor="text1"/>
          <w:szCs w:val="24"/>
        </w:rPr>
        <w:t>资料的</w:t>
      </w:r>
      <w:r w:rsidRPr="004138F1">
        <w:rPr>
          <w:rFonts w:asciiTheme="minorEastAsia" w:hAnsiTheme="minorEastAsia"/>
          <w:color w:val="000000" w:themeColor="text1"/>
          <w:szCs w:val="24"/>
        </w:rPr>
        <w:t>真实性</w:t>
      </w:r>
      <w:r w:rsidRPr="004138F1">
        <w:rPr>
          <w:rFonts w:asciiTheme="minorEastAsia" w:hAnsiTheme="minorEastAsia" w:hint="eastAsia"/>
          <w:color w:val="000000" w:themeColor="text1"/>
          <w:szCs w:val="24"/>
        </w:rPr>
        <w:t>产生怀疑</w:t>
      </w:r>
      <w:r w:rsidRPr="004138F1">
        <w:rPr>
          <w:rFonts w:asciiTheme="minorEastAsia" w:hAnsiTheme="minorEastAsia"/>
          <w:color w:val="000000" w:themeColor="text1"/>
          <w:szCs w:val="24"/>
        </w:rPr>
        <w:t>，我公司</w:t>
      </w:r>
      <w:r w:rsidRPr="004138F1">
        <w:rPr>
          <w:rFonts w:asciiTheme="minorEastAsia" w:hAnsiTheme="minorEastAsia" w:hint="eastAsia"/>
          <w:color w:val="000000" w:themeColor="text1"/>
          <w:szCs w:val="24"/>
        </w:rPr>
        <w:t>愿意无条件</w:t>
      </w:r>
      <w:r w:rsidRPr="004138F1">
        <w:rPr>
          <w:rFonts w:asciiTheme="minorEastAsia" w:hAnsiTheme="minorEastAsia"/>
          <w:color w:val="000000" w:themeColor="text1"/>
          <w:szCs w:val="24"/>
        </w:rPr>
        <w:t>接受调查，并对</w:t>
      </w:r>
      <w:r w:rsidRPr="004138F1">
        <w:rPr>
          <w:rFonts w:asciiTheme="minorEastAsia" w:hAnsiTheme="minorEastAsia" w:hint="eastAsia"/>
          <w:color w:val="000000" w:themeColor="text1"/>
          <w:szCs w:val="24"/>
        </w:rPr>
        <w:t>你方开展</w:t>
      </w:r>
      <w:r w:rsidRPr="004138F1">
        <w:rPr>
          <w:rFonts w:asciiTheme="minorEastAsia" w:hAnsiTheme="minorEastAsia"/>
          <w:color w:val="000000" w:themeColor="text1"/>
          <w:szCs w:val="24"/>
        </w:rPr>
        <w:t>的</w:t>
      </w:r>
      <w:r w:rsidRPr="004138F1">
        <w:rPr>
          <w:rFonts w:asciiTheme="minorEastAsia" w:hAnsiTheme="minorEastAsia" w:hint="eastAsia"/>
          <w:color w:val="000000" w:themeColor="text1"/>
          <w:szCs w:val="24"/>
        </w:rPr>
        <w:t>调查</w:t>
      </w:r>
      <w:r w:rsidRPr="004138F1">
        <w:rPr>
          <w:rFonts w:asciiTheme="minorEastAsia" w:hAnsiTheme="minorEastAsia"/>
          <w:color w:val="000000" w:themeColor="text1"/>
          <w:szCs w:val="24"/>
        </w:rPr>
        <w:t>活动</w:t>
      </w:r>
      <w:r w:rsidRPr="004138F1">
        <w:rPr>
          <w:rFonts w:asciiTheme="minorEastAsia" w:hAnsiTheme="minorEastAsia" w:hint="eastAsia"/>
          <w:color w:val="000000" w:themeColor="text1"/>
          <w:szCs w:val="24"/>
        </w:rPr>
        <w:t>给予</w:t>
      </w:r>
      <w:r w:rsidRPr="004138F1">
        <w:rPr>
          <w:rFonts w:asciiTheme="minorEastAsia" w:hAnsiTheme="minorEastAsia"/>
          <w:color w:val="000000" w:themeColor="text1"/>
          <w:szCs w:val="24"/>
        </w:rPr>
        <w:t>全面配合和支持</w:t>
      </w:r>
      <w:r w:rsidRPr="004138F1">
        <w:rPr>
          <w:rFonts w:asciiTheme="minorEastAsia" w:hAnsiTheme="minorEastAsia" w:hint="eastAsia"/>
          <w:color w:val="000000" w:themeColor="text1"/>
          <w:szCs w:val="24"/>
        </w:rPr>
        <w:t>。</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color w:val="000000" w:themeColor="text1"/>
          <w:szCs w:val="24"/>
        </w:rPr>
        <w:t>如</w:t>
      </w:r>
      <w:r w:rsidRPr="004138F1">
        <w:rPr>
          <w:rFonts w:asciiTheme="minorEastAsia" w:hAnsiTheme="minorEastAsia" w:hint="eastAsia"/>
          <w:color w:val="000000" w:themeColor="text1"/>
          <w:szCs w:val="24"/>
        </w:rPr>
        <w:t>我公司在</w:t>
      </w:r>
      <w:r w:rsidRPr="004138F1">
        <w:rPr>
          <w:rFonts w:asciiTheme="minorEastAsia" w:hAnsiTheme="minorEastAsia"/>
          <w:color w:val="000000" w:themeColor="text1"/>
          <w:szCs w:val="24"/>
        </w:rPr>
        <w:t>合同履行过程中</w:t>
      </w:r>
      <w:r w:rsidRPr="004138F1">
        <w:rPr>
          <w:rFonts w:asciiTheme="minorEastAsia" w:hAnsiTheme="minorEastAsia" w:hint="eastAsia"/>
          <w:color w:val="000000" w:themeColor="text1"/>
          <w:szCs w:val="24"/>
        </w:rPr>
        <w:t>存在任何弄虚作假</w:t>
      </w:r>
      <w:r w:rsidRPr="004138F1">
        <w:rPr>
          <w:rFonts w:asciiTheme="minorEastAsia" w:hAnsiTheme="minorEastAsia"/>
          <w:color w:val="000000" w:themeColor="text1"/>
          <w:szCs w:val="24"/>
        </w:rPr>
        <w:t>行为</w:t>
      </w:r>
      <w:r w:rsidRPr="004138F1">
        <w:rPr>
          <w:rFonts w:asciiTheme="minorEastAsia" w:hAnsiTheme="minorEastAsia" w:hint="eastAsia"/>
          <w:color w:val="000000" w:themeColor="text1"/>
          <w:szCs w:val="24"/>
        </w:rPr>
        <w:t>被</w:t>
      </w:r>
      <w:r w:rsidRPr="004138F1">
        <w:rPr>
          <w:rFonts w:asciiTheme="minorEastAsia" w:hAnsiTheme="minorEastAsia"/>
          <w:color w:val="000000" w:themeColor="text1"/>
          <w:szCs w:val="24"/>
        </w:rPr>
        <w:t>查证属实</w:t>
      </w:r>
      <w:r w:rsidRPr="004138F1">
        <w:rPr>
          <w:rFonts w:asciiTheme="minorEastAsia" w:hAnsiTheme="minorEastAsia" w:hint="eastAsia"/>
          <w:color w:val="000000" w:themeColor="text1"/>
          <w:szCs w:val="24"/>
        </w:rPr>
        <w:t>的</w:t>
      </w:r>
      <w:r w:rsidRPr="004138F1">
        <w:rPr>
          <w:rFonts w:asciiTheme="minorEastAsia" w:hAnsiTheme="minorEastAsia"/>
          <w:color w:val="000000" w:themeColor="text1"/>
          <w:szCs w:val="24"/>
        </w:rPr>
        <w:t>，</w:t>
      </w:r>
      <w:r w:rsidRPr="004138F1">
        <w:rPr>
          <w:rFonts w:asciiTheme="minorEastAsia" w:hAnsiTheme="minorEastAsia" w:hint="eastAsia"/>
          <w:color w:val="000000" w:themeColor="text1"/>
          <w:szCs w:val="24"/>
        </w:rPr>
        <w:t>由此</w:t>
      </w:r>
      <w:r w:rsidRPr="004138F1">
        <w:rPr>
          <w:rFonts w:asciiTheme="minorEastAsia" w:hAnsiTheme="minorEastAsia"/>
          <w:color w:val="000000" w:themeColor="text1"/>
          <w:szCs w:val="24"/>
        </w:rPr>
        <w:t>产生</w:t>
      </w:r>
      <w:r w:rsidRPr="004138F1">
        <w:rPr>
          <w:rFonts w:asciiTheme="minorEastAsia" w:hAnsiTheme="minorEastAsia" w:hint="eastAsia"/>
          <w:color w:val="000000" w:themeColor="text1"/>
          <w:szCs w:val="24"/>
        </w:rPr>
        <w:t>的</w:t>
      </w:r>
      <w:r w:rsidRPr="004138F1">
        <w:rPr>
          <w:rFonts w:asciiTheme="minorEastAsia" w:hAnsiTheme="minorEastAsia"/>
          <w:color w:val="000000" w:themeColor="text1"/>
          <w:szCs w:val="24"/>
        </w:rPr>
        <w:t>一切</w:t>
      </w:r>
      <w:r w:rsidRPr="004138F1">
        <w:rPr>
          <w:rFonts w:asciiTheme="minorEastAsia" w:hAnsiTheme="minorEastAsia" w:hint="eastAsia"/>
          <w:color w:val="000000" w:themeColor="text1"/>
          <w:szCs w:val="24"/>
        </w:rPr>
        <w:t>责任</w:t>
      </w:r>
      <w:r w:rsidRPr="004138F1">
        <w:rPr>
          <w:rFonts w:asciiTheme="minorEastAsia" w:hAnsiTheme="minorEastAsia"/>
          <w:color w:val="000000" w:themeColor="text1"/>
          <w:szCs w:val="24"/>
        </w:rPr>
        <w:t>和所有费用均由我</w:t>
      </w:r>
      <w:r w:rsidRPr="004138F1">
        <w:rPr>
          <w:rFonts w:asciiTheme="minorEastAsia" w:hAnsiTheme="minorEastAsia" w:hint="eastAsia"/>
          <w:color w:val="000000" w:themeColor="text1"/>
          <w:szCs w:val="24"/>
        </w:rPr>
        <w:t>公司</w:t>
      </w:r>
      <w:r w:rsidRPr="004138F1">
        <w:rPr>
          <w:rFonts w:asciiTheme="minorEastAsia" w:hAnsiTheme="minorEastAsia"/>
          <w:color w:val="000000" w:themeColor="text1"/>
          <w:szCs w:val="24"/>
        </w:rPr>
        <w:t>承担</w:t>
      </w:r>
      <w:r w:rsidRPr="004138F1">
        <w:rPr>
          <w:rFonts w:asciiTheme="minorEastAsia" w:hAnsiTheme="minorEastAsia" w:hint="eastAsia"/>
          <w:color w:val="000000" w:themeColor="text1"/>
          <w:szCs w:val="24"/>
        </w:rPr>
        <w:t>。</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如</w:t>
      </w:r>
      <w:r w:rsidRPr="004138F1">
        <w:rPr>
          <w:rFonts w:asciiTheme="minorEastAsia" w:hAnsiTheme="minorEastAsia"/>
          <w:color w:val="000000" w:themeColor="text1"/>
          <w:szCs w:val="24"/>
        </w:rPr>
        <w:t>我公司</w:t>
      </w:r>
      <w:r w:rsidRPr="004138F1">
        <w:rPr>
          <w:rFonts w:asciiTheme="minorEastAsia" w:hAnsiTheme="minorEastAsia" w:hint="eastAsia"/>
          <w:color w:val="000000" w:themeColor="text1"/>
          <w:szCs w:val="24"/>
        </w:rPr>
        <w:t>存在</w:t>
      </w:r>
      <w:r w:rsidRPr="004138F1">
        <w:rPr>
          <w:rFonts w:asciiTheme="minorEastAsia" w:hAnsiTheme="minorEastAsia"/>
          <w:color w:val="000000" w:themeColor="text1"/>
          <w:szCs w:val="24"/>
        </w:rPr>
        <w:t>违反</w:t>
      </w:r>
      <w:proofErr w:type="gramStart"/>
      <w:r w:rsidRPr="004138F1">
        <w:rPr>
          <w:rFonts w:asciiTheme="minorEastAsia" w:hAnsiTheme="minorEastAsia" w:hint="eastAsia"/>
          <w:color w:val="000000" w:themeColor="text1"/>
          <w:szCs w:val="24"/>
        </w:rPr>
        <w:t>本承诺</w:t>
      </w:r>
      <w:proofErr w:type="gramEnd"/>
      <w:r w:rsidRPr="004138F1">
        <w:rPr>
          <w:rFonts w:asciiTheme="minorEastAsia" w:hAnsiTheme="minorEastAsia" w:hint="eastAsia"/>
          <w:color w:val="000000" w:themeColor="text1"/>
          <w:szCs w:val="24"/>
        </w:rPr>
        <w:t>书第二条</w:t>
      </w:r>
      <w:r w:rsidRPr="004138F1">
        <w:rPr>
          <w:rFonts w:asciiTheme="minorEastAsia" w:hAnsiTheme="minorEastAsia"/>
          <w:color w:val="000000" w:themeColor="text1"/>
          <w:szCs w:val="24"/>
        </w:rPr>
        <w:t>、</w:t>
      </w:r>
      <w:r w:rsidRPr="004138F1">
        <w:rPr>
          <w:rFonts w:asciiTheme="minorEastAsia" w:hAnsiTheme="minorEastAsia" w:hint="eastAsia"/>
          <w:color w:val="000000" w:themeColor="text1"/>
          <w:szCs w:val="24"/>
        </w:rPr>
        <w:t>第</w:t>
      </w:r>
      <w:r w:rsidRPr="004138F1">
        <w:rPr>
          <w:rFonts w:asciiTheme="minorEastAsia" w:hAnsiTheme="minorEastAsia"/>
          <w:color w:val="000000" w:themeColor="text1"/>
          <w:szCs w:val="24"/>
        </w:rPr>
        <w:t>三条</w:t>
      </w:r>
      <w:r w:rsidRPr="004138F1">
        <w:rPr>
          <w:rFonts w:asciiTheme="minorEastAsia" w:hAnsiTheme="minorEastAsia" w:hint="eastAsia"/>
          <w:color w:val="000000" w:themeColor="text1"/>
          <w:szCs w:val="24"/>
        </w:rPr>
        <w:t>的情况，我公司承诺</w:t>
      </w:r>
      <w:r w:rsidRPr="004138F1">
        <w:rPr>
          <w:rFonts w:asciiTheme="minorEastAsia" w:hAnsiTheme="minorEastAsia"/>
          <w:color w:val="000000" w:themeColor="text1"/>
          <w:szCs w:val="24"/>
        </w:rPr>
        <w:t>每发生一起</w:t>
      </w:r>
      <w:r w:rsidRPr="004138F1">
        <w:rPr>
          <w:rFonts w:asciiTheme="minorEastAsia" w:hAnsiTheme="minorEastAsia" w:hint="eastAsia"/>
          <w:color w:val="000000" w:themeColor="text1"/>
          <w:szCs w:val="24"/>
        </w:rPr>
        <w:t>则</w:t>
      </w:r>
      <w:r w:rsidRPr="004138F1">
        <w:rPr>
          <w:rFonts w:ascii="宋体" w:hAnsi="宋体" w:hint="eastAsia"/>
          <w:b/>
          <w:bCs/>
          <w:color w:val="000000" w:themeColor="text1"/>
          <w:szCs w:val="24"/>
        </w:rPr>
        <w:t>按合同总价的</w:t>
      </w:r>
      <w:r w:rsidRPr="004138F1">
        <w:rPr>
          <w:rFonts w:ascii="宋体" w:hAnsi="宋体" w:hint="eastAsia"/>
          <w:b/>
          <w:bCs/>
          <w:color w:val="000000" w:themeColor="text1"/>
          <w:szCs w:val="24"/>
          <w:u w:val="single"/>
        </w:rPr>
        <w:t>10</w:t>
      </w:r>
      <w:r w:rsidRPr="004138F1">
        <w:rPr>
          <w:rFonts w:ascii="宋体" w:hAnsi="宋体"/>
          <w:b/>
          <w:bCs/>
          <w:color w:val="000000" w:themeColor="text1"/>
          <w:szCs w:val="24"/>
        </w:rPr>
        <w:t>%</w:t>
      </w:r>
      <w:r w:rsidRPr="004138F1">
        <w:rPr>
          <w:rFonts w:ascii="宋体" w:hAnsi="宋体" w:hint="eastAsia"/>
          <w:b/>
          <w:bCs/>
          <w:color w:val="000000" w:themeColor="text1"/>
          <w:szCs w:val="24"/>
        </w:rPr>
        <w:t>向</w:t>
      </w:r>
      <w:r w:rsidRPr="004138F1">
        <w:rPr>
          <w:rFonts w:ascii="宋体" w:hAnsi="宋体"/>
          <w:b/>
          <w:bCs/>
          <w:color w:val="000000" w:themeColor="text1"/>
          <w:szCs w:val="24"/>
        </w:rPr>
        <w:t>你方支付</w:t>
      </w:r>
      <w:r w:rsidRPr="004138F1">
        <w:rPr>
          <w:rFonts w:asciiTheme="minorEastAsia" w:hAnsiTheme="minorEastAsia" w:hint="eastAsia"/>
          <w:b/>
          <w:snapToGrid w:val="0"/>
          <w:color w:val="000000" w:themeColor="text1"/>
          <w:szCs w:val="24"/>
        </w:rPr>
        <w:t>违约金</w:t>
      </w:r>
      <w:r w:rsidRPr="004138F1">
        <w:rPr>
          <w:rFonts w:asciiTheme="minorEastAsia" w:hAnsiTheme="minorEastAsia" w:hint="eastAsia"/>
          <w:color w:val="000000" w:themeColor="text1"/>
          <w:szCs w:val="24"/>
        </w:rPr>
        <w:t>，并</w:t>
      </w:r>
      <w:r w:rsidRPr="004138F1">
        <w:rPr>
          <w:rFonts w:asciiTheme="minorEastAsia" w:hAnsiTheme="minorEastAsia"/>
          <w:color w:val="000000" w:themeColor="text1"/>
          <w:szCs w:val="24"/>
        </w:rPr>
        <w:t>全面赔偿</w:t>
      </w:r>
      <w:r w:rsidRPr="004138F1">
        <w:rPr>
          <w:rFonts w:asciiTheme="minorEastAsia" w:hAnsiTheme="minorEastAsia" w:hint="eastAsia"/>
          <w:color w:val="000000" w:themeColor="text1"/>
          <w:szCs w:val="24"/>
        </w:rPr>
        <w:t>由此</w:t>
      </w:r>
      <w:r w:rsidRPr="004138F1">
        <w:rPr>
          <w:rFonts w:asciiTheme="minorEastAsia" w:hAnsiTheme="minorEastAsia"/>
          <w:color w:val="000000" w:themeColor="text1"/>
          <w:szCs w:val="24"/>
        </w:rPr>
        <w:t>给</w:t>
      </w:r>
      <w:r w:rsidRPr="004138F1">
        <w:rPr>
          <w:rFonts w:asciiTheme="minorEastAsia" w:hAnsiTheme="minorEastAsia" w:hint="eastAsia"/>
          <w:color w:val="000000" w:themeColor="text1"/>
          <w:szCs w:val="24"/>
        </w:rPr>
        <w:t>你方</w:t>
      </w:r>
      <w:r w:rsidRPr="004138F1">
        <w:rPr>
          <w:rFonts w:asciiTheme="minorEastAsia" w:hAnsiTheme="minorEastAsia"/>
          <w:color w:val="000000" w:themeColor="text1"/>
          <w:szCs w:val="24"/>
        </w:rPr>
        <w:t>造成的损失。</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我公司已建立了有效和强有力的制裁合</w:t>
      </w:r>
      <w:proofErr w:type="gramStart"/>
      <w:r w:rsidRPr="004138F1">
        <w:rPr>
          <w:rFonts w:asciiTheme="minorEastAsia" w:hAnsiTheme="minorEastAsia" w:hint="eastAsia"/>
          <w:color w:val="000000" w:themeColor="text1"/>
          <w:szCs w:val="24"/>
        </w:rPr>
        <w:t>规</w:t>
      </w:r>
      <w:proofErr w:type="gramEnd"/>
      <w:r w:rsidRPr="004138F1">
        <w:rPr>
          <w:rFonts w:asciiTheme="minorEastAsia" w:hAnsiTheme="minorEastAsia" w:hint="eastAsia"/>
          <w:color w:val="000000" w:themeColor="text1"/>
          <w:szCs w:val="24"/>
        </w:rPr>
        <w:t>防范体系。截止</w:t>
      </w:r>
      <w:proofErr w:type="gramStart"/>
      <w:r w:rsidRPr="004138F1">
        <w:rPr>
          <w:rFonts w:asciiTheme="minorEastAsia" w:hAnsiTheme="minorEastAsia" w:hint="eastAsia"/>
          <w:color w:val="000000" w:themeColor="text1"/>
          <w:szCs w:val="24"/>
        </w:rPr>
        <w:t>本承诺</w:t>
      </w:r>
      <w:proofErr w:type="gramEnd"/>
      <w:r w:rsidRPr="004138F1">
        <w:rPr>
          <w:rFonts w:asciiTheme="minorEastAsia" w:hAnsiTheme="minorEastAsia" w:hint="eastAsia"/>
          <w:color w:val="000000" w:themeColor="text1"/>
          <w:szCs w:val="24"/>
        </w:rPr>
        <w:t>函</w:t>
      </w:r>
      <w:proofErr w:type="gramStart"/>
      <w:r w:rsidRPr="004138F1">
        <w:rPr>
          <w:rFonts w:asciiTheme="minorEastAsia" w:hAnsiTheme="minorEastAsia" w:hint="eastAsia"/>
          <w:color w:val="000000" w:themeColor="text1"/>
          <w:szCs w:val="24"/>
        </w:rPr>
        <w:t>作出</w:t>
      </w:r>
      <w:proofErr w:type="gramEnd"/>
      <w:r w:rsidRPr="004138F1">
        <w:rPr>
          <w:rFonts w:asciiTheme="minorEastAsia" w:hAnsiTheme="minorEastAsia" w:hint="eastAsia"/>
          <w:color w:val="000000" w:themeColor="text1"/>
          <w:szCs w:val="24"/>
        </w:rPr>
        <w:t>之日，我公司（包含其关联公司，下同）没有被世界银行、美利坚合众国（“美国”）、其他国家或地区或国际组织列入任何制裁清单(“制裁清单”)，我公司也没有任何信息或理由相信其已经或将要被列入任何制裁清单。</w:t>
      </w:r>
      <w:proofErr w:type="gramStart"/>
      <w:r w:rsidRPr="004138F1">
        <w:rPr>
          <w:rFonts w:asciiTheme="minorEastAsia" w:hAnsiTheme="minorEastAsia" w:hint="eastAsia"/>
          <w:color w:val="000000" w:themeColor="text1"/>
          <w:szCs w:val="24"/>
        </w:rPr>
        <w:t>本承诺</w:t>
      </w:r>
      <w:proofErr w:type="gramEnd"/>
      <w:r w:rsidRPr="004138F1">
        <w:rPr>
          <w:rFonts w:asciiTheme="minorEastAsia" w:hAnsiTheme="minorEastAsia" w:hint="eastAsia"/>
          <w:color w:val="000000" w:themeColor="text1"/>
          <w:szCs w:val="24"/>
        </w:rPr>
        <w:t>函中制裁清单，包括但不仅限于：实体名单（Entity List）、军事最终用户名单（MEU List）、中国军事公司名单、被拒绝人名单（Denied Persons List）、未核实名单（Unverified List，UVL）、防扩散名单（ISN）、AECA禁止名单、特别指定国民名单（SDN名单）、代理行和通汇账户制裁名单（CAPTA名单）、非SDN中国军事公司名单（NS-CCMC List）、外国制裁规避者名单（FSE名单）、行业制裁识别名单（SSI名单）、巴勒斯坦立法委员会名单（Non-SDN Palestinian Legislative Council List，PLC名单）、非SDN涉伊朗制裁法案名单（NS-ISA名单）、非SDN菜单式制裁名单（NS-MBS名单）、禁令黑名单（List of Debarred Firms and Individuals）。</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我公司明确承诺，在参与</w:t>
      </w:r>
      <w:proofErr w:type="gramStart"/>
      <w:r w:rsidRPr="004138F1">
        <w:rPr>
          <w:rFonts w:asciiTheme="minorEastAsia" w:hAnsiTheme="minorEastAsia" w:hint="eastAsia"/>
          <w:color w:val="000000" w:themeColor="text1"/>
          <w:szCs w:val="24"/>
        </w:rPr>
        <w:t>与</w:t>
      </w:r>
      <w:proofErr w:type="gramEnd"/>
      <w:r w:rsidRPr="004138F1">
        <w:rPr>
          <w:rFonts w:asciiTheme="minorEastAsia" w:hAnsiTheme="minorEastAsia" w:hint="eastAsia"/>
          <w:color w:val="000000" w:themeColor="text1"/>
          <w:szCs w:val="24"/>
        </w:rPr>
        <w:t>江苏核电相关的项目及与江苏核电签订合同前已</w:t>
      </w:r>
      <w:r w:rsidRPr="004138F1">
        <w:rPr>
          <w:rFonts w:asciiTheme="minorEastAsia" w:hAnsiTheme="minorEastAsia" w:hint="eastAsia"/>
          <w:color w:val="000000" w:themeColor="text1"/>
          <w:szCs w:val="24"/>
        </w:rPr>
        <w:lastRenderedPageBreak/>
        <w:t>经完成自行核查，且在与江苏核电开展项目合作期间须定期自行核查，任何时间一旦有信息显示其可能或者已经被世界银行、美国、其他国家或地区或国际组织列入任何制裁清单，或我公司有任何信息或理由相信其已经或将要被列入任何制裁清单，或者存在此类风险，我公司将在第一时间书面通知江苏核电，并提供可能或已经被列入制裁的信息来源、具体事项、对其与公司的交易以及对公司可能带来的影响和相关法律风险的分析报告。</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明确承诺一旦其被美国、其他国家或地区采取反倾销、反补贴措施、保障措施或反垄断措施，或被反倾销、反补贴或保障措施立案调查，或被反垄断审查，应当在第一时间书面通知江苏核电，并提供相应的信息来源、具体事项、对其与江苏核电的交易以及对江苏核电可能带来的影响和相关法律风险的分析报告。</w:t>
      </w:r>
    </w:p>
    <w:p w:rsidR="00BC6B43" w:rsidRPr="004138F1" w:rsidRDefault="00BC6B43" w:rsidP="00B8403F">
      <w:pPr>
        <w:pStyle w:val="aff9"/>
        <w:numPr>
          <w:ilvl w:val="0"/>
          <w:numId w:val="12"/>
        </w:numPr>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一旦我公司被列入世界银行、美国、其他国家或地区或国际组织的制裁名单，或被美国、其他国家或地区采取反倾销、反补贴措施、保障措施、反垄断措施或调查、审查，从而影响其与江苏核电的交易，或者对江苏核电造成直接或间接的损失，我公司承诺将第一时间采取一切必要措施降低这种损失，并赔偿江苏核电由此遭受的所有直接和间接损失。</w:t>
      </w:r>
    </w:p>
    <w:p w:rsidR="00BC6B43" w:rsidRPr="004138F1" w:rsidRDefault="00BC6B43" w:rsidP="00B8403F">
      <w:pPr>
        <w:pStyle w:val="aff9"/>
        <w:numPr>
          <w:ilvl w:val="0"/>
          <w:numId w:val="12"/>
        </w:numPr>
        <w:tabs>
          <w:tab w:val="left" w:pos="1134"/>
          <w:tab w:val="left" w:pos="1276"/>
        </w:tabs>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江苏核电因我公司可能或者实际被列入制裁清单，或被采取反倾销、反补贴、保障措施、反垄断措施或调查、审查而对公司造成的直接和间接损失包括但不限于：</w:t>
      </w:r>
      <w:proofErr w:type="gramStart"/>
      <w:r w:rsidRPr="004138F1">
        <w:rPr>
          <w:rFonts w:asciiTheme="minorEastAsia" w:hAnsiTheme="minorEastAsia" w:hint="eastAsia"/>
          <w:color w:val="000000" w:themeColor="text1"/>
          <w:szCs w:val="24"/>
        </w:rPr>
        <w:t>拟签订</w:t>
      </w:r>
      <w:proofErr w:type="gramEnd"/>
      <w:r w:rsidRPr="004138F1">
        <w:rPr>
          <w:rFonts w:asciiTheme="minorEastAsia" w:hAnsiTheme="minorEastAsia" w:hint="eastAsia"/>
          <w:color w:val="000000" w:themeColor="text1"/>
          <w:szCs w:val="24"/>
        </w:rPr>
        <w:t>合同的未全部履行的损失、合同履行后的可得利益损失、商誉减值损失、争议解决成本、律师费等损失。</w:t>
      </w:r>
    </w:p>
    <w:p w:rsidR="00BC6B43" w:rsidRPr="004138F1" w:rsidRDefault="00BC6B43" w:rsidP="00B8403F">
      <w:pPr>
        <w:pStyle w:val="aff9"/>
        <w:numPr>
          <w:ilvl w:val="0"/>
          <w:numId w:val="12"/>
        </w:numPr>
        <w:tabs>
          <w:tab w:val="left" w:pos="1134"/>
          <w:tab w:val="left" w:pos="1276"/>
        </w:tabs>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我公司承诺以上信息真实、可信，如果我公司对江苏核电</w:t>
      </w:r>
      <w:proofErr w:type="gramStart"/>
      <w:r w:rsidRPr="004138F1">
        <w:rPr>
          <w:rFonts w:asciiTheme="minorEastAsia" w:hAnsiTheme="minorEastAsia" w:hint="eastAsia"/>
          <w:color w:val="000000" w:themeColor="text1"/>
          <w:szCs w:val="24"/>
        </w:rPr>
        <w:t>作出</w:t>
      </w:r>
      <w:proofErr w:type="gramEnd"/>
      <w:r w:rsidRPr="004138F1">
        <w:rPr>
          <w:rFonts w:asciiTheme="minorEastAsia" w:hAnsiTheme="minorEastAsia" w:hint="eastAsia"/>
          <w:color w:val="000000" w:themeColor="text1"/>
          <w:szCs w:val="24"/>
        </w:rPr>
        <w:t>虚假承诺且江苏核电因该虚假承诺遭受损失，那么我公司将承担对江苏核电造成的损失。</w:t>
      </w:r>
    </w:p>
    <w:p w:rsidR="00BC6B43" w:rsidRPr="004138F1" w:rsidRDefault="00BC6B43" w:rsidP="00B8403F">
      <w:pPr>
        <w:pStyle w:val="aff9"/>
        <w:numPr>
          <w:ilvl w:val="0"/>
          <w:numId w:val="12"/>
        </w:numPr>
        <w:tabs>
          <w:tab w:val="left" w:pos="1134"/>
          <w:tab w:val="left" w:pos="1276"/>
        </w:tabs>
        <w:adjustRightInd/>
        <w:spacing w:line="360" w:lineRule="auto"/>
        <w:ind w:leftChars="-67" w:left="426" w:firstLineChars="0" w:hanging="567"/>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我公司严格</w:t>
      </w:r>
      <w:r w:rsidRPr="004138F1">
        <w:rPr>
          <w:rFonts w:asciiTheme="minorEastAsia" w:hAnsiTheme="minorEastAsia"/>
          <w:color w:val="000000" w:themeColor="text1"/>
          <w:szCs w:val="24"/>
        </w:rPr>
        <w:t>遵守</w:t>
      </w:r>
      <w:proofErr w:type="gramStart"/>
      <w:r w:rsidRPr="004138F1">
        <w:rPr>
          <w:rFonts w:asciiTheme="minorEastAsia" w:hAnsiTheme="minorEastAsia"/>
          <w:color w:val="000000" w:themeColor="text1"/>
          <w:szCs w:val="24"/>
        </w:rPr>
        <w:t>本</w:t>
      </w:r>
      <w:r w:rsidRPr="004138F1">
        <w:rPr>
          <w:rFonts w:asciiTheme="minorEastAsia" w:hAnsiTheme="minorEastAsia" w:hint="eastAsia"/>
          <w:color w:val="000000" w:themeColor="text1"/>
          <w:szCs w:val="24"/>
        </w:rPr>
        <w:t>承诺</w:t>
      </w:r>
      <w:proofErr w:type="gramEnd"/>
      <w:r w:rsidRPr="004138F1">
        <w:rPr>
          <w:rFonts w:asciiTheme="minorEastAsia" w:hAnsiTheme="minorEastAsia" w:hint="eastAsia"/>
          <w:color w:val="000000" w:themeColor="text1"/>
          <w:szCs w:val="24"/>
        </w:rPr>
        <w:t>书并自愿</w:t>
      </w:r>
      <w:r w:rsidRPr="004138F1">
        <w:rPr>
          <w:rFonts w:asciiTheme="minorEastAsia" w:hAnsiTheme="minorEastAsia"/>
          <w:color w:val="000000" w:themeColor="text1"/>
          <w:szCs w:val="24"/>
        </w:rPr>
        <w:t>承担</w:t>
      </w:r>
      <w:r w:rsidRPr="004138F1">
        <w:rPr>
          <w:rFonts w:asciiTheme="minorEastAsia" w:hAnsiTheme="minorEastAsia" w:hint="eastAsia"/>
          <w:color w:val="000000" w:themeColor="text1"/>
          <w:szCs w:val="24"/>
        </w:rPr>
        <w:t>相应</w:t>
      </w:r>
      <w:r w:rsidRPr="004138F1">
        <w:rPr>
          <w:rFonts w:asciiTheme="minorEastAsia" w:hAnsiTheme="minorEastAsia"/>
          <w:color w:val="000000" w:themeColor="text1"/>
          <w:szCs w:val="24"/>
        </w:rPr>
        <w:t>的合同</w:t>
      </w:r>
      <w:r w:rsidRPr="004138F1">
        <w:rPr>
          <w:rFonts w:asciiTheme="minorEastAsia" w:hAnsiTheme="minorEastAsia" w:hint="eastAsia"/>
          <w:color w:val="000000" w:themeColor="text1"/>
          <w:szCs w:val="24"/>
        </w:rPr>
        <w:t>及</w:t>
      </w:r>
      <w:r w:rsidRPr="004138F1">
        <w:rPr>
          <w:rFonts w:asciiTheme="minorEastAsia" w:hAnsiTheme="minorEastAsia"/>
          <w:color w:val="000000" w:themeColor="text1"/>
          <w:szCs w:val="24"/>
        </w:rPr>
        <w:t>法律责任</w:t>
      </w:r>
      <w:r w:rsidRPr="004138F1">
        <w:rPr>
          <w:rFonts w:asciiTheme="minorEastAsia" w:hAnsiTheme="minorEastAsia" w:hint="eastAsia"/>
          <w:color w:val="000000" w:themeColor="text1"/>
          <w:szCs w:val="24"/>
        </w:rPr>
        <w:t>。</w:t>
      </w:r>
    </w:p>
    <w:p w:rsidR="00BC6B43" w:rsidRPr="004138F1" w:rsidRDefault="00BC6B43" w:rsidP="00B8403F">
      <w:pPr>
        <w:spacing w:line="360" w:lineRule="auto"/>
        <w:ind w:leftChars="-67" w:left="-141" w:firstLine="480"/>
        <w:rPr>
          <w:rFonts w:asciiTheme="minorEastAsia" w:hAnsiTheme="minorEastAsia"/>
          <w:color w:val="000000" w:themeColor="text1"/>
          <w:sz w:val="24"/>
        </w:rPr>
      </w:pPr>
    </w:p>
    <w:p w:rsidR="00BC6B43" w:rsidRPr="004138F1" w:rsidRDefault="00BC6B43" w:rsidP="00B8403F">
      <w:pPr>
        <w:spacing w:line="360" w:lineRule="auto"/>
        <w:ind w:leftChars="-67" w:left="-141" w:firstLine="480"/>
        <w:rPr>
          <w:rFonts w:asciiTheme="minorEastAsia" w:hAnsiTheme="minorEastAsia"/>
          <w:color w:val="000000" w:themeColor="text1"/>
          <w:sz w:val="24"/>
        </w:rPr>
      </w:pPr>
    </w:p>
    <w:p w:rsidR="00BC6B43" w:rsidRPr="004138F1" w:rsidRDefault="00BC6B43" w:rsidP="00B8403F">
      <w:pPr>
        <w:spacing w:line="360" w:lineRule="auto"/>
        <w:ind w:leftChars="-67" w:left="-141" w:firstLine="4678"/>
        <w:rPr>
          <w:rFonts w:asciiTheme="minorEastAsia" w:hAnsiTheme="minorEastAsia"/>
          <w:color w:val="000000" w:themeColor="text1"/>
          <w:sz w:val="24"/>
        </w:rPr>
      </w:pPr>
      <w:r w:rsidRPr="004138F1">
        <w:rPr>
          <w:rFonts w:asciiTheme="minorEastAsia" w:hAnsiTheme="minorEastAsia" w:hint="eastAsia"/>
          <w:color w:val="000000" w:themeColor="text1"/>
          <w:sz w:val="24"/>
        </w:rPr>
        <w:t>承诺</w:t>
      </w:r>
      <w:r w:rsidRPr="004138F1">
        <w:rPr>
          <w:rFonts w:asciiTheme="minorEastAsia" w:hAnsiTheme="minorEastAsia"/>
          <w:color w:val="000000" w:themeColor="text1"/>
          <w:sz w:val="24"/>
        </w:rPr>
        <w:t xml:space="preserve">人： </w:t>
      </w:r>
    </w:p>
    <w:p w:rsidR="00BC6B43" w:rsidRPr="004138F1" w:rsidRDefault="00BC6B43" w:rsidP="00B8403F">
      <w:pPr>
        <w:spacing w:line="360" w:lineRule="auto"/>
        <w:ind w:leftChars="-67" w:left="-141" w:firstLineChars="2750" w:firstLine="6600"/>
        <w:rPr>
          <w:rFonts w:asciiTheme="minorEastAsia" w:hAnsiTheme="minorEastAsia"/>
          <w:color w:val="000000" w:themeColor="text1"/>
          <w:sz w:val="24"/>
        </w:rPr>
      </w:pPr>
      <w:r w:rsidRPr="004138F1">
        <w:rPr>
          <w:rFonts w:asciiTheme="minorEastAsia" w:hAnsiTheme="minorEastAsia" w:hint="eastAsia"/>
          <w:color w:val="000000" w:themeColor="text1"/>
          <w:sz w:val="24"/>
        </w:rPr>
        <w:t>（盖章）</w:t>
      </w:r>
    </w:p>
    <w:p w:rsidR="00BC6B43" w:rsidRPr="004138F1" w:rsidRDefault="00BC6B43" w:rsidP="00B8403F">
      <w:pPr>
        <w:spacing w:line="360" w:lineRule="auto"/>
        <w:ind w:leftChars="-67" w:left="-141" w:firstLine="4678"/>
        <w:rPr>
          <w:rFonts w:asciiTheme="minorEastAsia" w:hAnsiTheme="minorEastAsia"/>
          <w:color w:val="000000" w:themeColor="text1"/>
          <w:sz w:val="24"/>
        </w:rPr>
      </w:pPr>
      <w:r w:rsidRPr="004138F1">
        <w:rPr>
          <w:rFonts w:asciiTheme="minorEastAsia" w:hAnsiTheme="minorEastAsia" w:hint="eastAsia"/>
          <w:color w:val="000000" w:themeColor="text1"/>
          <w:sz w:val="24"/>
        </w:rPr>
        <w:t>法定</w:t>
      </w:r>
      <w:r w:rsidRPr="004138F1">
        <w:rPr>
          <w:rFonts w:asciiTheme="minorEastAsia" w:hAnsiTheme="minorEastAsia"/>
          <w:color w:val="000000" w:themeColor="text1"/>
          <w:sz w:val="24"/>
        </w:rPr>
        <w:t>代表人</w:t>
      </w:r>
      <w:r w:rsidRPr="004138F1">
        <w:rPr>
          <w:rFonts w:asciiTheme="minorEastAsia" w:hAnsiTheme="minorEastAsia" w:hint="eastAsia"/>
          <w:color w:val="000000" w:themeColor="text1"/>
          <w:sz w:val="24"/>
        </w:rPr>
        <w:t>（负责人）</w:t>
      </w:r>
    </w:p>
    <w:p w:rsidR="00BC6B43" w:rsidRPr="004138F1" w:rsidRDefault="00BC6B43" w:rsidP="000437FD">
      <w:pPr>
        <w:spacing w:line="360" w:lineRule="auto"/>
        <w:ind w:leftChars="-67" w:left="-141" w:firstLine="4678"/>
        <w:rPr>
          <w:rFonts w:asciiTheme="minorEastAsia" w:hAnsiTheme="minorEastAsia"/>
          <w:color w:val="000000" w:themeColor="text1"/>
          <w:sz w:val="24"/>
        </w:rPr>
      </w:pPr>
      <w:r w:rsidRPr="004138F1">
        <w:rPr>
          <w:rFonts w:asciiTheme="minorEastAsia" w:hAnsiTheme="minorEastAsia" w:hint="eastAsia"/>
          <w:color w:val="000000" w:themeColor="text1"/>
          <w:sz w:val="24"/>
        </w:rPr>
        <w:t>或其</w:t>
      </w:r>
      <w:r w:rsidRPr="004138F1">
        <w:rPr>
          <w:rFonts w:asciiTheme="minorEastAsia" w:hAnsiTheme="minorEastAsia"/>
          <w:color w:val="000000" w:themeColor="text1"/>
          <w:sz w:val="24"/>
        </w:rPr>
        <w:t>授权代表</w:t>
      </w:r>
      <w:r w:rsidRPr="004138F1">
        <w:rPr>
          <w:rFonts w:asciiTheme="minorEastAsia" w:hAnsiTheme="minorEastAsia" w:hint="eastAsia"/>
          <w:color w:val="000000" w:themeColor="text1"/>
          <w:sz w:val="24"/>
        </w:rPr>
        <w:t xml:space="preserve">    （签字）</w:t>
      </w:r>
      <w:r w:rsidRPr="004138F1">
        <w:rPr>
          <w:rFonts w:asciiTheme="minorEastAsia" w:hAnsiTheme="minorEastAsia"/>
          <w:color w:val="000000" w:themeColor="text1"/>
          <w:sz w:val="24"/>
        </w:rPr>
        <w:br w:type="page"/>
      </w:r>
    </w:p>
    <w:p w:rsidR="00BC6B43" w:rsidRPr="004138F1" w:rsidRDefault="00BC6B43" w:rsidP="00B8403F">
      <w:pPr>
        <w:spacing w:line="360" w:lineRule="auto"/>
        <w:ind w:leftChars="-67" w:left="-141"/>
        <w:jc w:val="left"/>
        <w:rPr>
          <w:rFonts w:asciiTheme="minorEastAsia" w:hAnsiTheme="minorEastAsia"/>
          <w:b/>
          <w:color w:val="000000" w:themeColor="text1"/>
          <w:sz w:val="24"/>
        </w:rPr>
      </w:pPr>
      <w:bookmarkStart w:id="334" w:name="_Toc5178969"/>
      <w:bookmarkStart w:id="335" w:name="_Toc111340280"/>
      <w:bookmarkStart w:id="336" w:name="_Toc504191588"/>
      <w:bookmarkStart w:id="337" w:name="_Toc504713597"/>
      <w:bookmarkStart w:id="338" w:name="_Toc102438087"/>
      <w:r w:rsidRPr="004138F1">
        <w:rPr>
          <w:rFonts w:asciiTheme="minorEastAsia" w:hAnsiTheme="minorEastAsia"/>
          <w:b/>
          <w:color w:val="000000" w:themeColor="text1"/>
          <w:sz w:val="24"/>
        </w:rPr>
        <w:lastRenderedPageBreak/>
        <w:t>合同</w:t>
      </w:r>
      <w:r w:rsidRPr="004138F1">
        <w:rPr>
          <w:rFonts w:asciiTheme="minorEastAsia" w:hAnsiTheme="minorEastAsia" w:hint="eastAsia"/>
          <w:b/>
          <w:color w:val="000000" w:themeColor="text1"/>
          <w:sz w:val="24"/>
        </w:rPr>
        <w:t>附件9（附录2）质量</w:t>
      </w:r>
      <w:r w:rsidRPr="004138F1">
        <w:rPr>
          <w:rFonts w:asciiTheme="minorEastAsia" w:hAnsiTheme="minorEastAsia"/>
          <w:b/>
          <w:color w:val="000000" w:themeColor="text1"/>
          <w:sz w:val="24"/>
        </w:rPr>
        <w:t>事故</w:t>
      </w:r>
      <w:r w:rsidRPr="004138F1">
        <w:rPr>
          <w:rFonts w:asciiTheme="minorEastAsia" w:hAnsiTheme="minorEastAsia" w:hint="eastAsia"/>
          <w:b/>
          <w:color w:val="000000" w:themeColor="text1"/>
          <w:sz w:val="24"/>
        </w:rPr>
        <w:t>/事件</w:t>
      </w:r>
      <w:r w:rsidRPr="004138F1">
        <w:rPr>
          <w:rFonts w:asciiTheme="minorEastAsia" w:hAnsiTheme="minorEastAsia"/>
          <w:b/>
          <w:color w:val="000000" w:themeColor="text1"/>
          <w:sz w:val="24"/>
        </w:rPr>
        <w:t>追责</w:t>
      </w:r>
      <w:r w:rsidRPr="004138F1">
        <w:rPr>
          <w:rFonts w:asciiTheme="minorEastAsia" w:hAnsiTheme="minorEastAsia" w:hint="eastAsia"/>
          <w:b/>
          <w:color w:val="000000" w:themeColor="text1"/>
          <w:sz w:val="24"/>
        </w:rPr>
        <w:t>规定</w:t>
      </w:r>
    </w:p>
    <w:p w:rsidR="00BC6B43" w:rsidRPr="004138F1" w:rsidRDefault="00BC6B43" w:rsidP="00B8403F">
      <w:pPr>
        <w:widowControl/>
        <w:numPr>
          <w:ilvl w:val="0"/>
          <w:numId w:val="16"/>
        </w:numPr>
        <w:spacing w:before="60" w:after="60" w:line="360" w:lineRule="auto"/>
        <w:ind w:leftChars="-67" w:left="426" w:hanging="567"/>
        <w:jc w:val="left"/>
        <w:rPr>
          <w:color w:val="000000" w:themeColor="text1"/>
          <w:kern w:val="0"/>
          <w:sz w:val="24"/>
          <w:szCs w:val="20"/>
        </w:rPr>
      </w:pPr>
      <w:r w:rsidRPr="004138F1">
        <w:rPr>
          <w:rFonts w:hint="eastAsia"/>
          <w:color w:val="000000" w:themeColor="text1"/>
          <w:kern w:val="0"/>
          <w:sz w:val="24"/>
          <w:szCs w:val="20"/>
        </w:rPr>
        <w:t>如乙方</w:t>
      </w:r>
      <w:r w:rsidRPr="004138F1">
        <w:rPr>
          <w:color w:val="000000" w:themeColor="text1"/>
          <w:kern w:val="0"/>
          <w:sz w:val="24"/>
          <w:szCs w:val="20"/>
        </w:rPr>
        <w:t>原因造成质量事故</w:t>
      </w:r>
      <w:r w:rsidRPr="004138F1">
        <w:rPr>
          <w:rFonts w:hint="eastAsia"/>
          <w:color w:val="000000" w:themeColor="text1"/>
          <w:kern w:val="0"/>
          <w:sz w:val="24"/>
          <w:szCs w:val="20"/>
        </w:rPr>
        <w:t>/</w:t>
      </w:r>
      <w:r w:rsidRPr="004138F1">
        <w:rPr>
          <w:rFonts w:hint="eastAsia"/>
          <w:color w:val="000000" w:themeColor="text1"/>
          <w:kern w:val="0"/>
          <w:sz w:val="24"/>
          <w:szCs w:val="20"/>
        </w:rPr>
        <w:t>事件</w:t>
      </w:r>
      <w:r w:rsidRPr="004138F1">
        <w:rPr>
          <w:color w:val="000000" w:themeColor="text1"/>
          <w:kern w:val="0"/>
          <w:sz w:val="24"/>
          <w:szCs w:val="20"/>
        </w:rPr>
        <w:t>，</w:t>
      </w:r>
      <w:r w:rsidRPr="004138F1">
        <w:rPr>
          <w:rFonts w:hint="eastAsia"/>
          <w:color w:val="000000" w:themeColor="text1"/>
          <w:kern w:val="0"/>
          <w:sz w:val="24"/>
          <w:szCs w:val="20"/>
        </w:rPr>
        <w:t>须</w:t>
      </w:r>
      <w:r w:rsidRPr="004138F1">
        <w:rPr>
          <w:color w:val="000000" w:themeColor="text1"/>
          <w:kern w:val="0"/>
          <w:sz w:val="24"/>
          <w:szCs w:val="20"/>
        </w:rPr>
        <w:t>按照以下要求</w:t>
      </w:r>
      <w:r w:rsidRPr="004138F1">
        <w:rPr>
          <w:rFonts w:hint="eastAsia"/>
          <w:color w:val="000000" w:themeColor="text1"/>
          <w:kern w:val="0"/>
          <w:sz w:val="24"/>
          <w:szCs w:val="20"/>
        </w:rPr>
        <w:t>对乙方进行</w:t>
      </w:r>
      <w:r w:rsidRPr="004138F1">
        <w:rPr>
          <w:color w:val="000000" w:themeColor="text1"/>
          <w:kern w:val="0"/>
          <w:sz w:val="24"/>
          <w:szCs w:val="20"/>
        </w:rPr>
        <w:t>扣款</w:t>
      </w:r>
      <w:r w:rsidRPr="004138F1">
        <w:rPr>
          <w:rFonts w:hint="eastAsia"/>
          <w:color w:val="000000" w:themeColor="text1"/>
          <w:kern w:val="0"/>
          <w:sz w:val="24"/>
          <w:szCs w:val="20"/>
        </w:rPr>
        <w:t>（实际</w:t>
      </w:r>
      <w:r w:rsidRPr="004138F1">
        <w:rPr>
          <w:color w:val="000000" w:themeColor="text1"/>
          <w:kern w:val="0"/>
          <w:sz w:val="24"/>
          <w:szCs w:val="20"/>
        </w:rPr>
        <w:t>扣款</w:t>
      </w:r>
      <w:r w:rsidRPr="004138F1">
        <w:rPr>
          <w:rFonts w:hint="eastAsia"/>
          <w:color w:val="000000" w:themeColor="text1"/>
          <w:kern w:val="0"/>
          <w:sz w:val="24"/>
          <w:szCs w:val="20"/>
        </w:rPr>
        <w:t>比例</w:t>
      </w:r>
      <w:r w:rsidRPr="004138F1">
        <w:rPr>
          <w:color w:val="000000" w:themeColor="text1"/>
          <w:kern w:val="0"/>
          <w:sz w:val="24"/>
          <w:szCs w:val="20"/>
        </w:rPr>
        <w:t>按照</w:t>
      </w:r>
      <w:r w:rsidRPr="004138F1">
        <w:rPr>
          <w:rFonts w:hint="eastAsia"/>
          <w:color w:val="000000" w:themeColor="text1"/>
          <w:kern w:val="0"/>
          <w:sz w:val="24"/>
          <w:szCs w:val="20"/>
        </w:rPr>
        <w:t>《</w:t>
      </w:r>
      <w:r w:rsidRPr="004138F1">
        <w:rPr>
          <w:color w:val="000000" w:themeColor="text1"/>
          <w:kern w:val="0"/>
          <w:sz w:val="24"/>
          <w:szCs w:val="20"/>
        </w:rPr>
        <w:t>质量事故</w:t>
      </w:r>
      <w:r w:rsidRPr="004138F1">
        <w:rPr>
          <w:rFonts w:hint="eastAsia"/>
          <w:color w:val="000000" w:themeColor="text1"/>
          <w:kern w:val="0"/>
          <w:sz w:val="24"/>
          <w:szCs w:val="20"/>
        </w:rPr>
        <w:t>/</w:t>
      </w:r>
      <w:r w:rsidRPr="004138F1">
        <w:rPr>
          <w:rFonts w:hint="eastAsia"/>
          <w:color w:val="000000" w:themeColor="text1"/>
          <w:kern w:val="0"/>
          <w:sz w:val="24"/>
          <w:szCs w:val="20"/>
        </w:rPr>
        <w:t>事件</w:t>
      </w:r>
      <w:r w:rsidRPr="004138F1">
        <w:rPr>
          <w:color w:val="000000" w:themeColor="text1"/>
          <w:kern w:val="0"/>
          <w:sz w:val="24"/>
          <w:szCs w:val="20"/>
        </w:rPr>
        <w:t>调查报告</w:t>
      </w:r>
      <w:r w:rsidRPr="004138F1">
        <w:rPr>
          <w:rFonts w:hint="eastAsia"/>
          <w:color w:val="000000" w:themeColor="text1"/>
          <w:kern w:val="0"/>
          <w:sz w:val="24"/>
          <w:szCs w:val="20"/>
        </w:rPr>
        <w:t>》执行</w:t>
      </w:r>
      <w:r w:rsidRPr="004138F1">
        <w:rPr>
          <w:color w:val="000000" w:themeColor="text1"/>
          <w:kern w:val="0"/>
          <w:sz w:val="24"/>
          <w:szCs w:val="20"/>
        </w:rPr>
        <w:t>）。</w:t>
      </w:r>
    </w:p>
    <w:p w:rsidR="00BC6B43" w:rsidRPr="004138F1" w:rsidRDefault="00BC6B43" w:rsidP="00B8403F">
      <w:pPr>
        <w:widowControl/>
        <w:numPr>
          <w:ilvl w:val="0"/>
          <w:numId w:val="14"/>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对于</w:t>
      </w:r>
      <w:r w:rsidRPr="004138F1">
        <w:rPr>
          <w:color w:val="000000" w:themeColor="text1"/>
          <w:kern w:val="0"/>
          <w:sz w:val="24"/>
          <w:szCs w:val="20"/>
        </w:rPr>
        <w:t>质量事件</w:t>
      </w:r>
      <w:r w:rsidRPr="004138F1">
        <w:rPr>
          <w:rFonts w:hint="eastAsia"/>
          <w:color w:val="000000" w:themeColor="text1"/>
          <w:kern w:val="0"/>
          <w:sz w:val="24"/>
          <w:szCs w:val="20"/>
        </w:rPr>
        <w:t>、</w:t>
      </w:r>
      <w:r w:rsidRPr="004138F1">
        <w:rPr>
          <w:color w:val="000000" w:themeColor="text1"/>
          <w:kern w:val="0"/>
          <w:sz w:val="24"/>
          <w:szCs w:val="20"/>
        </w:rPr>
        <w:t>一般质量事故，</w:t>
      </w:r>
      <w:r w:rsidRPr="004138F1">
        <w:rPr>
          <w:rFonts w:hint="eastAsia"/>
          <w:color w:val="000000" w:themeColor="text1"/>
          <w:kern w:val="0"/>
          <w:sz w:val="24"/>
          <w:szCs w:val="20"/>
        </w:rPr>
        <w:t>扣除</w:t>
      </w:r>
      <w:r w:rsidRPr="004138F1">
        <w:rPr>
          <w:color w:val="000000" w:themeColor="text1"/>
          <w:kern w:val="0"/>
          <w:sz w:val="24"/>
          <w:szCs w:val="20"/>
        </w:rPr>
        <w:t>合同款</w:t>
      </w:r>
      <w:r w:rsidRPr="004138F1">
        <w:rPr>
          <w:rFonts w:hint="eastAsia"/>
          <w:color w:val="000000" w:themeColor="text1"/>
          <w:kern w:val="0"/>
          <w:sz w:val="24"/>
          <w:szCs w:val="20"/>
        </w:rPr>
        <w:t>支付</w:t>
      </w:r>
      <w:r w:rsidRPr="004138F1">
        <w:rPr>
          <w:color w:val="000000" w:themeColor="text1"/>
          <w:kern w:val="0"/>
          <w:sz w:val="24"/>
          <w:szCs w:val="20"/>
        </w:rPr>
        <w:t>周期内进度款项的</w:t>
      </w:r>
      <w:r w:rsidRPr="004138F1">
        <w:rPr>
          <w:color w:val="000000" w:themeColor="text1"/>
          <w:kern w:val="0"/>
          <w:sz w:val="24"/>
          <w:szCs w:val="20"/>
        </w:rPr>
        <w:t>5%-10%</w:t>
      </w:r>
      <w:r w:rsidRPr="004138F1">
        <w:rPr>
          <w:color w:val="000000" w:themeColor="text1"/>
          <w:kern w:val="0"/>
          <w:sz w:val="24"/>
          <w:szCs w:val="20"/>
        </w:rPr>
        <w:t>，如是重复发生的一般质量事故，</w:t>
      </w:r>
      <w:r w:rsidRPr="004138F1">
        <w:rPr>
          <w:rFonts w:hint="eastAsia"/>
          <w:color w:val="000000" w:themeColor="text1"/>
          <w:kern w:val="0"/>
          <w:sz w:val="24"/>
          <w:szCs w:val="20"/>
        </w:rPr>
        <w:t>扣除</w:t>
      </w:r>
      <w:r w:rsidRPr="004138F1">
        <w:rPr>
          <w:color w:val="000000" w:themeColor="text1"/>
          <w:kern w:val="0"/>
          <w:sz w:val="24"/>
          <w:szCs w:val="20"/>
        </w:rPr>
        <w:t>合同款</w:t>
      </w:r>
      <w:r w:rsidRPr="004138F1">
        <w:rPr>
          <w:rFonts w:hint="eastAsia"/>
          <w:color w:val="000000" w:themeColor="text1"/>
          <w:kern w:val="0"/>
          <w:sz w:val="24"/>
          <w:szCs w:val="20"/>
        </w:rPr>
        <w:t>支付</w:t>
      </w:r>
      <w:r w:rsidRPr="004138F1">
        <w:rPr>
          <w:color w:val="000000" w:themeColor="text1"/>
          <w:kern w:val="0"/>
          <w:sz w:val="24"/>
          <w:szCs w:val="20"/>
        </w:rPr>
        <w:t>周期内进度款项的</w:t>
      </w:r>
      <w:r w:rsidRPr="004138F1">
        <w:rPr>
          <w:color w:val="000000" w:themeColor="text1"/>
          <w:kern w:val="0"/>
          <w:sz w:val="24"/>
          <w:szCs w:val="20"/>
        </w:rPr>
        <w:t>10%</w:t>
      </w:r>
      <w:r w:rsidRPr="004138F1">
        <w:rPr>
          <w:color w:val="000000" w:themeColor="text1"/>
          <w:kern w:val="0"/>
          <w:sz w:val="24"/>
          <w:szCs w:val="20"/>
        </w:rPr>
        <w:t>。</w:t>
      </w:r>
    </w:p>
    <w:p w:rsidR="00BC6B43" w:rsidRPr="004138F1" w:rsidRDefault="00BC6B43" w:rsidP="00B8403F">
      <w:pPr>
        <w:widowControl/>
        <w:numPr>
          <w:ilvl w:val="0"/>
          <w:numId w:val="14"/>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对于较大</w:t>
      </w:r>
      <w:r w:rsidRPr="004138F1">
        <w:rPr>
          <w:color w:val="000000" w:themeColor="text1"/>
          <w:kern w:val="0"/>
          <w:sz w:val="24"/>
          <w:szCs w:val="20"/>
        </w:rPr>
        <w:t>质量事故</w:t>
      </w:r>
      <w:r w:rsidRPr="004138F1">
        <w:rPr>
          <w:rFonts w:hint="eastAsia"/>
          <w:color w:val="000000" w:themeColor="text1"/>
          <w:kern w:val="0"/>
          <w:sz w:val="24"/>
          <w:szCs w:val="20"/>
        </w:rPr>
        <w:t>、</w:t>
      </w:r>
      <w:r w:rsidRPr="004138F1">
        <w:rPr>
          <w:color w:val="000000" w:themeColor="text1"/>
          <w:kern w:val="0"/>
          <w:sz w:val="24"/>
          <w:szCs w:val="20"/>
        </w:rPr>
        <w:t>重大质量事故，</w:t>
      </w:r>
      <w:r w:rsidRPr="004138F1">
        <w:rPr>
          <w:rFonts w:hint="eastAsia"/>
          <w:color w:val="000000" w:themeColor="text1"/>
          <w:kern w:val="0"/>
          <w:sz w:val="24"/>
          <w:szCs w:val="20"/>
        </w:rPr>
        <w:t>扣除</w:t>
      </w:r>
      <w:r w:rsidRPr="004138F1">
        <w:rPr>
          <w:color w:val="000000" w:themeColor="text1"/>
          <w:kern w:val="0"/>
          <w:sz w:val="24"/>
          <w:szCs w:val="20"/>
        </w:rPr>
        <w:t>合同款</w:t>
      </w:r>
      <w:r w:rsidRPr="004138F1">
        <w:rPr>
          <w:rFonts w:hint="eastAsia"/>
          <w:color w:val="000000" w:themeColor="text1"/>
          <w:kern w:val="0"/>
          <w:sz w:val="24"/>
          <w:szCs w:val="20"/>
        </w:rPr>
        <w:t>支付</w:t>
      </w:r>
      <w:r w:rsidRPr="004138F1">
        <w:rPr>
          <w:color w:val="000000" w:themeColor="text1"/>
          <w:kern w:val="0"/>
          <w:sz w:val="24"/>
          <w:szCs w:val="20"/>
        </w:rPr>
        <w:t>周期内进度款项的</w:t>
      </w:r>
      <w:r w:rsidRPr="004138F1">
        <w:rPr>
          <w:color w:val="000000" w:themeColor="text1"/>
          <w:kern w:val="0"/>
          <w:sz w:val="24"/>
          <w:szCs w:val="20"/>
        </w:rPr>
        <w:t>10%-30%</w:t>
      </w:r>
      <w:r w:rsidRPr="004138F1">
        <w:rPr>
          <w:color w:val="000000" w:themeColor="text1"/>
          <w:kern w:val="0"/>
          <w:sz w:val="24"/>
          <w:szCs w:val="20"/>
        </w:rPr>
        <w:t>，如是重复发生的</w:t>
      </w:r>
      <w:r w:rsidRPr="004138F1">
        <w:rPr>
          <w:rFonts w:hint="eastAsia"/>
          <w:color w:val="000000" w:themeColor="text1"/>
          <w:kern w:val="0"/>
          <w:sz w:val="24"/>
          <w:szCs w:val="20"/>
        </w:rPr>
        <w:t>较大</w:t>
      </w:r>
      <w:r w:rsidRPr="004138F1">
        <w:rPr>
          <w:rFonts w:hint="eastAsia"/>
          <w:color w:val="000000" w:themeColor="text1"/>
          <w:kern w:val="0"/>
          <w:sz w:val="24"/>
          <w:szCs w:val="20"/>
        </w:rPr>
        <w:t>/</w:t>
      </w:r>
      <w:r w:rsidRPr="004138F1">
        <w:rPr>
          <w:rFonts w:hint="eastAsia"/>
          <w:color w:val="000000" w:themeColor="text1"/>
          <w:kern w:val="0"/>
          <w:sz w:val="24"/>
          <w:szCs w:val="20"/>
        </w:rPr>
        <w:t>重大</w:t>
      </w:r>
      <w:r w:rsidRPr="004138F1">
        <w:rPr>
          <w:color w:val="000000" w:themeColor="text1"/>
          <w:kern w:val="0"/>
          <w:sz w:val="24"/>
          <w:szCs w:val="20"/>
        </w:rPr>
        <w:t>质量事故，</w:t>
      </w:r>
      <w:r w:rsidRPr="004138F1">
        <w:rPr>
          <w:rFonts w:hint="eastAsia"/>
          <w:color w:val="000000" w:themeColor="text1"/>
          <w:kern w:val="0"/>
          <w:sz w:val="24"/>
          <w:szCs w:val="20"/>
        </w:rPr>
        <w:t>扣除</w:t>
      </w:r>
      <w:r w:rsidRPr="004138F1">
        <w:rPr>
          <w:color w:val="000000" w:themeColor="text1"/>
          <w:kern w:val="0"/>
          <w:sz w:val="24"/>
          <w:szCs w:val="20"/>
        </w:rPr>
        <w:t>合同款</w:t>
      </w:r>
      <w:r w:rsidRPr="004138F1">
        <w:rPr>
          <w:rFonts w:hint="eastAsia"/>
          <w:color w:val="000000" w:themeColor="text1"/>
          <w:kern w:val="0"/>
          <w:sz w:val="24"/>
          <w:szCs w:val="20"/>
        </w:rPr>
        <w:t>支付</w:t>
      </w:r>
      <w:r w:rsidRPr="004138F1">
        <w:rPr>
          <w:color w:val="000000" w:themeColor="text1"/>
          <w:kern w:val="0"/>
          <w:sz w:val="24"/>
          <w:szCs w:val="20"/>
        </w:rPr>
        <w:t>周期内进度款项的</w:t>
      </w:r>
      <w:r w:rsidRPr="004138F1">
        <w:rPr>
          <w:color w:val="000000" w:themeColor="text1"/>
          <w:kern w:val="0"/>
          <w:sz w:val="24"/>
          <w:szCs w:val="20"/>
        </w:rPr>
        <w:t>30%</w:t>
      </w:r>
      <w:r w:rsidRPr="004138F1">
        <w:rPr>
          <w:color w:val="000000" w:themeColor="text1"/>
          <w:kern w:val="0"/>
          <w:sz w:val="24"/>
          <w:szCs w:val="20"/>
        </w:rPr>
        <w:t>。</w:t>
      </w:r>
    </w:p>
    <w:p w:rsidR="00BC6B43" w:rsidRPr="004138F1" w:rsidRDefault="00BC6B43" w:rsidP="00B8403F">
      <w:pPr>
        <w:widowControl/>
        <w:numPr>
          <w:ilvl w:val="0"/>
          <w:numId w:val="14"/>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如本</w:t>
      </w:r>
      <w:r w:rsidRPr="004138F1">
        <w:rPr>
          <w:color w:val="000000" w:themeColor="text1"/>
          <w:kern w:val="0"/>
          <w:sz w:val="24"/>
          <w:szCs w:val="20"/>
        </w:rPr>
        <w:t>合同中已有</w:t>
      </w:r>
      <w:r w:rsidRPr="004138F1">
        <w:rPr>
          <w:rFonts w:hint="eastAsia"/>
          <w:color w:val="000000" w:themeColor="text1"/>
          <w:kern w:val="0"/>
          <w:sz w:val="24"/>
          <w:szCs w:val="20"/>
        </w:rPr>
        <w:t>其他</w:t>
      </w:r>
      <w:r w:rsidRPr="004138F1">
        <w:rPr>
          <w:color w:val="000000" w:themeColor="text1"/>
          <w:kern w:val="0"/>
          <w:sz w:val="24"/>
          <w:szCs w:val="20"/>
        </w:rPr>
        <w:t>考核条款，</w:t>
      </w:r>
      <w:r w:rsidRPr="004138F1">
        <w:rPr>
          <w:rFonts w:hint="eastAsia"/>
          <w:color w:val="000000" w:themeColor="text1"/>
          <w:kern w:val="0"/>
          <w:sz w:val="24"/>
          <w:szCs w:val="20"/>
        </w:rPr>
        <w:t>须</w:t>
      </w:r>
      <w:r w:rsidRPr="004138F1">
        <w:rPr>
          <w:color w:val="000000" w:themeColor="text1"/>
          <w:kern w:val="0"/>
          <w:sz w:val="24"/>
          <w:szCs w:val="20"/>
        </w:rPr>
        <w:t>从严执行。</w:t>
      </w:r>
    </w:p>
    <w:p w:rsidR="00BC6B43" w:rsidRPr="004138F1" w:rsidRDefault="00BC6B43" w:rsidP="00B8403F">
      <w:pPr>
        <w:widowControl/>
        <w:numPr>
          <w:ilvl w:val="0"/>
          <w:numId w:val="16"/>
        </w:numPr>
        <w:spacing w:before="60" w:after="60" w:line="360" w:lineRule="auto"/>
        <w:ind w:leftChars="-67" w:left="426" w:hanging="567"/>
        <w:jc w:val="left"/>
        <w:rPr>
          <w:color w:val="000000" w:themeColor="text1"/>
          <w:kern w:val="0"/>
          <w:sz w:val="24"/>
          <w:szCs w:val="20"/>
        </w:rPr>
      </w:pPr>
      <w:r w:rsidRPr="004138F1">
        <w:rPr>
          <w:rFonts w:hint="eastAsia"/>
          <w:color w:val="000000" w:themeColor="text1"/>
          <w:kern w:val="0"/>
          <w:sz w:val="24"/>
          <w:szCs w:val="20"/>
        </w:rPr>
        <w:t>如乙方</w:t>
      </w:r>
      <w:r w:rsidRPr="004138F1">
        <w:rPr>
          <w:color w:val="000000" w:themeColor="text1"/>
          <w:kern w:val="0"/>
          <w:sz w:val="24"/>
          <w:szCs w:val="20"/>
        </w:rPr>
        <w:t>原因造成质量事故</w:t>
      </w:r>
      <w:r w:rsidRPr="004138F1">
        <w:rPr>
          <w:rFonts w:hint="eastAsia"/>
          <w:color w:val="000000" w:themeColor="text1"/>
          <w:kern w:val="0"/>
          <w:sz w:val="24"/>
          <w:szCs w:val="20"/>
        </w:rPr>
        <w:t>/</w:t>
      </w:r>
      <w:r w:rsidRPr="004138F1">
        <w:rPr>
          <w:rFonts w:hint="eastAsia"/>
          <w:color w:val="000000" w:themeColor="text1"/>
          <w:kern w:val="0"/>
          <w:sz w:val="24"/>
          <w:szCs w:val="20"/>
        </w:rPr>
        <w:t>事件</w:t>
      </w:r>
      <w:r w:rsidRPr="004138F1">
        <w:rPr>
          <w:color w:val="000000" w:themeColor="text1"/>
          <w:kern w:val="0"/>
          <w:sz w:val="24"/>
          <w:szCs w:val="20"/>
        </w:rPr>
        <w:t>，</w:t>
      </w:r>
      <w:r w:rsidRPr="004138F1">
        <w:rPr>
          <w:rFonts w:hint="eastAsia"/>
          <w:color w:val="000000" w:themeColor="text1"/>
          <w:kern w:val="0"/>
          <w:sz w:val="24"/>
          <w:szCs w:val="20"/>
        </w:rPr>
        <w:t>且符合</w:t>
      </w:r>
      <w:r w:rsidRPr="004138F1">
        <w:rPr>
          <w:color w:val="000000" w:themeColor="text1"/>
          <w:kern w:val="0"/>
          <w:sz w:val="24"/>
          <w:szCs w:val="20"/>
        </w:rPr>
        <w:t>以下情况</w:t>
      </w:r>
      <w:r w:rsidRPr="004138F1">
        <w:rPr>
          <w:rFonts w:hint="eastAsia"/>
          <w:color w:val="000000" w:themeColor="text1"/>
          <w:kern w:val="0"/>
          <w:sz w:val="24"/>
          <w:szCs w:val="20"/>
        </w:rPr>
        <w:t>时</w:t>
      </w:r>
      <w:r w:rsidRPr="004138F1">
        <w:rPr>
          <w:color w:val="000000" w:themeColor="text1"/>
          <w:kern w:val="0"/>
          <w:sz w:val="24"/>
          <w:szCs w:val="20"/>
        </w:rPr>
        <w:t>，</w:t>
      </w:r>
      <w:r w:rsidRPr="004138F1">
        <w:rPr>
          <w:rFonts w:hint="eastAsia"/>
          <w:color w:val="000000" w:themeColor="text1"/>
          <w:kern w:val="0"/>
          <w:sz w:val="24"/>
          <w:szCs w:val="20"/>
        </w:rPr>
        <w:t>须执行</w:t>
      </w:r>
      <w:r w:rsidRPr="004138F1">
        <w:rPr>
          <w:color w:val="000000" w:themeColor="text1"/>
          <w:kern w:val="0"/>
          <w:sz w:val="24"/>
          <w:szCs w:val="20"/>
        </w:rPr>
        <w:t>以下要求</w:t>
      </w:r>
      <w:r w:rsidRPr="004138F1">
        <w:rPr>
          <w:rFonts w:hint="eastAsia"/>
          <w:color w:val="000000" w:themeColor="text1"/>
          <w:kern w:val="0"/>
          <w:sz w:val="24"/>
          <w:szCs w:val="20"/>
        </w:rPr>
        <w:t>。</w:t>
      </w:r>
    </w:p>
    <w:p w:rsidR="00BC6B43" w:rsidRPr="004138F1" w:rsidRDefault="00BC6B43" w:rsidP="00B8403F">
      <w:pPr>
        <w:widowControl/>
        <w:numPr>
          <w:ilvl w:val="0"/>
          <w:numId w:val="15"/>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对于重复</w:t>
      </w:r>
      <w:r w:rsidRPr="004138F1">
        <w:rPr>
          <w:color w:val="000000" w:themeColor="text1"/>
          <w:kern w:val="0"/>
          <w:sz w:val="24"/>
          <w:szCs w:val="20"/>
        </w:rPr>
        <w:t>发生的质量事件</w:t>
      </w:r>
      <w:r w:rsidRPr="004138F1">
        <w:rPr>
          <w:rFonts w:hint="eastAsia"/>
          <w:color w:val="000000" w:themeColor="text1"/>
          <w:kern w:val="0"/>
          <w:sz w:val="24"/>
          <w:szCs w:val="20"/>
        </w:rPr>
        <w:t>，乙方须</w:t>
      </w:r>
      <w:r w:rsidRPr="004138F1">
        <w:rPr>
          <w:color w:val="000000" w:themeColor="text1"/>
          <w:kern w:val="0"/>
          <w:sz w:val="24"/>
          <w:szCs w:val="20"/>
        </w:rPr>
        <w:t>清退</w:t>
      </w:r>
      <w:r w:rsidRPr="004138F1">
        <w:rPr>
          <w:rFonts w:hint="eastAsia"/>
          <w:color w:val="000000" w:themeColor="text1"/>
          <w:kern w:val="0"/>
          <w:sz w:val="24"/>
          <w:szCs w:val="20"/>
        </w:rPr>
        <w:t>直接</w:t>
      </w:r>
      <w:r w:rsidRPr="004138F1">
        <w:rPr>
          <w:color w:val="000000" w:themeColor="text1"/>
          <w:kern w:val="0"/>
          <w:sz w:val="24"/>
          <w:szCs w:val="20"/>
        </w:rPr>
        <w:t>责任人。</w:t>
      </w:r>
    </w:p>
    <w:p w:rsidR="00BC6B43" w:rsidRPr="004138F1" w:rsidRDefault="00BC6B43" w:rsidP="00B8403F">
      <w:pPr>
        <w:widowControl/>
        <w:numPr>
          <w:ilvl w:val="0"/>
          <w:numId w:val="15"/>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对于一般</w:t>
      </w:r>
      <w:r w:rsidRPr="004138F1">
        <w:rPr>
          <w:color w:val="000000" w:themeColor="text1"/>
          <w:kern w:val="0"/>
          <w:sz w:val="24"/>
          <w:szCs w:val="20"/>
        </w:rPr>
        <w:t>质量事故，</w:t>
      </w:r>
      <w:r w:rsidRPr="004138F1">
        <w:rPr>
          <w:rFonts w:hint="eastAsia"/>
          <w:color w:val="000000" w:themeColor="text1"/>
          <w:kern w:val="0"/>
          <w:sz w:val="24"/>
          <w:szCs w:val="20"/>
        </w:rPr>
        <w:t>乙方须</w:t>
      </w:r>
      <w:r w:rsidRPr="004138F1">
        <w:rPr>
          <w:color w:val="000000" w:themeColor="text1"/>
          <w:kern w:val="0"/>
          <w:sz w:val="24"/>
          <w:szCs w:val="20"/>
        </w:rPr>
        <w:t>清退</w:t>
      </w:r>
      <w:r w:rsidRPr="004138F1">
        <w:rPr>
          <w:rFonts w:hint="eastAsia"/>
          <w:color w:val="000000" w:themeColor="text1"/>
          <w:kern w:val="0"/>
          <w:sz w:val="24"/>
          <w:szCs w:val="20"/>
        </w:rPr>
        <w:t>直接</w:t>
      </w:r>
      <w:r w:rsidRPr="004138F1">
        <w:rPr>
          <w:color w:val="000000" w:themeColor="text1"/>
          <w:kern w:val="0"/>
          <w:sz w:val="24"/>
          <w:szCs w:val="20"/>
        </w:rPr>
        <w:t>责任人</w:t>
      </w:r>
      <w:r w:rsidRPr="004138F1">
        <w:rPr>
          <w:rFonts w:hint="eastAsia"/>
          <w:color w:val="000000" w:themeColor="text1"/>
          <w:kern w:val="0"/>
          <w:sz w:val="24"/>
          <w:szCs w:val="20"/>
        </w:rPr>
        <w:t>，</w:t>
      </w:r>
      <w:r w:rsidRPr="004138F1">
        <w:rPr>
          <w:color w:val="000000" w:themeColor="text1"/>
          <w:kern w:val="0"/>
          <w:sz w:val="24"/>
          <w:szCs w:val="20"/>
        </w:rPr>
        <w:t>并更换项目负责人。</w:t>
      </w:r>
    </w:p>
    <w:p w:rsidR="00BC6B43" w:rsidRPr="004138F1" w:rsidRDefault="00BC6B43" w:rsidP="00B8403F">
      <w:pPr>
        <w:widowControl/>
        <w:numPr>
          <w:ilvl w:val="0"/>
          <w:numId w:val="15"/>
        </w:numPr>
        <w:spacing w:before="60" w:after="60" w:line="360" w:lineRule="auto"/>
        <w:ind w:leftChars="-67" w:left="279"/>
        <w:rPr>
          <w:color w:val="000000" w:themeColor="text1"/>
          <w:kern w:val="0"/>
          <w:sz w:val="24"/>
          <w:szCs w:val="20"/>
        </w:rPr>
      </w:pPr>
      <w:r w:rsidRPr="004138F1">
        <w:rPr>
          <w:rFonts w:hint="eastAsia"/>
          <w:color w:val="000000" w:themeColor="text1"/>
          <w:kern w:val="0"/>
          <w:sz w:val="24"/>
          <w:szCs w:val="20"/>
        </w:rPr>
        <w:t>对于较大</w:t>
      </w:r>
      <w:r w:rsidRPr="004138F1">
        <w:rPr>
          <w:color w:val="000000" w:themeColor="text1"/>
          <w:kern w:val="0"/>
          <w:sz w:val="24"/>
          <w:szCs w:val="20"/>
        </w:rPr>
        <w:t>及以上质量事故</w:t>
      </w:r>
      <w:r w:rsidRPr="004138F1">
        <w:rPr>
          <w:rFonts w:hint="eastAsia"/>
          <w:color w:val="000000" w:themeColor="text1"/>
          <w:kern w:val="0"/>
          <w:sz w:val="24"/>
          <w:szCs w:val="20"/>
        </w:rPr>
        <w:t>，一年</w:t>
      </w:r>
      <w:r w:rsidRPr="004138F1">
        <w:rPr>
          <w:color w:val="000000" w:themeColor="text1"/>
          <w:kern w:val="0"/>
          <w:sz w:val="24"/>
          <w:szCs w:val="20"/>
        </w:rPr>
        <w:t>内</w:t>
      </w:r>
      <w:r w:rsidRPr="004138F1">
        <w:rPr>
          <w:rFonts w:hint="eastAsia"/>
          <w:color w:val="000000" w:themeColor="text1"/>
          <w:kern w:val="0"/>
          <w:sz w:val="24"/>
          <w:szCs w:val="20"/>
        </w:rPr>
        <w:t>累计</w:t>
      </w:r>
      <w:r w:rsidRPr="004138F1">
        <w:rPr>
          <w:color w:val="000000" w:themeColor="text1"/>
          <w:kern w:val="0"/>
          <w:sz w:val="24"/>
          <w:szCs w:val="20"/>
        </w:rPr>
        <w:t>发生</w:t>
      </w:r>
      <w:r w:rsidRPr="004138F1">
        <w:rPr>
          <w:rFonts w:hint="eastAsia"/>
          <w:color w:val="000000" w:themeColor="text1"/>
          <w:kern w:val="0"/>
          <w:sz w:val="24"/>
          <w:szCs w:val="20"/>
        </w:rPr>
        <w:t>2</w:t>
      </w:r>
      <w:r w:rsidRPr="004138F1">
        <w:rPr>
          <w:rFonts w:hint="eastAsia"/>
          <w:color w:val="000000" w:themeColor="text1"/>
          <w:kern w:val="0"/>
          <w:sz w:val="24"/>
          <w:szCs w:val="20"/>
        </w:rPr>
        <w:t>起</w:t>
      </w:r>
      <w:r w:rsidRPr="004138F1">
        <w:rPr>
          <w:color w:val="000000" w:themeColor="text1"/>
          <w:kern w:val="0"/>
          <w:sz w:val="24"/>
          <w:szCs w:val="20"/>
        </w:rPr>
        <w:t>及以上</w:t>
      </w:r>
      <w:r w:rsidRPr="004138F1">
        <w:rPr>
          <w:rFonts w:hint="eastAsia"/>
          <w:color w:val="000000" w:themeColor="text1"/>
          <w:kern w:val="0"/>
          <w:sz w:val="24"/>
          <w:szCs w:val="20"/>
        </w:rPr>
        <w:t>一般</w:t>
      </w:r>
      <w:r w:rsidRPr="004138F1">
        <w:rPr>
          <w:color w:val="000000" w:themeColor="text1"/>
          <w:kern w:val="0"/>
          <w:sz w:val="24"/>
          <w:szCs w:val="20"/>
        </w:rPr>
        <w:t>质量事故，</w:t>
      </w:r>
      <w:r w:rsidRPr="004138F1">
        <w:rPr>
          <w:rFonts w:hint="eastAsia"/>
          <w:color w:val="000000" w:themeColor="text1"/>
          <w:kern w:val="0"/>
          <w:sz w:val="24"/>
          <w:szCs w:val="20"/>
        </w:rPr>
        <w:t>甲方须中止本</w:t>
      </w:r>
      <w:r w:rsidRPr="004138F1">
        <w:rPr>
          <w:color w:val="000000" w:themeColor="text1"/>
          <w:kern w:val="0"/>
          <w:sz w:val="24"/>
          <w:szCs w:val="20"/>
        </w:rPr>
        <w:t>合同，并</w:t>
      </w:r>
      <w:r w:rsidRPr="004138F1">
        <w:rPr>
          <w:rFonts w:hint="eastAsia"/>
          <w:color w:val="000000" w:themeColor="text1"/>
          <w:kern w:val="0"/>
          <w:sz w:val="24"/>
          <w:szCs w:val="20"/>
        </w:rPr>
        <w:t>将乙方列</w:t>
      </w:r>
      <w:r w:rsidRPr="004138F1">
        <w:rPr>
          <w:color w:val="000000" w:themeColor="text1"/>
          <w:kern w:val="0"/>
          <w:sz w:val="24"/>
          <w:szCs w:val="20"/>
        </w:rPr>
        <w:t>入黑名单。</w:t>
      </w:r>
    </w:p>
    <w:p w:rsidR="00BC6B43" w:rsidRPr="004138F1" w:rsidRDefault="00BC6B43" w:rsidP="00B8403F">
      <w:pPr>
        <w:widowControl/>
        <w:numPr>
          <w:ilvl w:val="0"/>
          <w:numId w:val="16"/>
        </w:numPr>
        <w:spacing w:before="60" w:after="60" w:line="360" w:lineRule="auto"/>
        <w:ind w:leftChars="-67" w:left="426" w:hanging="567"/>
        <w:jc w:val="left"/>
        <w:rPr>
          <w:color w:val="000000" w:themeColor="text1"/>
          <w:kern w:val="0"/>
          <w:sz w:val="24"/>
          <w:szCs w:val="20"/>
        </w:rPr>
      </w:pPr>
      <w:r w:rsidRPr="004138F1">
        <w:rPr>
          <w:rFonts w:hint="eastAsia"/>
          <w:color w:val="000000" w:themeColor="text1"/>
          <w:kern w:val="0"/>
          <w:sz w:val="24"/>
          <w:szCs w:val="20"/>
        </w:rPr>
        <w:t>乙方应在事故</w:t>
      </w:r>
      <w:r w:rsidRPr="004138F1">
        <w:rPr>
          <w:rFonts w:hint="eastAsia"/>
          <w:color w:val="000000" w:themeColor="text1"/>
          <w:kern w:val="0"/>
          <w:sz w:val="24"/>
          <w:szCs w:val="20"/>
        </w:rPr>
        <w:t>/</w:t>
      </w:r>
      <w:r w:rsidRPr="004138F1">
        <w:rPr>
          <w:rFonts w:hint="eastAsia"/>
          <w:color w:val="000000" w:themeColor="text1"/>
          <w:kern w:val="0"/>
          <w:sz w:val="24"/>
          <w:szCs w:val="20"/>
        </w:rPr>
        <w:t>事件</w:t>
      </w:r>
      <w:r w:rsidRPr="004138F1">
        <w:rPr>
          <w:color w:val="000000" w:themeColor="text1"/>
          <w:kern w:val="0"/>
          <w:sz w:val="24"/>
          <w:szCs w:val="20"/>
        </w:rPr>
        <w:t>调查报告发布后</w:t>
      </w:r>
      <w:r w:rsidRPr="004138F1">
        <w:rPr>
          <w:rFonts w:hint="eastAsia"/>
          <w:color w:val="000000" w:themeColor="text1"/>
          <w:kern w:val="0"/>
          <w:sz w:val="24"/>
          <w:szCs w:val="20"/>
        </w:rPr>
        <w:t>的</w:t>
      </w:r>
      <w:r w:rsidRPr="004138F1">
        <w:rPr>
          <w:color w:val="000000" w:themeColor="text1"/>
          <w:kern w:val="0"/>
          <w:sz w:val="24"/>
          <w:szCs w:val="20"/>
        </w:rPr>
        <w:t>5</w:t>
      </w:r>
      <w:r w:rsidRPr="004138F1">
        <w:rPr>
          <w:rFonts w:hint="eastAsia"/>
          <w:color w:val="000000" w:themeColor="text1"/>
          <w:kern w:val="0"/>
          <w:sz w:val="24"/>
          <w:szCs w:val="20"/>
        </w:rPr>
        <w:t>个工作日内，对相关责任人进行教育；并根据</w:t>
      </w:r>
      <w:r w:rsidRPr="004138F1">
        <w:rPr>
          <w:color w:val="000000" w:themeColor="text1"/>
          <w:kern w:val="0"/>
          <w:sz w:val="24"/>
          <w:szCs w:val="20"/>
        </w:rPr>
        <w:t>调查报告</w:t>
      </w:r>
      <w:r w:rsidRPr="004138F1">
        <w:rPr>
          <w:rFonts w:hint="eastAsia"/>
          <w:color w:val="000000" w:themeColor="text1"/>
          <w:kern w:val="0"/>
          <w:sz w:val="24"/>
          <w:szCs w:val="20"/>
        </w:rPr>
        <w:t>中提出的预防措施或补救方案建议，制定详细的纠正措施，</w:t>
      </w:r>
      <w:r w:rsidRPr="004138F1">
        <w:rPr>
          <w:color w:val="000000" w:themeColor="text1"/>
          <w:kern w:val="0"/>
          <w:sz w:val="24"/>
          <w:szCs w:val="20"/>
        </w:rPr>
        <w:t>并将纠正措施</w:t>
      </w:r>
      <w:r w:rsidRPr="004138F1">
        <w:rPr>
          <w:rFonts w:hint="eastAsia"/>
          <w:color w:val="000000" w:themeColor="text1"/>
          <w:kern w:val="0"/>
          <w:sz w:val="24"/>
          <w:szCs w:val="20"/>
        </w:rPr>
        <w:t>提交甲方</w:t>
      </w:r>
      <w:r w:rsidRPr="004138F1">
        <w:rPr>
          <w:color w:val="000000" w:themeColor="text1"/>
          <w:kern w:val="0"/>
          <w:sz w:val="24"/>
          <w:szCs w:val="20"/>
        </w:rPr>
        <w:t>审查，待审查通过</w:t>
      </w:r>
      <w:r w:rsidRPr="004138F1">
        <w:rPr>
          <w:rFonts w:hint="eastAsia"/>
          <w:color w:val="000000" w:themeColor="text1"/>
          <w:kern w:val="0"/>
          <w:sz w:val="24"/>
          <w:szCs w:val="20"/>
        </w:rPr>
        <w:t>后</w:t>
      </w:r>
      <w:r w:rsidRPr="004138F1">
        <w:rPr>
          <w:color w:val="000000" w:themeColor="text1"/>
          <w:kern w:val="0"/>
          <w:sz w:val="24"/>
          <w:szCs w:val="20"/>
        </w:rPr>
        <w:t>严格按照纠正措施</w:t>
      </w:r>
      <w:r w:rsidRPr="004138F1">
        <w:rPr>
          <w:rFonts w:hint="eastAsia"/>
          <w:color w:val="000000" w:themeColor="text1"/>
          <w:kern w:val="0"/>
          <w:sz w:val="24"/>
          <w:szCs w:val="20"/>
        </w:rPr>
        <w:t>进行</w:t>
      </w:r>
      <w:r w:rsidRPr="004138F1">
        <w:rPr>
          <w:color w:val="000000" w:themeColor="text1"/>
          <w:kern w:val="0"/>
          <w:sz w:val="24"/>
          <w:szCs w:val="20"/>
        </w:rPr>
        <w:t>整改。</w:t>
      </w:r>
    </w:p>
    <w:p w:rsidR="00BC6B43" w:rsidRPr="004138F1" w:rsidRDefault="00BC6B43" w:rsidP="00B8403F">
      <w:pPr>
        <w:widowControl/>
        <w:numPr>
          <w:ilvl w:val="0"/>
          <w:numId w:val="16"/>
        </w:numPr>
        <w:spacing w:before="60" w:after="60" w:line="360" w:lineRule="auto"/>
        <w:ind w:leftChars="-67" w:left="426" w:hanging="567"/>
        <w:jc w:val="left"/>
        <w:rPr>
          <w:color w:val="000000" w:themeColor="text1"/>
          <w:kern w:val="0"/>
          <w:sz w:val="24"/>
          <w:szCs w:val="20"/>
        </w:rPr>
      </w:pPr>
      <w:r w:rsidRPr="004138F1">
        <w:rPr>
          <w:rFonts w:hint="eastAsia"/>
          <w:color w:val="000000" w:themeColor="text1"/>
          <w:kern w:val="0"/>
          <w:sz w:val="24"/>
          <w:szCs w:val="20"/>
        </w:rPr>
        <w:t>甲方有权</w:t>
      </w:r>
      <w:r w:rsidRPr="004138F1">
        <w:rPr>
          <w:color w:val="000000" w:themeColor="text1"/>
          <w:kern w:val="0"/>
          <w:sz w:val="24"/>
          <w:szCs w:val="20"/>
        </w:rPr>
        <w:t>对</w:t>
      </w:r>
      <w:r w:rsidRPr="004138F1">
        <w:rPr>
          <w:rFonts w:hint="eastAsia"/>
          <w:color w:val="000000" w:themeColor="text1"/>
          <w:kern w:val="0"/>
          <w:sz w:val="24"/>
          <w:szCs w:val="20"/>
        </w:rPr>
        <w:t>乙方</w:t>
      </w:r>
      <w:r w:rsidRPr="004138F1">
        <w:rPr>
          <w:color w:val="000000" w:themeColor="text1"/>
          <w:kern w:val="0"/>
          <w:sz w:val="24"/>
          <w:szCs w:val="20"/>
        </w:rPr>
        <w:t>纠正措施的落实情况进行验证，如发现</w:t>
      </w:r>
      <w:r w:rsidRPr="004138F1">
        <w:rPr>
          <w:rFonts w:hint="eastAsia"/>
          <w:color w:val="000000" w:themeColor="text1"/>
          <w:kern w:val="0"/>
          <w:sz w:val="24"/>
          <w:szCs w:val="20"/>
        </w:rPr>
        <w:t>存在未</w:t>
      </w:r>
      <w:r w:rsidRPr="004138F1">
        <w:rPr>
          <w:color w:val="000000" w:themeColor="text1"/>
          <w:kern w:val="0"/>
          <w:sz w:val="24"/>
          <w:szCs w:val="20"/>
        </w:rPr>
        <w:t>严格落实纠正措施的情况，</w:t>
      </w:r>
      <w:r w:rsidRPr="004138F1">
        <w:rPr>
          <w:rFonts w:hint="eastAsia"/>
          <w:color w:val="000000" w:themeColor="text1"/>
          <w:kern w:val="0"/>
          <w:sz w:val="24"/>
          <w:szCs w:val="20"/>
        </w:rPr>
        <w:t>应</w:t>
      </w:r>
      <w:r w:rsidRPr="004138F1">
        <w:rPr>
          <w:color w:val="000000" w:themeColor="text1"/>
          <w:kern w:val="0"/>
          <w:sz w:val="24"/>
          <w:szCs w:val="20"/>
        </w:rPr>
        <w:t>发出</w:t>
      </w:r>
      <w:r w:rsidRPr="004138F1">
        <w:rPr>
          <w:rFonts w:hint="eastAsia"/>
          <w:color w:val="000000" w:themeColor="text1"/>
          <w:kern w:val="0"/>
          <w:sz w:val="24"/>
          <w:szCs w:val="20"/>
        </w:rPr>
        <w:t>纠正</w:t>
      </w:r>
      <w:r w:rsidRPr="004138F1">
        <w:rPr>
          <w:color w:val="000000" w:themeColor="text1"/>
          <w:kern w:val="0"/>
          <w:sz w:val="24"/>
          <w:szCs w:val="20"/>
        </w:rPr>
        <w:t>措施要求（</w:t>
      </w:r>
      <w:r w:rsidRPr="004138F1">
        <w:rPr>
          <w:rFonts w:hint="eastAsia"/>
          <w:color w:val="000000" w:themeColor="text1"/>
          <w:kern w:val="0"/>
          <w:sz w:val="24"/>
          <w:szCs w:val="20"/>
        </w:rPr>
        <w:t>CAR</w:t>
      </w:r>
      <w:r w:rsidRPr="004138F1">
        <w:rPr>
          <w:color w:val="000000" w:themeColor="text1"/>
          <w:kern w:val="0"/>
          <w:sz w:val="24"/>
          <w:szCs w:val="20"/>
        </w:rPr>
        <w:t>）</w:t>
      </w:r>
      <w:r w:rsidRPr="004138F1">
        <w:rPr>
          <w:rFonts w:hint="eastAsia"/>
          <w:color w:val="000000" w:themeColor="text1"/>
          <w:kern w:val="0"/>
          <w:sz w:val="24"/>
          <w:szCs w:val="20"/>
        </w:rPr>
        <w:t>要求</w:t>
      </w:r>
      <w:r w:rsidRPr="004138F1">
        <w:rPr>
          <w:color w:val="000000" w:themeColor="text1"/>
          <w:kern w:val="0"/>
          <w:sz w:val="24"/>
          <w:szCs w:val="20"/>
        </w:rPr>
        <w:t>其进行原因分析并制定纠正行动。</w:t>
      </w:r>
      <w:r w:rsidRPr="004138F1">
        <w:rPr>
          <w:rFonts w:hint="eastAsia"/>
          <w:color w:val="000000" w:themeColor="text1"/>
          <w:kern w:val="0"/>
          <w:sz w:val="24"/>
          <w:szCs w:val="20"/>
        </w:rPr>
        <w:t>情节严重</w:t>
      </w:r>
      <w:r w:rsidRPr="004138F1">
        <w:rPr>
          <w:color w:val="000000" w:themeColor="text1"/>
          <w:kern w:val="0"/>
          <w:sz w:val="24"/>
          <w:szCs w:val="20"/>
        </w:rPr>
        <w:t>时，按照合同</w:t>
      </w:r>
      <w:r w:rsidRPr="004138F1">
        <w:rPr>
          <w:rFonts w:hint="eastAsia"/>
          <w:color w:val="000000" w:themeColor="text1"/>
          <w:kern w:val="0"/>
          <w:sz w:val="24"/>
          <w:szCs w:val="20"/>
        </w:rPr>
        <w:t>相关</w:t>
      </w:r>
      <w:r w:rsidRPr="004138F1">
        <w:rPr>
          <w:color w:val="000000" w:themeColor="text1"/>
          <w:kern w:val="0"/>
          <w:sz w:val="24"/>
          <w:szCs w:val="20"/>
        </w:rPr>
        <w:t>条款及</w:t>
      </w:r>
      <w:r w:rsidRPr="004138F1">
        <w:rPr>
          <w:rFonts w:hint="eastAsia"/>
          <w:color w:val="000000" w:themeColor="text1"/>
          <w:kern w:val="0"/>
          <w:sz w:val="24"/>
          <w:szCs w:val="20"/>
        </w:rPr>
        <w:t>甲方</w:t>
      </w:r>
      <w:r w:rsidRPr="004138F1">
        <w:rPr>
          <w:color w:val="000000" w:themeColor="text1"/>
          <w:kern w:val="0"/>
          <w:sz w:val="24"/>
          <w:szCs w:val="20"/>
        </w:rPr>
        <w:t>相关规定对</w:t>
      </w:r>
      <w:r w:rsidRPr="004138F1">
        <w:rPr>
          <w:rFonts w:hint="eastAsia"/>
          <w:color w:val="000000" w:themeColor="text1"/>
          <w:kern w:val="0"/>
          <w:sz w:val="24"/>
          <w:szCs w:val="20"/>
        </w:rPr>
        <w:t>乙方</w:t>
      </w:r>
      <w:r w:rsidRPr="004138F1">
        <w:rPr>
          <w:color w:val="000000" w:themeColor="text1"/>
          <w:kern w:val="0"/>
          <w:sz w:val="24"/>
          <w:szCs w:val="20"/>
        </w:rPr>
        <w:t>进行扣款。</w:t>
      </w:r>
    </w:p>
    <w:p w:rsidR="00BC6B43" w:rsidRPr="004138F1" w:rsidRDefault="00BC6B43" w:rsidP="00B8403F">
      <w:pPr>
        <w:widowControl/>
        <w:spacing w:before="60" w:after="60" w:line="360" w:lineRule="auto"/>
        <w:ind w:leftChars="-67" w:left="-141"/>
        <w:jc w:val="left"/>
        <w:rPr>
          <w:color w:val="000000" w:themeColor="text1"/>
          <w:kern w:val="0"/>
          <w:sz w:val="24"/>
          <w:szCs w:val="20"/>
        </w:rPr>
      </w:pPr>
      <w:r w:rsidRPr="004138F1">
        <w:rPr>
          <w:rFonts w:hint="eastAsia"/>
          <w:color w:val="000000" w:themeColor="text1"/>
          <w:kern w:val="0"/>
          <w:sz w:val="24"/>
          <w:szCs w:val="20"/>
        </w:rPr>
        <w:t>注：</w:t>
      </w:r>
      <w:bookmarkEnd w:id="334"/>
      <w:r w:rsidRPr="004138F1">
        <w:rPr>
          <w:rFonts w:hint="eastAsia"/>
          <w:color w:val="000000" w:themeColor="text1"/>
          <w:kern w:val="0"/>
          <w:sz w:val="24"/>
          <w:szCs w:val="20"/>
        </w:rPr>
        <w:t>产品质量事故（事件）——是指由于产品形成过程失控或产品质量未满足要求而导致经济损失的事故（事件）。</w:t>
      </w:r>
    </w:p>
    <w:p w:rsidR="00BC6B43" w:rsidRPr="004138F1" w:rsidRDefault="00BC6B43" w:rsidP="00B8403F">
      <w:pPr>
        <w:widowControl/>
        <w:spacing w:before="60" w:after="60" w:line="360" w:lineRule="auto"/>
        <w:ind w:leftChars="-67" w:left="-141"/>
        <w:jc w:val="left"/>
        <w:rPr>
          <w:color w:val="000000" w:themeColor="text1"/>
          <w:kern w:val="0"/>
          <w:sz w:val="24"/>
          <w:szCs w:val="20"/>
        </w:rPr>
      </w:pPr>
      <w:r w:rsidRPr="004138F1">
        <w:rPr>
          <w:rFonts w:hint="eastAsia"/>
          <w:color w:val="000000" w:themeColor="text1"/>
          <w:kern w:val="0"/>
          <w:sz w:val="24"/>
          <w:szCs w:val="20"/>
        </w:rPr>
        <w:t>核设施</w:t>
      </w:r>
      <w:r w:rsidRPr="004138F1">
        <w:rPr>
          <w:color w:val="000000" w:themeColor="text1"/>
          <w:kern w:val="0"/>
          <w:sz w:val="24"/>
          <w:szCs w:val="20"/>
        </w:rPr>
        <w:t>建造、运行质量事故（</w:t>
      </w:r>
      <w:r w:rsidRPr="004138F1">
        <w:rPr>
          <w:rFonts w:hint="eastAsia"/>
          <w:color w:val="000000" w:themeColor="text1"/>
          <w:kern w:val="0"/>
          <w:sz w:val="24"/>
          <w:szCs w:val="20"/>
        </w:rPr>
        <w:t>事件</w:t>
      </w:r>
      <w:r w:rsidRPr="004138F1">
        <w:rPr>
          <w:color w:val="000000" w:themeColor="text1"/>
          <w:kern w:val="0"/>
          <w:sz w:val="24"/>
          <w:szCs w:val="20"/>
        </w:rPr>
        <w:t>）</w:t>
      </w:r>
      <w:r w:rsidRPr="004138F1">
        <w:rPr>
          <w:rFonts w:hint="eastAsia"/>
          <w:color w:val="000000" w:themeColor="text1"/>
          <w:kern w:val="0"/>
          <w:sz w:val="24"/>
          <w:szCs w:val="20"/>
        </w:rPr>
        <w:t>——是指核设施建造过程和工程质量不满足规定要求而导致的经济损失，或核设施运行期间人为因素或管理不善造成经济损失的事故（事件）</w:t>
      </w:r>
      <w:r w:rsidRPr="004138F1">
        <w:rPr>
          <w:color w:val="000000" w:themeColor="text1"/>
          <w:kern w:val="0"/>
          <w:sz w:val="24"/>
          <w:szCs w:val="20"/>
        </w:rPr>
        <w:t>。</w:t>
      </w:r>
    </w:p>
    <w:p w:rsidR="00BC6B43" w:rsidRPr="004138F1" w:rsidRDefault="00BC6B43" w:rsidP="00B8403F">
      <w:pPr>
        <w:widowControl/>
        <w:spacing w:line="360" w:lineRule="auto"/>
        <w:ind w:leftChars="-67" w:left="-141"/>
        <w:jc w:val="left"/>
        <w:rPr>
          <w:color w:val="000000" w:themeColor="text1"/>
          <w:kern w:val="0"/>
          <w:sz w:val="24"/>
          <w:szCs w:val="20"/>
        </w:rPr>
      </w:pPr>
      <w:proofErr w:type="gramStart"/>
      <w:r w:rsidRPr="004138F1">
        <w:rPr>
          <w:color w:val="000000" w:themeColor="text1"/>
          <w:kern w:val="0"/>
          <w:sz w:val="24"/>
          <w:szCs w:val="20"/>
        </w:rPr>
        <w:t>分级见</w:t>
      </w:r>
      <w:proofErr w:type="gramEnd"/>
      <w:r w:rsidRPr="004138F1">
        <w:rPr>
          <w:color w:val="000000" w:themeColor="text1"/>
          <w:kern w:val="0"/>
          <w:sz w:val="24"/>
          <w:szCs w:val="20"/>
        </w:rPr>
        <w:t>下表：</w:t>
      </w:r>
      <w:bookmarkStart w:id="339" w:name="_Toc181411885"/>
      <w:bookmarkStart w:id="340" w:name="_Toc181411894"/>
      <w:bookmarkStart w:id="341" w:name="_Toc181411910"/>
      <w:bookmarkStart w:id="342" w:name="_Toc181411968"/>
      <w:bookmarkStart w:id="343" w:name="_Toc181412122"/>
      <w:bookmarkStart w:id="344" w:name="_Toc181412159"/>
      <w:bookmarkStart w:id="345" w:name="_Toc181412585"/>
      <w:bookmarkEnd w:id="335"/>
      <w:bookmarkEnd w:id="336"/>
      <w:bookmarkEnd w:id="337"/>
      <w:bookmarkEnd w:id="338"/>
      <w:bookmarkEnd w:id="339"/>
      <w:bookmarkEnd w:id="340"/>
      <w:bookmarkEnd w:id="341"/>
      <w:bookmarkEnd w:id="342"/>
      <w:bookmarkEnd w:id="343"/>
      <w:bookmarkEnd w:id="344"/>
      <w:bookmarkEnd w:id="345"/>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276"/>
        <w:gridCol w:w="3685"/>
        <w:gridCol w:w="3544"/>
      </w:tblGrid>
      <w:tr w:rsidR="004138F1" w:rsidRPr="004138F1" w:rsidTr="00B8403F">
        <w:trPr>
          <w:jc w:val="center"/>
        </w:trPr>
        <w:tc>
          <w:tcPr>
            <w:tcW w:w="70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级别</w:t>
            </w:r>
          </w:p>
        </w:tc>
        <w:tc>
          <w:tcPr>
            <w:tcW w:w="1276"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名称</w:t>
            </w:r>
          </w:p>
        </w:tc>
        <w:tc>
          <w:tcPr>
            <w:tcW w:w="3685" w:type="dxa"/>
            <w:vAlign w:val="center"/>
          </w:tcPr>
          <w:p w:rsidR="00BC6B43" w:rsidRPr="004138F1" w:rsidRDefault="00BC6B43" w:rsidP="00B8403F">
            <w:pPr>
              <w:snapToGrid w:val="0"/>
              <w:spacing w:before="60" w:after="60" w:line="360" w:lineRule="auto"/>
              <w:ind w:leftChars="-67" w:left="-141"/>
              <w:jc w:val="center"/>
              <w:rPr>
                <w:rFonts w:ascii="宋体" w:cs="宋体"/>
                <w:color w:val="000000" w:themeColor="text1"/>
                <w:kern w:val="0"/>
                <w:sz w:val="24"/>
              </w:rPr>
            </w:pPr>
            <w:r w:rsidRPr="004138F1">
              <w:rPr>
                <w:rFonts w:ascii="宋体" w:cs="宋体" w:hint="eastAsia"/>
                <w:color w:val="000000" w:themeColor="text1"/>
                <w:kern w:val="0"/>
                <w:sz w:val="24"/>
              </w:rPr>
              <w:t>产品质量事故</w:t>
            </w:r>
          </w:p>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ascii="宋体" w:cs="宋体" w:hint="eastAsia"/>
                <w:color w:val="000000" w:themeColor="text1"/>
                <w:kern w:val="0"/>
                <w:sz w:val="24"/>
              </w:rPr>
              <w:lastRenderedPageBreak/>
              <w:t>（事件）</w:t>
            </w:r>
          </w:p>
        </w:tc>
        <w:tc>
          <w:tcPr>
            <w:tcW w:w="354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lastRenderedPageBreak/>
              <w:t>核设施建造、运行质量事故（事</w:t>
            </w:r>
            <w:r w:rsidRPr="004138F1">
              <w:rPr>
                <w:rFonts w:hint="eastAsia"/>
                <w:color w:val="000000" w:themeColor="text1"/>
                <w:kern w:val="0"/>
                <w:sz w:val="24"/>
                <w:szCs w:val="20"/>
              </w:rPr>
              <w:lastRenderedPageBreak/>
              <w:t>件）</w:t>
            </w:r>
          </w:p>
        </w:tc>
      </w:tr>
      <w:tr w:rsidR="004138F1" w:rsidRPr="004138F1" w:rsidTr="00B8403F">
        <w:trPr>
          <w:jc w:val="center"/>
        </w:trPr>
        <w:tc>
          <w:tcPr>
            <w:tcW w:w="70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lastRenderedPageBreak/>
              <w:t>4</w:t>
            </w:r>
          </w:p>
        </w:tc>
        <w:tc>
          <w:tcPr>
            <w:tcW w:w="1276"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重大质量事故</w:t>
            </w:r>
          </w:p>
        </w:tc>
        <w:tc>
          <w:tcPr>
            <w:tcW w:w="3685"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直接经济损失一千万元（含），或产品在使用过程中给用户造成特别严重经济损失</w:t>
            </w:r>
          </w:p>
        </w:tc>
        <w:tc>
          <w:tcPr>
            <w:tcW w:w="3544"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导致重大经济损失，直接经济损失五千万元以上，或事故处理所需合理</w:t>
            </w:r>
            <w:r w:rsidR="00A00F46" w:rsidRPr="004138F1">
              <w:rPr>
                <w:rFonts w:hint="eastAsia"/>
                <w:color w:val="000000" w:themeColor="text1"/>
                <w:kern w:val="0"/>
                <w:sz w:val="24"/>
                <w:szCs w:val="20"/>
              </w:rPr>
              <w:t>服务期</w:t>
            </w:r>
            <w:r w:rsidRPr="004138F1">
              <w:rPr>
                <w:rFonts w:hint="eastAsia"/>
                <w:color w:val="000000" w:themeColor="text1"/>
                <w:kern w:val="0"/>
                <w:sz w:val="24"/>
                <w:szCs w:val="20"/>
              </w:rPr>
              <w:t>6</w:t>
            </w:r>
            <w:r w:rsidRPr="004138F1">
              <w:rPr>
                <w:rFonts w:hint="eastAsia"/>
                <w:color w:val="000000" w:themeColor="text1"/>
                <w:kern w:val="0"/>
                <w:sz w:val="24"/>
                <w:szCs w:val="20"/>
              </w:rPr>
              <w:t>个月以上</w:t>
            </w:r>
          </w:p>
        </w:tc>
      </w:tr>
      <w:tr w:rsidR="004138F1" w:rsidRPr="004138F1" w:rsidTr="00B8403F">
        <w:trPr>
          <w:jc w:val="center"/>
        </w:trPr>
        <w:tc>
          <w:tcPr>
            <w:tcW w:w="70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3</w:t>
            </w:r>
          </w:p>
        </w:tc>
        <w:tc>
          <w:tcPr>
            <w:tcW w:w="1276"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较大质量事故</w:t>
            </w:r>
          </w:p>
        </w:tc>
        <w:tc>
          <w:tcPr>
            <w:tcW w:w="3685"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直接经济损失五百万元（含）</w:t>
            </w:r>
            <w:r w:rsidRPr="004138F1">
              <w:rPr>
                <w:rFonts w:hint="eastAsia"/>
                <w:color w:val="000000" w:themeColor="text1"/>
                <w:kern w:val="0"/>
                <w:sz w:val="24"/>
                <w:szCs w:val="20"/>
              </w:rPr>
              <w:t>~</w:t>
            </w:r>
            <w:r w:rsidRPr="004138F1">
              <w:rPr>
                <w:rFonts w:hint="eastAsia"/>
                <w:color w:val="000000" w:themeColor="text1"/>
                <w:kern w:val="0"/>
                <w:sz w:val="24"/>
                <w:szCs w:val="20"/>
              </w:rPr>
              <w:t>一千万元（不含），或产品在使用过程中给用户造成严重经济损失</w:t>
            </w:r>
          </w:p>
        </w:tc>
        <w:tc>
          <w:tcPr>
            <w:tcW w:w="3544"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导致较严重经济损失，直接经济损失一千万元</w:t>
            </w:r>
            <w:r w:rsidRPr="004138F1">
              <w:rPr>
                <w:rFonts w:hint="eastAsia"/>
                <w:color w:val="000000" w:themeColor="text1"/>
                <w:kern w:val="0"/>
                <w:sz w:val="24"/>
                <w:szCs w:val="20"/>
              </w:rPr>
              <w:t>~</w:t>
            </w:r>
            <w:r w:rsidRPr="004138F1">
              <w:rPr>
                <w:rFonts w:hint="eastAsia"/>
                <w:color w:val="000000" w:themeColor="text1"/>
                <w:kern w:val="0"/>
                <w:sz w:val="24"/>
                <w:szCs w:val="20"/>
              </w:rPr>
              <w:t>五千万元，或事故处理所需合理</w:t>
            </w:r>
            <w:r w:rsidR="00A00F46" w:rsidRPr="004138F1">
              <w:rPr>
                <w:rFonts w:hint="eastAsia"/>
                <w:color w:val="000000" w:themeColor="text1"/>
                <w:kern w:val="0"/>
                <w:sz w:val="24"/>
                <w:szCs w:val="20"/>
              </w:rPr>
              <w:t>服务期</w:t>
            </w:r>
            <w:r w:rsidRPr="004138F1">
              <w:rPr>
                <w:rFonts w:hint="eastAsia"/>
                <w:color w:val="000000" w:themeColor="text1"/>
                <w:kern w:val="0"/>
                <w:sz w:val="24"/>
                <w:szCs w:val="20"/>
              </w:rPr>
              <w:t>3~6</w:t>
            </w:r>
            <w:r w:rsidRPr="004138F1">
              <w:rPr>
                <w:rFonts w:hint="eastAsia"/>
                <w:color w:val="000000" w:themeColor="text1"/>
                <w:kern w:val="0"/>
                <w:sz w:val="24"/>
                <w:szCs w:val="20"/>
              </w:rPr>
              <w:t>个月</w:t>
            </w:r>
          </w:p>
        </w:tc>
      </w:tr>
      <w:tr w:rsidR="004138F1" w:rsidRPr="004138F1" w:rsidTr="00B8403F">
        <w:trPr>
          <w:jc w:val="center"/>
        </w:trPr>
        <w:tc>
          <w:tcPr>
            <w:tcW w:w="70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2</w:t>
            </w:r>
          </w:p>
        </w:tc>
        <w:tc>
          <w:tcPr>
            <w:tcW w:w="1276"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一般质量事故</w:t>
            </w:r>
          </w:p>
        </w:tc>
        <w:tc>
          <w:tcPr>
            <w:tcW w:w="3685"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直接经济损失一百万元（含）</w:t>
            </w:r>
            <w:r w:rsidRPr="004138F1">
              <w:rPr>
                <w:rFonts w:hint="eastAsia"/>
                <w:color w:val="000000" w:themeColor="text1"/>
                <w:kern w:val="0"/>
                <w:sz w:val="24"/>
                <w:szCs w:val="20"/>
              </w:rPr>
              <w:t>~</w:t>
            </w:r>
            <w:r w:rsidRPr="004138F1">
              <w:rPr>
                <w:rFonts w:hint="eastAsia"/>
                <w:color w:val="000000" w:themeColor="text1"/>
                <w:kern w:val="0"/>
                <w:sz w:val="24"/>
                <w:szCs w:val="20"/>
              </w:rPr>
              <w:t>五百万元（不含），或产品在使用过程中给用户造成较严重的经济损失</w:t>
            </w:r>
          </w:p>
        </w:tc>
        <w:tc>
          <w:tcPr>
            <w:tcW w:w="3544"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导致较大经济损失，直接经济损失五十万元</w:t>
            </w:r>
            <w:r w:rsidRPr="004138F1">
              <w:rPr>
                <w:rFonts w:hint="eastAsia"/>
                <w:color w:val="000000" w:themeColor="text1"/>
                <w:kern w:val="0"/>
                <w:sz w:val="24"/>
                <w:szCs w:val="20"/>
              </w:rPr>
              <w:t>~</w:t>
            </w:r>
            <w:r w:rsidRPr="004138F1">
              <w:rPr>
                <w:rFonts w:hint="eastAsia"/>
                <w:color w:val="000000" w:themeColor="text1"/>
                <w:kern w:val="0"/>
                <w:sz w:val="24"/>
                <w:szCs w:val="20"/>
              </w:rPr>
              <w:t>一千万元，或事故处理所需合理</w:t>
            </w:r>
            <w:r w:rsidR="00A00F46" w:rsidRPr="004138F1">
              <w:rPr>
                <w:rFonts w:hint="eastAsia"/>
                <w:color w:val="000000" w:themeColor="text1"/>
                <w:kern w:val="0"/>
                <w:sz w:val="24"/>
                <w:szCs w:val="20"/>
              </w:rPr>
              <w:t>服务期</w:t>
            </w:r>
            <w:r w:rsidRPr="004138F1">
              <w:rPr>
                <w:rFonts w:hint="eastAsia"/>
                <w:color w:val="000000" w:themeColor="text1"/>
                <w:kern w:val="0"/>
                <w:sz w:val="24"/>
                <w:szCs w:val="20"/>
              </w:rPr>
              <w:t>1~3</w:t>
            </w:r>
            <w:r w:rsidRPr="004138F1">
              <w:rPr>
                <w:rFonts w:hint="eastAsia"/>
                <w:color w:val="000000" w:themeColor="text1"/>
                <w:kern w:val="0"/>
                <w:sz w:val="24"/>
                <w:szCs w:val="20"/>
              </w:rPr>
              <w:t>个月</w:t>
            </w:r>
          </w:p>
        </w:tc>
      </w:tr>
      <w:tr w:rsidR="00BC6B43" w:rsidRPr="004138F1" w:rsidTr="00B8403F">
        <w:trPr>
          <w:jc w:val="center"/>
        </w:trPr>
        <w:tc>
          <w:tcPr>
            <w:tcW w:w="704"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1</w:t>
            </w:r>
          </w:p>
        </w:tc>
        <w:tc>
          <w:tcPr>
            <w:tcW w:w="1276" w:type="dxa"/>
            <w:vAlign w:val="center"/>
          </w:tcPr>
          <w:p w:rsidR="00BC6B43" w:rsidRPr="004138F1" w:rsidRDefault="00BC6B43" w:rsidP="00B8403F">
            <w:pPr>
              <w:snapToGrid w:val="0"/>
              <w:spacing w:before="60" w:after="60" w:line="360" w:lineRule="auto"/>
              <w:ind w:leftChars="-67" w:left="-141"/>
              <w:jc w:val="center"/>
              <w:rPr>
                <w:color w:val="000000" w:themeColor="text1"/>
                <w:kern w:val="0"/>
                <w:sz w:val="24"/>
                <w:szCs w:val="20"/>
              </w:rPr>
            </w:pPr>
            <w:r w:rsidRPr="004138F1">
              <w:rPr>
                <w:rFonts w:hint="eastAsia"/>
                <w:color w:val="000000" w:themeColor="text1"/>
                <w:kern w:val="0"/>
                <w:sz w:val="24"/>
                <w:szCs w:val="20"/>
              </w:rPr>
              <w:t>质量事件</w:t>
            </w:r>
          </w:p>
        </w:tc>
        <w:tc>
          <w:tcPr>
            <w:tcW w:w="3685"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直接经济损失五十万元（含）</w:t>
            </w:r>
            <w:r w:rsidRPr="004138F1">
              <w:rPr>
                <w:rFonts w:hint="eastAsia"/>
                <w:color w:val="000000" w:themeColor="text1"/>
                <w:kern w:val="0"/>
                <w:sz w:val="24"/>
                <w:szCs w:val="20"/>
              </w:rPr>
              <w:t>~</w:t>
            </w:r>
            <w:r w:rsidRPr="004138F1">
              <w:rPr>
                <w:rFonts w:hint="eastAsia"/>
                <w:color w:val="000000" w:themeColor="text1"/>
                <w:kern w:val="0"/>
                <w:sz w:val="24"/>
                <w:szCs w:val="20"/>
              </w:rPr>
              <w:t>一百万元（不含），或产品在使用过程中给用户造成较大经济损失</w:t>
            </w:r>
          </w:p>
        </w:tc>
        <w:tc>
          <w:tcPr>
            <w:tcW w:w="3544" w:type="dxa"/>
            <w:vAlign w:val="center"/>
          </w:tcPr>
          <w:p w:rsidR="00BC6B43" w:rsidRPr="004138F1" w:rsidRDefault="00BC6B43" w:rsidP="00B8403F">
            <w:pPr>
              <w:snapToGrid w:val="0"/>
              <w:spacing w:before="60" w:after="60" w:line="360" w:lineRule="auto"/>
              <w:ind w:leftChars="-67" w:left="-141"/>
              <w:rPr>
                <w:color w:val="000000" w:themeColor="text1"/>
                <w:kern w:val="0"/>
                <w:sz w:val="24"/>
                <w:szCs w:val="20"/>
              </w:rPr>
            </w:pPr>
            <w:r w:rsidRPr="004138F1">
              <w:rPr>
                <w:rFonts w:hint="eastAsia"/>
                <w:color w:val="000000" w:themeColor="text1"/>
                <w:kern w:val="0"/>
                <w:sz w:val="24"/>
                <w:szCs w:val="20"/>
              </w:rPr>
              <w:t>造成一定的经济损失，直接经济损失五十万元以下，或事故处理所需合理</w:t>
            </w:r>
            <w:r w:rsidR="00A00F46" w:rsidRPr="004138F1">
              <w:rPr>
                <w:rFonts w:hint="eastAsia"/>
                <w:color w:val="000000" w:themeColor="text1"/>
                <w:kern w:val="0"/>
                <w:sz w:val="24"/>
                <w:szCs w:val="20"/>
              </w:rPr>
              <w:t>服务期</w:t>
            </w:r>
            <w:r w:rsidRPr="004138F1">
              <w:rPr>
                <w:rFonts w:hint="eastAsia"/>
                <w:color w:val="000000" w:themeColor="text1"/>
                <w:kern w:val="0"/>
                <w:sz w:val="24"/>
                <w:szCs w:val="20"/>
              </w:rPr>
              <w:t>1</w:t>
            </w:r>
            <w:r w:rsidRPr="004138F1">
              <w:rPr>
                <w:rFonts w:hint="eastAsia"/>
                <w:color w:val="000000" w:themeColor="text1"/>
                <w:kern w:val="0"/>
                <w:sz w:val="24"/>
                <w:szCs w:val="20"/>
              </w:rPr>
              <w:t>个月以下</w:t>
            </w:r>
          </w:p>
        </w:tc>
      </w:tr>
    </w:tbl>
    <w:p w:rsidR="00BC6B43" w:rsidRPr="004138F1" w:rsidRDefault="00BC6B43" w:rsidP="00B8403F">
      <w:pPr>
        <w:spacing w:line="360" w:lineRule="auto"/>
        <w:ind w:leftChars="-67" w:left="-141" w:firstLine="4678"/>
        <w:rPr>
          <w:rFonts w:asciiTheme="minorEastAsia" w:hAnsiTheme="minorEastAsia"/>
          <w:color w:val="000000" w:themeColor="text1"/>
          <w:sz w:val="24"/>
        </w:rPr>
      </w:pPr>
    </w:p>
    <w:p w:rsidR="00BC6B43" w:rsidRPr="004138F1" w:rsidRDefault="00BC6B43" w:rsidP="00B8403F">
      <w:pPr>
        <w:widowControl/>
        <w:ind w:leftChars="-67" w:left="-141"/>
        <w:jc w:val="left"/>
        <w:rPr>
          <w:rFonts w:asciiTheme="minorEastAsia" w:hAnsiTheme="minorEastAsia"/>
          <w:color w:val="000000" w:themeColor="text1"/>
          <w:sz w:val="24"/>
        </w:rPr>
      </w:pPr>
      <w:r w:rsidRPr="004138F1">
        <w:rPr>
          <w:rFonts w:asciiTheme="minorEastAsia" w:hAnsiTheme="minorEastAsia"/>
          <w:color w:val="000000" w:themeColor="text1"/>
          <w:sz w:val="24"/>
        </w:rPr>
        <w:br w:type="page"/>
      </w:r>
    </w:p>
    <w:p w:rsidR="00BC6B43" w:rsidRPr="004138F1" w:rsidRDefault="00BC6B43" w:rsidP="00B8403F">
      <w:pPr>
        <w:spacing w:line="360" w:lineRule="auto"/>
        <w:ind w:leftChars="-67" w:left="-141"/>
        <w:jc w:val="center"/>
        <w:rPr>
          <w:rFonts w:asciiTheme="minorEastAsia" w:hAnsiTheme="minorEastAsia"/>
          <w:b/>
          <w:color w:val="000000" w:themeColor="text1"/>
          <w:sz w:val="24"/>
        </w:rPr>
      </w:pPr>
      <w:r w:rsidRPr="004138F1">
        <w:rPr>
          <w:rFonts w:asciiTheme="minorEastAsia" w:hAnsiTheme="minorEastAsia" w:hint="eastAsia"/>
          <w:b/>
          <w:color w:val="000000" w:themeColor="text1"/>
          <w:sz w:val="24"/>
        </w:rPr>
        <w:lastRenderedPageBreak/>
        <w:t>关于落实</w:t>
      </w:r>
      <w:r w:rsidRPr="004138F1">
        <w:rPr>
          <w:rFonts w:asciiTheme="minorEastAsia" w:hAnsiTheme="minorEastAsia"/>
          <w:b/>
          <w:color w:val="000000" w:themeColor="text1"/>
          <w:sz w:val="24"/>
        </w:rPr>
        <w:t>产品</w:t>
      </w:r>
      <w:r w:rsidRPr="004138F1">
        <w:rPr>
          <w:rFonts w:asciiTheme="minorEastAsia" w:hAnsiTheme="minorEastAsia" w:hint="eastAsia"/>
          <w:b/>
          <w:color w:val="000000" w:themeColor="text1"/>
          <w:sz w:val="24"/>
        </w:rPr>
        <w:t>强制认证要求的合同条款</w:t>
      </w:r>
    </w:p>
    <w:p w:rsidR="00BC6B43" w:rsidRPr="004138F1" w:rsidRDefault="00BC6B43" w:rsidP="00B8403F">
      <w:pPr>
        <w:pStyle w:val="aff9"/>
        <w:spacing w:line="360" w:lineRule="auto"/>
        <w:ind w:leftChars="-67" w:left="-141" w:firstLineChars="0" w:firstLine="0"/>
        <w:jc w:val="center"/>
        <w:rPr>
          <w:rFonts w:asciiTheme="minorEastAsia" w:hAnsiTheme="minorEastAsia"/>
          <w:color w:val="000000" w:themeColor="text1"/>
          <w:szCs w:val="24"/>
        </w:rPr>
      </w:pPr>
    </w:p>
    <w:p w:rsidR="00BC6B43" w:rsidRPr="004138F1" w:rsidRDefault="00BC6B43" w:rsidP="00B8403F">
      <w:pPr>
        <w:pStyle w:val="aff9"/>
        <w:numPr>
          <w:ilvl w:val="0"/>
          <w:numId w:val="13"/>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乙方提供的合同产品，如全部或部分属于国家规定必须经过强制性产品认证（“3C认证”）的，应取得相关认证并标注认证标志后方可出厂、销售。</w:t>
      </w:r>
    </w:p>
    <w:p w:rsidR="00BC6B43" w:rsidRPr="004138F1" w:rsidRDefault="00BC6B43" w:rsidP="00B8403F">
      <w:pPr>
        <w:pStyle w:val="aff9"/>
        <w:numPr>
          <w:ilvl w:val="0"/>
          <w:numId w:val="13"/>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凡进口产品HS编码监管条件涉及强制性产品认证的，乙方须提供3C认证证明。若无法提供，乙方需确认产品符合中国国内安全标准，并提供产品安全标准确认情况说明。</w:t>
      </w:r>
    </w:p>
    <w:p w:rsidR="00BC6B43" w:rsidRPr="004138F1" w:rsidRDefault="00BC6B43" w:rsidP="00B8403F">
      <w:pPr>
        <w:pStyle w:val="aff9"/>
        <w:numPr>
          <w:ilvl w:val="0"/>
          <w:numId w:val="13"/>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乙方应严格遵照国家最新颁布的《强制性产品认证管理规定》执行合同产品的强制性认证要求。获证合同产品的生产和销售，必须处于强制认证证书的有效期内。</w:t>
      </w:r>
    </w:p>
    <w:p w:rsidR="00BC6B43" w:rsidRPr="004138F1" w:rsidRDefault="00BC6B43" w:rsidP="00B8403F">
      <w:pPr>
        <w:pStyle w:val="aff9"/>
        <w:numPr>
          <w:ilvl w:val="0"/>
          <w:numId w:val="13"/>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在合同履行过程中，如因获证合同产品的强制性认证证书有效期到期、证书被注销、被撤销、被暂停或处于证书变更状态导致原有强制认证失效的，乙方须在相关事由发生前至少</w:t>
      </w:r>
      <w:r w:rsidRPr="004138F1">
        <w:rPr>
          <w:rFonts w:asciiTheme="minorEastAsia" w:hAnsiTheme="minorEastAsia"/>
          <w:color w:val="000000" w:themeColor="text1"/>
          <w:szCs w:val="24"/>
        </w:rPr>
        <w:t>7</w:t>
      </w:r>
      <w:r w:rsidRPr="004138F1">
        <w:rPr>
          <w:rFonts w:asciiTheme="minorEastAsia" w:hAnsiTheme="minorEastAsia" w:hint="eastAsia"/>
          <w:color w:val="000000" w:themeColor="text1"/>
          <w:szCs w:val="24"/>
        </w:rPr>
        <w:t>个</w:t>
      </w:r>
      <w:r w:rsidRPr="004138F1">
        <w:rPr>
          <w:rFonts w:asciiTheme="minorEastAsia" w:hAnsiTheme="minorEastAsia"/>
          <w:color w:val="000000" w:themeColor="text1"/>
          <w:szCs w:val="24"/>
        </w:rPr>
        <w:t>工作</w:t>
      </w:r>
      <w:r w:rsidRPr="004138F1">
        <w:rPr>
          <w:rFonts w:asciiTheme="minorEastAsia" w:hAnsiTheme="minorEastAsia" w:hint="eastAsia"/>
          <w:color w:val="000000" w:themeColor="text1"/>
          <w:szCs w:val="24"/>
        </w:rPr>
        <w:t>日书面通知甲方，并立即停止向甲方销售不符合认证要求的合同产品。如乙方未履行本条规定的义务，</w:t>
      </w:r>
      <w:r w:rsidRPr="004138F1">
        <w:rPr>
          <w:rFonts w:asciiTheme="minorEastAsia" w:hAnsiTheme="minorEastAsia" w:hint="eastAsia"/>
          <w:color w:val="000000" w:themeColor="text1"/>
          <w:kern w:val="0"/>
          <w:szCs w:val="24"/>
        </w:rPr>
        <w:t>甲方有权立即终止合同，乙方应双倍返还甲方已支付的相应合同价款，并全额赔偿由此给甲方造成的所有直接损失和间接损失，</w:t>
      </w:r>
      <w:r w:rsidRPr="004138F1">
        <w:rPr>
          <w:rFonts w:ascii="宋体" w:hAnsi="宋体" w:hint="eastAsia"/>
          <w:color w:val="000000" w:themeColor="text1"/>
          <w:kern w:val="0"/>
        </w:rPr>
        <w:t>包括</w:t>
      </w:r>
      <w:r w:rsidRPr="004138F1">
        <w:rPr>
          <w:rFonts w:asciiTheme="minorEastAsia" w:hAnsiTheme="minorEastAsia" w:hint="eastAsia"/>
          <w:color w:val="000000" w:themeColor="text1"/>
          <w:szCs w:val="24"/>
        </w:rPr>
        <w:t>已销售</w:t>
      </w:r>
      <w:r w:rsidRPr="004138F1">
        <w:rPr>
          <w:rFonts w:ascii="宋体" w:hAnsi="宋体" w:hint="eastAsia"/>
          <w:color w:val="000000" w:themeColor="text1"/>
          <w:kern w:val="0"/>
        </w:rPr>
        <w:t>合同产品的召回</w:t>
      </w:r>
      <w:r w:rsidRPr="004138F1">
        <w:rPr>
          <w:rFonts w:ascii="宋体" w:hAnsi="宋体"/>
          <w:color w:val="000000" w:themeColor="text1"/>
          <w:kern w:val="0"/>
        </w:rPr>
        <w:t>费用</w:t>
      </w:r>
      <w:r w:rsidRPr="004138F1">
        <w:rPr>
          <w:rFonts w:ascii="宋体" w:hAnsi="宋体" w:hint="eastAsia"/>
          <w:color w:val="000000" w:themeColor="text1"/>
          <w:kern w:val="0"/>
        </w:rPr>
        <w:t>、合同产品所引发</w:t>
      </w:r>
      <w:r w:rsidRPr="004138F1">
        <w:rPr>
          <w:rFonts w:ascii="宋体" w:hAnsi="宋体"/>
          <w:color w:val="000000" w:themeColor="text1"/>
          <w:kern w:val="0"/>
        </w:rPr>
        <w:t>的</w:t>
      </w:r>
      <w:r w:rsidRPr="004138F1">
        <w:rPr>
          <w:rFonts w:ascii="宋体" w:hAnsi="宋体" w:hint="eastAsia"/>
          <w:color w:val="000000" w:themeColor="text1"/>
          <w:kern w:val="0"/>
        </w:rPr>
        <w:t>所在设备或系统损坏的经济损失、为修复相关设备或系统产生的费用，以及发电机组不能正常发电导致的甲方收入损失。</w:t>
      </w:r>
    </w:p>
    <w:p w:rsidR="00BC6B43" w:rsidRPr="004138F1" w:rsidRDefault="00BC6B43" w:rsidP="00B8403F">
      <w:pPr>
        <w:pStyle w:val="aff9"/>
        <w:numPr>
          <w:ilvl w:val="0"/>
          <w:numId w:val="13"/>
        </w:numPr>
        <w:adjustRightInd/>
        <w:spacing w:line="360" w:lineRule="auto"/>
        <w:ind w:leftChars="-67" w:left="279" w:firstLineChars="0"/>
        <w:jc w:val="both"/>
        <w:textAlignment w:val="auto"/>
        <w:rPr>
          <w:rFonts w:asciiTheme="minorEastAsia" w:hAnsiTheme="minorEastAsia"/>
          <w:color w:val="000000" w:themeColor="text1"/>
          <w:szCs w:val="24"/>
        </w:rPr>
      </w:pPr>
      <w:r w:rsidRPr="004138F1">
        <w:rPr>
          <w:rFonts w:asciiTheme="minorEastAsia" w:hAnsiTheme="minorEastAsia" w:hint="eastAsia"/>
          <w:color w:val="000000" w:themeColor="text1"/>
          <w:szCs w:val="24"/>
        </w:rPr>
        <w:t>如因合同产品的强制性认证失效，使得乙方无法在合同约定的期限内交付部分或全部合同产品，甲方有权解除合同，乙方应按合同约定向甲方承担相应的违约责任。</w:t>
      </w:r>
    </w:p>
    <w:p w:rsidR="005F63E7" w:rsidRPr="004138F1" w:rsidRDefault="005F63E7" w:rsidP="00B8403F">
      <w:pPr>
        <w:widowControl/>
        <w:ind w:leftChars="-67" w:left="-141"/>
        <w:jc w:val="left"/>
        <w:rPr>
          <w:rFonts w:ascii="宋体" w:hAnsi="宋体"/>
          <w:color w:val="000000" w:themeColor="text1"/>
          <w:szCs w:val="21"/>
        </w:rPr>
      </w:pPr>
      <w:r w:rsidRPr="004138F1">
        <w:rPr>
          <w:rFonts w:ascii="宋体" w:hAnsi="宋体"/>
          <w:color w:val="000000" w:themeColor="text1"/>
          <w:szCs w:val="21"/>
        </w:rPr>
        <w:br w:type="page"/>
      </w:r>
    </w:p>
    <w:p w:rsidR="005F63E7" w:rsidRPr="004138F1" w:rsidRDefault="005F63E7" w:rsidP="00B8403F">
      <w:pPr>
        <w:widowControl/>
        <w:ind w:leftChars="-67" w:left="-141"/>
        <w:jc w:val="left"/>
        <w:rPr>
          <w:rFonts w:ascii="宋体" w:hAnsi="宋体"/>
          <w:color w:val="000000" w:themeColor="text1"/>
          <w:szCs w:val="21"/>
        </w:rPr>
      </w:pPr>
      <w:r w:rsidRPr="004138F1">
        <w:rPr>
          <w:rFonts w:ascii="黑体" w:eastAsia="黑体" w:hAnsi="黑体" w:hint="eastAsia"/>
          <w:color w:val="000000" w:themeColor="text1"/>
          <w:kern w:val="0"/>
          <w:sz w:val="24"/>
          <w:szCs w:val="20"/>
        </w:rPr>
        <w:lastRenderedPageBreak/>
        <w:t>附件10《保障合同应得款项支付的合同条款》</w:t>
      </w:r>
    </w:p>
    <w:p w:rsidR="005F63E7" w:rsidRPr="004138F1" w:rsidRDefault="005F63E7" w:rsidP="00B8403F">
      <w:pPr>
        <w:widowControl/>
        <w:snapToGrid w:val="0"/>
        <w:spacing w:before="100" w:beforeAutospacing="1" w:after="100" w:afterAutospacing="1" w:line="360" w:lineRule="auto"/>
        <w:ind w:leftChars="-67" w:left="-141"/>
        <w:jc w:val="center"/>
        <w:rPr>
          <w:rFonts w:asciiTheme="minorEastAsia" w:hAnsiTheme="minorEastAsia"/>
          <w:b/>
          <w:bCs/>
          <w:color w:val="000000" w:themeColor="text1"/>
          <w:sz w:val="24"/>
        </w:rPr>
      </w:pPr>
      <w:r w:rsidRPr="004138F1">
        <w:rPr>
          <w:rFonts w:asciiTheme="minorEastAsia" w:hAnsiTheme="minorEastAsia" w:hint="eastAsia"/>
          <w:b/>
          <w:bCs/>
          <w:color w:val="000000" w:themeColor="text1"/>
          <w:sz w:val="24"/>
        </w:rPr>
        <w:t>保障合同应得款项支付的合同</w:t>
      </w:r>
      <w:r w:rsidRPr="004138F1">
        <w:rPr>
          <w:rFonts w:asciiTheme="minorEastAsia" w:hAnsiTheme="minorEastAsia"/>
          <w:b/>
          <w:bCs/>
          <w:color w:val="000000" w:themeColor="text1"/>
          <w:sz w:val="24"/>
        </w:rPr>
        <w:t>条款</w:t>
      </w:r>
    </w:p>
    <w:p w:rsidR="005F63E7" w:rsidRPr="004138F1" w:rsidRDefault="005F63E7" w:rsidP="00B8403F">
      <w:pPr>
        <w:pStyle w:val="aff9"/>
        <w:numPr>
          <w:ilvl w:val="0"/>
          <w:numId w:val="17"/>
        </w:numPr>
        <w:adjustRightInd/>
        <w:snapToGrid w:val="0"/>
        <w:spacing w:line="360" w:lineRule="auto"/>
        <w:ind w:leftChars="-67" w:left="339" w:firstLineChars="0"/>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合同双方在签订本合同时，承包人如</w:t>
      </w:r>
      <w:r w:rsidRPr="004138F1">
        <w:rPr>
          <w:rFonts w:asciiTheme="minorEastAsia" w:hAnsiTheme="minorEastAsia"/>
          <w:bCs/>
          <w:color w:val="000000" w:themeColor="text1"/>
          <w:szCs w:val="24"/>
        </w:rPr>
        <w:t>属于</w:t>
      </w:r>
      <w:r w:rsidRPr="004138F1">
        <w:rPr>
          <w:rFonts w:asciiTheme="minorEastAsia" w:hAnsiTheme="minorEastAsia" w:hint="eastAsia"/>
          <w:bCs/>
          <w:color w:val="000000" w:themeColor="text1"/>
          <w:szCs w:val="24"/>
        </w:rPr>
        <w:t>中小企业的</w:t>
      </w:r>
      <w:r w:rsidRPr="004138F1">
        <w:rPr>
          <w:rFonts w:asciiTheme="minorEastAsia" w:hAnsiTheme="minorEastAsia"/>
          <w:bCs/>
          <w:color w:val="000000" w:themeColor="text1"/>
          <w:szCs w:val="24"/>
        </w:rPr>
        <w:t>，</w:t>
      </w:r>
      <w:r w:rsidRPr="004138F1">
        <w:rPr>
          <w:rFonts w:asciiTheme="minorEastAsia" w:hAnsiTheme="minorEastAsia" w:hint="eastAsia"/>
          <w:bCs/>
          <w:color w:val="000000" w:themeColor="text1"/>
          <w:szCs w:val="24"/>
        </w:rPr>
        <w:t>应当主动告知发包人并</w:t>
      </w:r>
      <w:r w:rsidRPr="004138F1">
        <w:rPr>
          <w:rFonts w:asciiTheme="minorEastAsia" w:hAnsiTheme="minorEastAsia"/>
          <w:bCs/>
          <w:color w:val="000000" w:themeColor="text1"/>
          <w:szCs w:val="24"/>
        </w:rPr>
        <w:t>提供相</w:t>
      </w:r>
      <w:r w:rsidRPr="004138F1">
        <w:rPr>
          <w:rFonts w:asciiTheme="minorEastAsia" w:hAnsiTheme="minorEastAsia" w:hint="eastAsia"/>
          <w:bCs/>
          <w:color w:val="000000" w:themeColor="text1"/>
          <w:szCs w:val="24"/>
        </w:rPr>
        <w:t>应</w:t>
      </w:r>
      <w:r w:rsidRPr="004138F1">
        <w:rPr>
          <w:rFonts w:asciiTheme="minorEastAsia" w:hAnsiTheme="minorEastAsia"/>
          <w:bCs/>
          <w:color w:val="000000" w:themeColor="text1"/>
          <w:szCs w:val="24"/>
        </w:rPr>
        <w:t>证明</w:t>
      </w:r>
      <w:r w:rsidRPr="004138F1">
        <w:rPr>
          <w:rFonts w:asciiTheme="minorEastAsia" w:hAnsiTheme="minorEastAsia" w:hint="eastAsia"/>
          <w:bCs/>
          <w:color w:val="000000" w:themeColor="text1"/>
          <w:szCs w:val="24"/>
        </w:rPr>
        <w:t>。如承包人未能</w:t>
      </w:r>
      <w:r w:rsidRPr="004138F1">
        <w:rPr>
          <w:rFonts w:asciiTheme="minorEastAsia" w:hAnsiTheme="minorEastAsia"/>
          <w:bCs/>
          <w:color w:val="000000" w:themeColor="text1"/>
          <w:szCs w:val="24"/>
        </w:rPr>
        <w:t>主动履行上述告知义务</w:t>
      </w:r>
      <w:r w:rsidRPr="004138F1">
        <w:rPr>
          <w:rFonts w:asciiTheme="minorEastAsia" w:hAnsiTheme="minorEastAsia" w:hint="eastAsia"/>
          <w:bCs/>
          <w:color w:val="000000" w:themeColor="text1"/>
          <w:szCs w:val="24"/>
        </w:rPr>
        <w:t>，致使在</w:t>
      </w:r>
      <w:r w:rsidRPr="004138F1">
        <w:rPr>
          <w:rFonts w:asciiTheme="minorEastAsia" w:hAnsiTheme="minorEastAsia"/>
          <w:bCs/>
          <w:color w:val="000000" w:themeColor="text1"/>
          <w:szCs w:val="24"/>
        </w:rPr>
        <w:t>合同中未能</w:t>
      </w:r>
      <w:r w:rsidRPr="004138F1">
        <w:rPr>
          <w:rFonts w:asciiTheme="minorEastAsia" w:hAnsiTheme="minorEastAsia" w:hint="eastAsia"/>
          <w:bCs/>
          <w:color w:val="000000" w:themeColor="text1"/>
          <w:szCs w:val="24"/>
        </w:rPr>
        <w:t>充分</w:t>
      </w:r>
      <w:r w:rsidRPr="004138F1">
        <w:rPr>
          <w:rFonts w:asciiTheme="minorEastAsia" w:hAnsiTheme="minorEastAsia"/>
          <w:bCs/>
          <w:color w:val="000000" w:themeColor="text1"/>
          <w:szCs w:val="24"/>
        </w:rPr>
        <w:t>享有</w:t>
      </w:r>
      <w:r w:rsidRPr="004138F1">
        <w:rPr>
          <w:rFonts w:asciiTheme="minorEastAsia" w:hAnsiTheme="minorEastAsia" w:hint="eastAsia"/>
          <w:bCs/>
          <w:color w:val="000000" w:themeColor="text1"/>
          <w:szCs w:val="24"/>
        </w:rPr>
        <w:t>中小企业应</w:t>
      </w:r>
      <w:r w:rsidRPr="004138F1">
        <w:rPr>
          <w:rFonts w:asciiTheme="minorEastAsia" w:hAnsiTheme="minorEastAsia"/>
          <w:bCs/>
          <w:color w:val="000000" w:themeColor="text1"/>
          <w:szCs w:val="24"/>
        </w:rPr>
        <w:t>得</w:t>
      </w:r>
      <w:r w:rsidRPr="004138F1">
        <w:rPr>
          <w:rFonts w:asciiTheme="minorEastAsia" w:hAnsiTheme="minorEastAsia" w:hint="eastAsia"/>
          <w:bCs/>
          <w:color w:val="000000" w:themeColor="text1"/>
          <w:szCs w:val="24"/>
        </w:rPr>
        <w:t>权益的</w:t>
      </w:r>
      <w:r w:rsidRPr="004138F1">
        <w:rPr>
          <w:rFonts w:asciiTheme="minorEastAsia" w:hAnsiTheme="minorEastAsia"/>
          <w:bCs/>
          <w:color w:val="000000" w:themeColor="text1"/>
          <w:szCs w:val="24"/>
        </w:rPr>
        <w:t>，</w:t>
      </w:r>
      <w:r w:rsidRPr="004138F1">
        <w:rPr>
          <w:rFonts w:asciiTheme="minorEastAsia" w:hAnsiTheme="minorEastAsia" w:hint="eastAsia"/>
          <w:bCs/>
          <w:color w:val="000000" w:themeColor="text1"/>
          <w:szCs w:val="24"/>
        </w:rPr>
        <w:t>发包人不</w:t>
      </w:r>
      <w:r w:rsidRPr="004138F1">
        <w:rPr>
          <w:rFonts w:asciiTheme="minorEastAsia" w:hAnsiTheme="minorEastAsia"/>
          <w:bCs/>
          <w:color w:val="000000" w:themeColor="text1"/>
          <w:szCs w:val="24"/>
        </w:rPr>
        <w:t>承担相应责任</w:t>
      </w:r>
      <w:r w:rsidRPr="004138F1">
        <w:rPr>
          <w:rFonts w:asciiTheme="minorEastAsia" w:hAnsiTheme="minorEastAsia" w:hint="eastAsia"/>
          <w:bCs/>
          <w:color w:val="000000" w:themeColor="text1"/>
          <w:szCs w:val="24"/>
        </w:rPr>
        <w:t>，但发包人在签订合同时</w:t>
      </w:r>
      <w:r w:rsidRPr="004138F1">
        <w:rPr>
          <w:rFonts w:asciiTheme="minorEastAsia" w:hAnsiTheme="minorEastAsia"/>
          <w:bCs/>
          <w:color w:val="000000" w:themeColor="text1"/>
          <w:szCs w:val="24"/>
        </w:rPr>
        <w:t>知道</w:t>
      </w:r>
      <w:r w:rsidRPr="004138F1">
        <w:rPr>
          <w:rFonts w:asciiTheme="minorEastAsia" w:hAnsiTheme="minorEastAsia" w:hint="eastAsia"/>
          <w:bCs/>
          <w:color w:val="000000" w:themeColor="text1"/>
          <w:szCs w:val="24"/>
        </w:rPr>
        <w:t>或</w:t>
      </w:r>
      <w:r w:rsidRPr="004138F1">
        <w:rPr>
          <w:rFonts w:asciiTheme="minorEastAsia" w:hAnsiTheme="minorEastAsia"/>
          <w:bCs/>
          <w:color w:val="000000" w:themeColor="text1"/>
          <w:szCs w:val="24"/>
        </w:rPr>
        <w:t>应当知道</w:t>
      </w:r>
      <w:r w:rsidRPr="004138F1">
        <w:rPr>
          <w:rFonts w:asciiTheme="minorEastAsia" w:hAnsiTheme="minorEastAsia" w:hint="eastAsia"/>
          <w:bCs/>
          <w:color w:val="000000" w:themeColor="text1"/>
          <w:szCs w:val="24"/>
        </w:rPr>
        <w:t>承包人为</w:t>
      </w:r>
      <w:r w:rsidRPr="004138F1">
        <w:rPr>
          <w:rFonts w:asciiTheme="minorEastAsia" w:hAnsiTheme="minorEastAsia"/>
          <w:bCs/>
          <w:color w:val="000000" w:themeColor="text1"/>
          <w:szCs w:val="24"/>
        </w:rPr>
        <w:t>中小企业的除外</w:t>
      </w:r>
      <w:r w:rsidRPr="004138F1">
        <w:rPr>
          <w:rFonts w:asciiTheme="minorEastAsia" w:hAnsiTheme="minorEastAsia" w:hint="eastAsia"/>
          <w:bCs/>
          <w:color w:val="000000" w:themeColor="text1"/>
          <w:szCs w:val="24"/>
        </w:rPr>
        <w:t>。</w:t>
      </w:r>
    </w:p>
    <w:p w:rsidR="005F63E7" w:rsidRPr="004138F1" w:rsidRDefault="005F63E7" w:rsidP="00B8403F">
      <w:pPr>
        <w:pStyle w:val="aff9"/>
        <w:numPr>
          <w:ilvl w:val="0"/>
          <w:numId w:val="17"/>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bCs/>
          <w:color w:val="000000" w:themeColor="text1"/>
          <w:szCs w:val="24"/>
        </w:rPr>
        <w:t>在合同执行过程中，</w:t>
      </w:r>
      <w:r w:rsidRPr="004138F1">
        <w:rPr>
          <w:rFonts w:asciiTheme="minorEastAsia" w:hAnsiTheme="minorEastAsia" w:hint="eastAsia"/>
          <w:bCs/>
          <w:color w:val="000000" w:themeColor="text1"/>
          <w:szCs w:val="24"/>
        </w:rPr>
        <w:t>合同</w:t>
      </w:r>
      <w:r w:rsidRPr="004138F1">
        <w:rPr>
          <w:rFonts w:asciiTheme="minorEastAsia" w:hAnsiTheme="minorEastAsia"/>
          <w:bCs/>
          <w:color w:val="000000" w:themeColor="text1"/>
          <w:szCs w:val="24"/>
        </w:rPr>
        <w:t>双方</w:t>
      </w:r>
      <w:r w:rsidRPr="004138F1">
        <w:rPr>
          <w:rFonts w:asciiTheme="minorEastAsia" w:hAnsiTheme="minorEastAsia" w:hint="eastAsia"/>
          <w:bCs/>
          <w:color w:val="000000" w:themeColor="text1"/>
          <w:szCs w:val="24"/>
        </w:rPr>
        <w:t>须</w:t>
      </w:r>
      <w:r w:rsidRPr="004138F1">
        <w:rPr>
          <w:rFonts w:asciiTheme="minorEastAsia" w:hAnsiTheme="minorEastAsia"/>
          <w:bCs/>
          <w:color w:val="000000" w:themeColor="text1"/>
          <w:szCs w:val="24"/>
        </w:rPr>
        <w:t>严格执行合同约定的</w:t>
      </w:r>
      <w:r w:rsidRPr="004138F1">
        <w:rPr>
          <w:rFonts w:asciiTheme="minorEastAsia" w:hAnsiTheme="minorEastAsia" w:hint="eastAsia"/>
          <w:bCs/>
          <w:color w:val="000000" w:themeColor="text1"/>
          <w:szCs w:val="24"/>
        </w:rPr>
        <w:t>工作</w:t>
      </w:r>
      <w:r w:rsidRPr="004138F1">
        <w:rPr>
          <w:rFonts w:asciiTheme="minorEastAsia" w:hAnsiTheme="minorEastAsia"/>
          <w:bCs/>
          <w:color w:val="000000" w:themeColor="text1"/>
          <w:szCs w:val="24"/>
        </w:rPr>
        <w:t>要求、技术</w:t>
      </w:r>
      <w:r w:rsidRPr="004138F1">
        <w:rPr>
          <w:rFonts w:asciiTheme="minorEastAsia" w:hAnsiTheme="minorEastAsia" w:hint="eastAsia"/>
          <w:bCs/>
          <w:color w:val="000000" w:themeColor="text1"/>
          <w:szCs w:val="24"/>
        </w:rPr>
        <w:t>规范、检验或者</w:t>
      </w:r>
      <w:r w:rsidRPr="004138F1">
        <w:rPr>
          <w:rFonts w:asciiTheme="minorEastAsia" w:hAnsiTheme="minorEastAsia"/>
          <w:bCs/>
          <w:color w:val="000000" w:themeColor="text1"/>
          <w:szCs w:val="24"/>
        </w:rPr>
        <w:t>验收标准</w:t>
      </w:r>
      <w:r w:rsidRPr="004138F1">
        <w:rPr>
          <w:rFonts w:asciiTheme="minorEastAsia" w:hAnsiTheme="minorEastAsia" w:hint="eastAsia"/>
          <w:bCs/>
          <w:color w:val="000000" w:themeColor="text1"/>
          <w:szCs w:val="24"/>
        </w:rPr>
        <w:t>，并在合同中约定的检验或者验收期限内完成检验或者验收。除非双方</w:t>
      </w:r>
      <w:r w:rsidRPr="004138F1">
        <w:rPr>
          <w:rFonts w:asciiTheme="minorEastAsia" w:hAnsiTheme="minorEastAsia"/>
          <w:bCs/>
          <w:color w:val="000000" w:themeColor="text1"/>
          <w:szCs w:val="24"/>
        </w:rPr>
        <w:t>另有约定，</w:t>
      </w:r>
      <w:r w:rsidRPr="004138F1">
        <w:rPr>
          <w:rFonts w:asciiTheme="minorEastAsia" w:hAnsiTheme="minorEastAsia" w:hint="eastAsia"/>
          <w:bCs/>
          <w:color w:val="000000" w:themeColor="text1"/>
          <w:szCs w:val="24"/>
        </w:rPr>
        <w:t>发包人</w:t>
      </w:r>
      <w:r w:rsidRPr="004138F1">
        <w:rPr>
          <w:rFonts w:asciiTheme="minorEastAsia" w:hAnsiTheme="minorEastAsia"/>
          <w:bCs/>
          <w:color w:val="000000" w:themeColor="text1"/>
          <w:szCs w:val="24"/>
        </w:rPr>
        <w:t>不得</w:t>
      </w:r>
      <w:r w:rsidRPr="004138F1">
        <w:rPr>
          <w:rFonts w:asciiTheme="minorEastAsia" w:hAnsiTheme="minorEastAsia" w:hint="eastAsia"/>
          <w:bCs/>
          <w:color w:val="000000" w:themeColor="text1"/>
          <w:szCs w:val="24"/>
        </w:rPr>
        <w:t>擅自</w:t>
      </w:r>
      <w:r w:rsidRPr="004138F1">
        <w:rPr>
          <w:rFonts w:asciiTheme="minorEastAsia" w:hAnsiTheme="minorEastAsia"/>
          <w:bCs/>
          <w:color w:val="000000" w:themeColor="text1"/>
          <w:szCs w:val="24"/>
        </w:rPr>
        <w:t>提高</w:t>
      </w:r>
      <w:r w:rsidRPr="004138F1">
        <w:rPr>
          <w:rFonts w:asciiTheme="minorEastAsia" w:hAnsiTheme="minorEastAsia" w:hint="eastAsia"/>
          <w:bCs/>
          <w:color w:val="000000" w:themeColor="text1"/>
          <w:szCs w:val="24"/>
        </w:rPr>
        <w:t>合同要求、检验或者验收</w:t>
      </w:r>
      <w:r w:rsidRPr="004138F1">
        <w:rPr>
          <w:rFonts w:asciiTheme="minorEastAsia" w:hAnsiTheme="minorEastAsia"/>
          <w:bCs/>
          <w:color w:val="000000" w:themeColor="text1"/>
          <w:szCs w:val="24"/>
        </w:rPr>
        <w:t>标准</w:t>
      </w:r>
      <w:r w:rsidRPr="004138F1">
        <w:rPr>
          <w:rFonts w:asciiTheme="minorEastAsia" w:hAnsiTheme="minorEastAsia" w:hint="eastAsia"/>
          <w:bCs/>
          <w:color w:val="000000" w:themeColor="text1"/>
          <w:szCs w:val="24"/>
        </w:rPr>
        <w:t>，</w:t>
      </w:r>
      <w:r w:rsidRPr="004138F1">
        <w:rPr>
          <w:rFonts w:asciiTheme="minorEastAsia" w:hAnsiTheme="minorEastAsia"/>
          <w:bCs/>
          <w:color w:val="000000" w:themeColor="text1"/>
          <w:szCs w:val="24"/>
        </w:rPr>
        <w:t>也不得</w:t>
      </w:r>
      <w:r w:rsidRPr="004138F1">
        <w:rPr>
          <w:rFonts w:asciiTheme="minorEastAsia" w:hAnsiTheme="minorEastAsia" w:hint="eastAsia"/>
          <w:bCs/>
          <w:color w:val="000000" w:themeColor="text1"/>
          <w:szCs w:val="24"/>
        </w:rPr>
        <w:t>据此</w:t>
      </w:r>
      <w:r w:rsidRPr="004138F1">
        <w:rPr>
          <w:rFonts w:asciiTheme="minorEastAsia" w:hAnsiTheme="minorEastAsia"/>
          <w:bCs/>
          <w:color w:val="000000" w:themeColor="text1"/>
          <w:szCs w:val="24"/>
        </w:rPr>
        <w:t>否定承包人</w:t>
      </w:r>
      <w:r w:rsidRPr="004138F1">
        <w:rPr>
          <w:rFonts w:asciiTheme="minorEastAsia" w:hAnsiTheme="minorEastAsia" w:hint="eastAsia"/>
          <w:bCs/>
          <w:color w:val="000000" w:themeColor="text1"/>
          <w:szCs w:val="24"/>
        </w:rPr>
        <w:t>已履行</w:t>
      </w:r>
      <w:r w:rsidRPr="004138F1">
        <w:rPr>
          <w:rFonts w:asciiTheme="minorEastAsia" w:hAnsiTheme="minorEastAsia"/>
          <w:bCs/>
          <w:color w:val="000000" w:themeColor="text1"/>
          <w:szCs w:val="24"/>
        </w:rPr>
        <w:t>的合同工作</w:t>
      </w:r>
      <w:r w:rsidRPr="004138F1">
        <w:rPr>
          <w:rFonts w:asciiTheme="minorEastAsia" w:hAnsiTheme="minorEastAsia" w:hint="eastAsia"/>
          <w:bCs/>
          <w:color w:val="000000" w:themeColor="text1"/>
          <w:szCs w:val="24"/>
        </w:rPr>
        <w:t>。</w:t>
      </w:r>
    </w:p>
    <w:p w:rsidR="005F63E7" w:rsidRPr="004138F1" w:rsidRDefault="005F63E7" w:rsidP="00B8403F">
      <w:pPr>
        <w:pStyle w:val="aff9"/>
        <w:numPr>
          <w:ilvl w:val="0"/>
          <w:numId w:val="17"/>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发包人</w:t>
      </w:r>
      <w:r w:rsidRPr="004138F1">
        <w:rPr>
          <w:rFonts w:asciiTheme="minorEastAsia" w:hAnsiTheme="minorEastAsia"/>
          <w:bCs/>
          <w:color w:val="000000" w:themeColor="text1"/>
          <w:szCs w:val="24"/>
        </w:rPr>
        <w:t>应严格按照合同</w:t>
      </w:r>
      <w:r w:rsidRPr="004138F1">
        <w:rPr>
          <w:rFonts w:asciiTheme="minorEastAsia" w:hAnsiTheme="minorEastAsia" w:hint="eastAsia"/>
          <w:bCs/>
          <w:color w:val="000000" w:themeColor="text1"/>
          <w:szCs w:val="24"/>
        </w:rPr>
        <w:t>约定</w:t>
      </w:r>
      <w:r w:rsidRPr="004138F1">
        <w:rPr>
          <w:rFonts w:asciiTheme="minorEastAsia" w:hAnsiTheme="minorEastAsia"/>
          <w:bCs/>
          <w:color w:val="000000" w:themeColor="text1"/>
          <w:szCs w:val="24"/>
        </w:rPr>
        <w:t>的</w:t>
      </w:r>
      <w:r w:rsidRPr="004138F1">
        <w:rPr>
          <w:rFonts w:asciiTheme="minorEastAsia" w:hAnsiTheme="minorEastAsia" w:hint="eastAsia"/>
          <w:bCs/>
          <w:color w:val="000000" w:themeColor="text1"/>
          <w:szCs w:val="24"/>
        </w:rPr>
        <w:t>支付</w:t>
      </w:r>
      <w:r w:rsidRPr="004138F1">
        <w:rPr>
          <w:rFonts w:asciiTheme="minorEastAsia" w:hAnsiTheme="minorEastAsia"/>
          <w:bCs/>
          <w:color w:val="000000" w:themeColor="text1"/>
          <w:szCs w:val="24"/>
        </w:rPr>
        <w:t>节点和付款条件，及时足额</w:t>
      </w:r>
      <w:r w:rsidRPr="004138F1">
        <w:rPr>
          <w:rFonts w:asciiTheme="minorEastAsia" w:hAnsiTheme="minorEastAsia" w:hint="eastAsia"/>
          <w:bCs/>
          <w:color w:val="000000" w:themeColor="text1"/>
          <w:szCs w:val="24"/>
        </w:rPr>
        <w:t>向</w:t>
      </w:r>
      <w:r w:rsidRPr="004138F1">
        <w:rPr>
          <w:rFonts w:asciiTheme="minorEastAsia" w:hAnsiTheme="minorEastAsia"/>
          <w:bCs/>
          <w:color w:val="000000" w:themeColor="text1"/>
          <w:szCs w:val="24"/>
        </w:rPr>
        <w:t>承包人</w:t>
      </w:r>
      <w:r w:rsidRPr="004138F1">
        <w:rPr>
          <w:rFonts w:asciiTheme="minorEastAsia" w:hAnsiTheme="minorEastAsia" w:hint="eastAsia"/>
          <w:bCs/>
          <w:color w:val="000000" w:themeColor="text1"/>
          <w:szCs w:val="24"/>
        </w:rPr>
        <w:t>支付合同</w:t>
      </w:r>
      <w:r w:rsidRPr="004138F1">
        <w:rPr>
          <w:rFonts w:asciiTheme="minorEastAsia" w:hAnsiTheme="minorEastAsia"/>
          <w:bCs/>
          <w:color w:val="000000" w:themeColor="text1"/>
          <w:szCs w:val="24"/>
        </w:rPr>
        <w:t>款项</w:t>
      </w:r>
      <w:r w:rsidRPr="004138F1">
        <w:rPr>
          <w:rFonts w:asciiTheme="minorEastAsia" w:hAnsiTheme="minorEastAsia" w:hint="eastAsia"/>
          <w:bCs/>
          <w:color w:val="000000" w:themeColor="text1"/>
          <w:szCs w:val="24"/>
        </w:rPr>
        <w:t>。合同约定以工程、货物、服务交付后经检验或者验收合格作为支付承包人的</w:t>
      </w:r>
      <w:r w:rsidRPr="004138F1">
        <w:rPr>
          <w:rFonts w:asciiTheme="minorEastAsia" w:hAnsiTheme="minorEastAsia"/>
          <w:bCs/>
          <w:color w:val="000000" w:themeColor="text1"/>
          <w:szCs w:val="24"/>
        </w:rPr>
        <w:t>应得合同</w:t>
      </w:r>
      <w:r w:rsidRPr="004138F1">
        <w:rPr>
          <w:rFonts w:asciiTheme="minorEastAsia" w:hAnsiTheme="minorEastAsia" w:hint="eastAsia"/>
          <w:bCs/>
          <w:color w:val="000000" w:themeColor="text1"/>
          <w:szCs w:val="24"/>
        </w:rPr>
        <w:t>款项条件的，付款期限应当自检验或者验收合格</w:t>
      </w:r>
      <w:r w:rsidRPr="004138F1">
        <w:rPr>
          <w:rFonts w:ascii="宋体" w:hAnsi="宋体" w:hint="eastAsia"/>
          <w:bCs/>
          <w:color w:val="000000" w:themeColor="text1"/>
          <w:szCs w:val="24"/>
        </w:rPr>
        <w:t>并收到承包人支付申请及相应支持性材料</w:t>
      </w:r>
      <w:r w:rsidRPr="004138F1">
        <w:rPr>
          <w:rFonts w:asciiTheme="minorEastAsia" w:hAnsiTheme="minorEastAsia" w:hint="eastAsia"/>
          <w:bCs/>
          <w:color w:val="000000" w:themeColor="text1"/>
          <w:szCs w:val="24"/>
        </w:rPr>
        <w:t>之日起算。若发包人拖延检验或者验收的，付款期限自约定的检验或者验收期限届满之日起算。合同约定采取履行进度结算、定期结算等结算方式的，付款期限应当自双方确认结算金额</w:t>
      </w:r>
      <w:r w:rsidRPr="004138F1">
        <w:rPr>
          <w:rFonts w:ascii="宋体" w:hAnsi="宋体" w:hint="eastAsia"/>
          <w:bCs/>
          <w:color w:val="000000" w:themeColor="text1"/>
          <w:szCs w:val="24"/>
        </w:rPr>
        <w:t>并收到承包人支付申请及相应支持性材料</w:t>
      </w:r>
      <w:r w:rsidRPr="004138F1">
        <w:rPr>
          <w:rFonts w:asciiTheme="minorEastAsia" w:hAnsiTheme="minorEastAsia" w:hint="eastAsia"/>
          <w:bCs/>
          <w:color w:val="000000" w:themeColor="text1"/>
          <w:szCs w:val="24"/>
        </w:rPr>
        <w:t>之日起算。</w:t>
      </w:r>
    </w:p>
    <w:p w:rsidR="005F63E7" w:rsidRPr="004138F1" w:rsidRDefault="005F63E7" w:rsidP="00B8403F">
      <w:pPr>
        <w:pStyle w:val="aff9"/>
        <w:numPr>
          <w:ilvl w:val="0"/>
          <w:numId w:val="17"/>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发包人不得以法定代表人或者主要负责人变更、履行内部付款流程、不符合企业内部管理规定等为</w:t>
      </w:r>
      <w:r w:rsidRPr="004138F1">
        <w:rPr>
          <w:rFonts w:asciiTheme="minorEastAsia" w:hAnsiTheme="minorEastAsia"/>
          <w:bCs/>
          <w:color w:val="000000" w:themeColor="text1"/>
          <w:szCs w:val="24"/>
        </w:rPr>
        <w:t>理由</w:t>
      </w:r>
      <w:r w:rsidRPr="004138F1">
        <w:rPr>
          <w:rFonts w:asciiTheme="minorEastAsia" w:hAnsiTheme="minorEastAsia" w:hint="eastAsia"/>
          <w:bCs/>
          <w:color w:val="000000" w:themeColor="text1"/>
          <w:szCs w:val="24"/>
        </w:rPr>
        <w:t>，拒绝或者迟延支付承包人的</w:t>
      </w:r>
      <w:r w:rsidRPr="004138F1">
        <w:rPr>
          <w:rFonts w:asciiTheme="minorEastAsia" w:hAnsiTheme="minorEastAsia"/>
          <w:bCs/>
          <w:color w:val="000000" w:themeColor="text1"/>
          <w:szCs w:val="24"/>
        </w:rPr>
        <w:t>应得合同</w:t>
      </w:r>
      <w:r w:rsidRPr="004138F1">
        <w:rPr>
          <w:rFonts w:asciiTheme="minorEastAsia" w:hAnsiTheme="minorEastAsia" w:hint="eastAsia"/>
          <w:bCs/>
          <w:color w:val="000000" w:themeColor="text1"/>
          <w:szCs w:val="24"/>
        </w:rPr>
        <w:t>款项。</w:t>
      </w:r>
    </w:p>
    <w:p w:rsidR="005F63E7" w:rsidRPr="004138F1" w:rsidRDefault="005F63E7" w:rsidP="00B8403F">
      <w:pPr>
        <w:pStyle w:val="aff9"/>
        <w:snapToGrid w:val="0"/>
        <w:spacing w:line="360" w:lineRule="auto"/>
        <w:ind w:leftChars="-67" w:left="-141" w:firstLineChars="0" w:firstLine="0"/>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除非双方</w:t>
      </w:r>
      <w:r w:rsidRPr="004138F1">
        <w:rPr>
          <w:rFonts w:asciiTheme="minorEastAsia" w:hAnsiTheme="minorEastAsia"/>
          <w:bCs/>
          <w:color w:val="000000" w:themeColor="text1"/>
          <w:szCs w:val="24"/>
        </w:rPr>
        <w:t>另有约定，</w:t>
      </w:r>
      <w:r w:rsidRPr="004138F1">
        <w:rPr>
          <w:rFonts w:asciiTheme="minorEastAsia" w:hAnsiTheme="minorEastAsia" w:hint="eastAsia"/>
          <w:bCs/>
          <w:color w:val="000000" w:themeColor="text1"/>
          <w:szCs w:val="24"/>
        </w:rPr>
        <w:t>发包人不得以等待竣工验收批复、结算/决算审计等为</w:t>
      </w:r>
      <w:r w:rsidRPr="004138F1">
        <w:rPr>
          <w:rFonts w:asciiTheme="minorEastAsia" w:hAnsiTheme="minorEastAsia"/>
          <w:bCs/>
          <w:color w:val="000000" w:themeColor="text1"/>
          <w:szCs w:val="24"/>
        </w:rPr>
        <w:t>理</w:t>
      </w:r>
      <w:r w:rsidRPr="004138F1">
        <w:rPr>
          <w:rFonts w:asciiTheme="minorEastAsia" w:hAnsiTheme="minorEastAsia" w:hint="eastAsia"/>
          <w:bCs/>
          <w:color w:val="000000" w:themeColor="text1"/>
          <w:szCs w:val="24"/>
        </w:rPr>
        <w:t>由，迟延支付承包人的</w:t>
      </w:r>
      <w:r w:rsidRPr="004138F1">
        <w:rPr>
          <w:rFonts w:asciiTheme="minorEastAsia" w:hAnsiTheme="minorEastAsia"/>
          <w:bCs/>
          <w:color w:val="000000" w:themeColor="text1"/>
          <w:szCs w:val="24"/>
        </w:rPr>
        <w:t>应得合同</w:t>
      </w:r>
      <w:r w:rsidRPr="004138F1">
        <w:rPr>
          <w:rFonts w:asciiTheme="minorEastAsia" w:hAnsiTheme="minorEastAsia" w:hint="eastAsia"/>
          <w:bCs/>
          <w:color w:val="000000" w:themeColor="text1"/>
          <w:szCs w:val="24"/>
        </w:rPr>
        <w:t>款项。</w:t>
      </w:r>
    </w:p>
    <w:p w:rsidR="005F63E7" w:rsidRPr="004138F1" w:rsidRDefault="005F63E7" w:rsidP="00B8403F">
      <w:pPr>
        <w:pStyle w:val="aff9"/>
        <w:snapToGrid w:val="0"/>
        <w:spacing w:line="360" w:lineRule="auto"/>
        <w:ind w:leftChars="-67" w:left="-141" w:firstLineChars="0" w:firstLine="0"/>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除非双方另有约定或者</w:t>
      </w:r>
      <w:r w:rsidRPr="004138F1">
        <w:rPr>
          <w:rFonts w:asciiTheme="minorEastAsia" w:hAnsiTheme="minorEastAsia"/>
          <w:bCs/>
          <w:color w:val="000000" w:themeColor="text1"/>
          <w:szCs w:val="24"/>
        </w:rPr>
        <w:t>相关</w:t>
      </w:r>
      <w:r w:rsidRPr="004138F1">
        <w:rPr>
          <w:rFonts w:asciiTheme="minorEastAsia" w:hAnsiTheme="minorEastAsia" w:hint="eastAsia"/>
          <w:bCs/>
          <w:color w:val="000000" w:themeColor="text1"/>
          <w:szCs w:val="24"/>
        </w:rPr>
        <w:t>法律、行政法规有</w:t>
      </w:r>
      <w:r w:rsidRPr="004138F1">
        <w:rPr>
          <w:rFonts w:asciiTheme="minorEastAsia" w:hAnsiTheme="minorEastAsia"/>
          <w:bCs/>
          <w:color w:val="000000" w:themeColor="text1"/>
          <w:szCs w:val="24"/>
        </w:rPr>
        <w:t>明确</w:t>
      </w:r>
      <w:r w:rsidRPr="004138F1">
        <w:rPr>
          <w:rFonts w:asciiTheme="minorEastAsia" w:hAnsiTheme="minorEastAsia" w:hint="eastAsia"/>
          <w:bCs/>
          <w:color w:val="000000" w:themeColor="text1"/>
          <w:szCs w:val="24"/>
        </w:rPr>
        <w:t>规定，发包人不得强制要求以审计机关的审计结果作为结算依据，并</w:t>
      </w:r>
      <w:r w:rsidRPr="004138F1">
        <w:rPr>
          <w:rFonts w:asciiTheme="minorEastAsia" w:hAnsiTheme="minorEastAsia"/>
          <w:bCs/>
          <w:color w:val="000000" w:themeColor="text1"/>
          <w:szCs w:val="24"/>
        </w:rPr>
        <w:t>以此为理由</w:t>
      </w:r>
      <w:r w:rsidRPr="004138F1">
        <w:rPr>
          <w:rFonts w:asciiTheme="minorEastAsia" w:hAnsiTheme="minorEastAsia" w:hint="eastAsia"/>
          <w:bCs/>
          <w:color w:val="000000" w:themeColor="text1"/>
          <w:szCs w:val="24"/>
        </w:rPr>
        <w:t>迟延承包人的</w:t>
      </w:r>
      <w:r w:rsidRPr="004138F1">
        <w:rPr>
          <w:rFonts w:asciiTheme="minorEastAsia" w:hAnsiTheme="minorEastAsia"/>
          <w:bCs/>
          <w:color w:val="000000" w:themeColor="text1"/>
          <w:szCs w:val="24"/>
        </w:rPr>
        <w:t>应得合同</w:t>
      </w:r>
      <w:r w:rsidRPr="004138F1">
        <w:rPr>
          <w:rFonts w:asciiTheme="minorEastAsia" w:hAnsiTheme="minorEastAsia" w:hint="eastAsia"/>
          <w:bCs/>
          <w:color w:val="000000" w:themeColor="text1"/>
          <w:szCs w:val="24"/>
        </w:rPr>
        <w:t>款项。</w:t>
      </w:r>
    </w:p>
    <w:p w:rsidR="005F63E7" w:rsidRPr="004138F1" w:rsidRDefault="005F63E7" w:rsidP="00B8403F">
      <w:pPr>
        <w:pStyle w:val="aff9"/>
        <w:numPr>
          <w:ilvl w:val="0"/>
          <w:numId w:val="17"/>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如</w:t>
      </w:r>
      <w:r w:rsidRPr="004138F1">
        <w:rPr>
          <w:rFonts w:asciiTheme="minorEastAsia" w:hAnsiTheme="minorEastAsia"/>
          <w:bCs/>
          <w:color w:val="000000" w:themeColor="text1"/>
          <w:szCs w:val="24"/>
        </w:rPr>
        <w:t>因发包人单方面</w:t>
      </w:r>
      <w:r w:rsidRPr="004138F1">
        <w:rPr>
          <w:rFonts w:asciiTheme="minorEastAsia" w:hAnsiTheme="minorEastAsia" w:hint="eastAsia"/>
          <w:bCs/>
          <w:color w:val="000000" w:themeColor="text1"/>
          <w:szCs w:val="24"/>
        </w:rPr>
        <w:t>的</w:t>
      </w:r>
      <w:r w:rsidRPr="004138F1">
        <w:rPr>
          <w:rFonts w:asciiTheme="minorEastAsia" w:hAnsiTheme="minorEastAsia"/>
          <w:bCs/>
          <w:color w:val="000000" w:themeColor="text1"/>
          <w:szCs w:val="24"/>
        </w:rPr>
        <w:t>原因</w:t>
      </w:r>
      <w:r w:rsidRPr="004138F1">
        <w:rPr>
          <w:rFonts w:asciiTheme="minorEastAsia" w:hAnsiTheme="minorEastAsia" w:hint="eastAsia"/>
          <w:bCs/>
          <w:color w:val="000000" w:themeColor="text1"/>
          <w:szCs w:val="24"/>
        </w:rPr>
        <w:t>未能按合同规定及时向承包人支付合同款项的，每逾期一日应向承包人支付相当于逾期价款</w:t>
      </w:r>
      <w:r w:rsidRPr="004138F1">
        <w:rPr>
          <w:rFonts w:ascii="宋体" w:hAnsi="宋体" w:hint="eastAsia"/>
          <w:bCs/>
          <w:color w:val="000000" w:themeColor="text1"/>
          <w:kern w:val="0"/>
        </w:rPr>
        <w:t>_</w:t>
      </w:r>
      <w:r w:rsidRPr="004138F1">
        <w:rPr>
          <w:rFonts w:ascii="宋体" w:hAnsi="宋体"/>
          <w:bCs/>
          <w:color w:val="000000" w:themeColor="text1"/>
          <w:szCs w:val="24"/>
          <w:u w:val="single"/>
        </w:rPr>
        <w:t>XX</w:t>
      </w:r>
      <w:r w:rsidRPr="004138F1">
        <w:rPr>
          <w:rFonts w:ascii="宋体" w:hAnsi="宋体" w:hint="eastAsia"/>
          <w:bCs/>
          <w:color w:val="000000" w:themeColor="text1"/>
          <w:kern w:val="0"/>
        </w:rPr>
        <w:t>_%</w:t>
      </w:r>
      <w:r w:rsidRPr="004138F1">
        <w:rPr>
          <w:rFonts w:asciiTheme="minorEastAsia" w:hAnsiTheme="minorEastAsia" w:hint="eastAsia"/>
          <w:bCs/>
          <w:color w:val="000000" w:themeColor="text1"/>
          <w:szCs w:val="24"/>
        </w:rPr>
        <w:t>的违约金，双方</w:t>
      </w:r>
      <w:r w:rsidRPr="004138F1">
        <w:rPr>
          <w:rFonts w:asciiTheme="minorEastAsia" w:hAnsiTheme="minorEastAsia"/>
          <w:bCs/>
          <w:color w:val="000000" w:themeColor="text1"/>
          <w:szCs w:val="24"/>
        </w:rPr>
        <w:t>另有约定的除外。</w:t>
      </w:r>
    </w:p>
    <w:p w:rsidR="005F63E7" w:rsidRPr="004138F1" w:rsidRDefault="005F63E7" w:rsidP="00B8403F">
      <w:pPr>
        <w:pStyle w:val="aff9"/>
        <w:numPr>
          <w:ilvl w:val="0"/>
          <w:numId w:val="17"/>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在合同</w:t>
      </w:r>
      <w:r w:rsidRPr="004138F1">
        <w:rPr>
          <w:rFonts w:asciiTheme="minorEastAsia" w:hAnsiTheme="minorEastAsia"/>
          <w:bCs/>
          <w:color w:val="000000" w:themeColor="text1"/>
          <w:szCs w:val="24"/>
        </w:rPr>
        <w:t>约定的</w:t>
      </w:r>
      <w:r w:rsidRPr="004138F1">
        <w:rPr>
          <w:rFonts w:asciiTheme="minorEastAsia" w:hAnsiTheme="minorEastAsia" w:hint="eastAsia"/>
          <w:bCs/>
          <w:color w:val="000000" w:themeColor="text1"/>
          <w:szCs w:val="24"/>
        </w:rPr>
        <w:t>保证期限届满后，合同</w:t>
      </w:r>
      <w:r w:rsidRPr="004138F1">
        <w:rPr>
          <w:rFonts w:asciiTheme="minorEastAsia" w:hAnsiTheme="minorEastAsia"/>
          <w:bCs/>
          <w:color w:val="000000" w:themeColor="text1"/>
          <w:szCs w:val="24"/>
        </w:rPr>
        <w:t>双方</w:t>
      </w:r>
      <w:r w:rsidRPr="004138F1">
        <w:rPr>
          <w:rFonts w:asciiTheme="minorEastAsia" w:hAnsiTheme="minorEastAsia" w:hint="eastAsia"/>
          <w:bCs/>
          <w:color w:val="000000" w:themeColor="text1"/>
          <w:szCs w:val="24"/>
        </w:rPr>
        <w:t>应当严格按照合同约定，及时对已收取的合同保证金进行核实和结算。</w:t>
      </w:r>
    </w:p>
    <w:p w:rsidR="005F63E7" w:rsidRPr="004138F1" w:rsidRDefault="005F63E7" w:rsidP="00B8403F">
      <w:pPr>
        <w:widowControl/>
        <w:ind w:leftChars="-67" w:left="-141"/>
        <w:jc w:val="left"/>
        <w:rPr>
          <w:rFonts w:ascii="宋体" w:hAnsi="宋体"/>
          <w:color w:val="000000" w:themeColor="text1"/>
          <w:szCs w:val="21"/>
        </w:rPr>
      </w:pPr>
      <w:r w:rsidRPr="004138F1">
        <w:rPr>
          <w:rFonts w:ascii="宋体" w:hAnsi="宋体"/>
          <w:color w:val="000000" w:themeColor="text1"/>
          <w:szCs w:val="21"/>
        </w:rPr>
        <w:br w:type="page"/>
      </w:r>
      <w:r w:rsidRPr="004138F1">
        <w:rPr>
          <w:rFonts w:ascii="黑体" w:eastAsia="黑体" w:hAnsi="黑体" w:hint="eastAsia"/>
          <w:color w:val="000000" w:themeColor="text1"/>
          <w:kern w:val="0"/>
          <w:sz w:val="24"/>
          <w:szCs w:val="20"/>
        </w:rPr>
        <w:lastRenderedPageBreak/>
        <w:t>附件11《保障农民工工资支付的合同条款》</w:t>
      </w:r>
    </w:p>
    <w:p w:rsidR="005F63E7" w:rsidRPr="004138F1" w:rsidRDefault="005F63E7" w:rsidP="00B8403F">
      <w:pPr>
        <w:widowControl/>
        <w:snapToGrid w:val="0"/>
        <w:spacing w:line="360" w:lineRule="auto"/>
        <w:ind w:leftChars="-67" w:left="-141"/>
        <w:jc w:val="center"/>
        <w:rPr>
          <w:rFonts w:asciiTheme="minorEastAsia" w:hAnsiTheme="minorEastAsia"/>
          <w:b/>
          <w:bCs/>
          <w:color w:val="000000" w:themeColor="text1"/>
          <w:sz w:val="24"/>
        </w:rPr>
      </w:pPr>
    </w:p>
    <w:p w:rsidR="005F63E7" w:rsidRPr="004138F1" w:rsidRDefault="005F63E7" w:rsidP="00B8403F">
      <w:pPr>
        <w:widowControl/>
        <w:snapToGrid w:val="0"/>
        <w:spacing w:line="360" w:lineRule="auto"/>
        <w:ind w:leftChars="-67" w:left="-141"/>
        <w:jc w:val="center"/>
        <w:rPr>
          <w:rFonts w:asciiTheme="minorEastAsia" w:hAnsiTheme="minorEastAsia"/>
          <w:b/>
          <w:bCs/>
          <w:color w:val="000000" w:themeColor="text1"/>
          <w:sz w:val="24"/>
        </w:rPr>
      </w:pPr>
      <w:r w:rsidRPr="004138F1">
        <w:rPr>
          <w:rFonts w:asciiTheme="minorEastAsia" w:hAnsiTheme="minorEastAsia"/>
          <w:b/>
          <w:bCs/>
          <w:color w:val="000000" w:themeColor="text1"/>
          <w:sz w:val="24"/>
        </w:rPr>
        <w:t>保障</w:t>
      </w:r>
      <w:r w:rsidRPr="004138F1">
        <w:rPr>
          <w:rFonts w:asciiTheme="minorEastAsia" w:hAnsiTheme="minorEastAsia" w:hint="eastAsia"/>
          <w:b/>
          <w:bCs/>
          <w:color w:val="000000" w:themeColor="text1"/>
          <w:sz w:val="24"/>
        </w:rPr>
        <w:t>农民工工资支付</w:t>
      </w:r>
      <w:r w:rsidRPr="004138F1">
        <w:rPr>
          <w:rFonts w:asciiTheme="minorEastAsia" w:hAnsiTheme="minorEastAsia"/>
          <w:b/>
          <w:bCs/>
          <w:color w:val="000000" w:themeColor="text1"/>
          <w:sz w:val="24"/>
        </w:rPr>
        <w:t>的合同条款</w:t>
      </w:r>
    </w:p>
    <w:p w:rsidR="005F63E7" w:rsidRPr="004138F1" w:rsidRDefault="005F63E7" w:rsidP="00B8403F">
      <w:pPr>
        <w:widowControl/>
        <w:snapToGrid w:val="0"/>
        <w:spacing w:line="360" w:lineRule="auto"/>
        <w:ind w:leftChars="-67" w:left="-141" w:firstLineChars="49" w:firstLine="118"/>
        <w:jc w:val="center"/>
        <w:rPr>
          <w:rFonts w:asciiTheme="minorEastAsia" w:hAnsiTheme="minorEastAsia"/>
          <w:bCs/>
          <w:color w:val="000000" w:themeColor="text1"/>
          <w:sz w:val="24"/>
          <w:shd w:val="pct15" w:color="auto" w:fill="FFFFFF"/>
        </w:rPr>
      </w:pP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sectPr w:rsidR="005F63E7" w:rsidRPr="004138F1" w:rsidSect="005F63E7">
          <w:footerReference w:type="default" r:id="rId12"/>
          <w:footnotePr>
            <w:numFmt w:val="decimalEnclosedCircleChinese"/>
          </w:footnotePr>
          <w:pgSz w:w="11906" w:h="16838"/>
          <w:pgMar w:top="1440" w:right="1800" w:bottom="1276" w:left="1800" w:header="851" w:footer="992" w:gutter="0"/>
          <w:cols w:space="425"/>
          <w:docGrid w:type="lines" w:linePitch="312"/>
        </w:sectPr>
      </w:pPr>
      <w:r w:rsidRPr="004138F1">
        <w:rPr>
          <w:rFonts w:asciiTheme="minorEastAsia" w:hAnsiTheme="minorEastAsia" w:hint="eastAsia"/>
          <w:bCs/>
          <w:color w:val="000000" w:themeColor="text1"/>
          <w:szCs w:val="24"/>
        </w:rPr>
        <w:t>在承包人提供合同履约担保后，发包人就</w:t>
      </w:r>
      <w:r w:rsidRPr="004138F1">
        <w:rPr>
          <w:rFonts w:asciiTheme="minorEastAsia" w:hAnsiTheme="minorEastAsia" w:hint="eastAsia"/>
          <w:bCs/>
          <w:color w:val="000000" w:themeColor="text1"/>
          <w:szCs w:val="24"/>
          <w:u w:val="single"/>
        </w:rPr>
        <w:t>XXXX</w:t>
      </w:r>
      <w:r w:rsidRPr="004138F1">
        <w:rPr>
          <w:rFonts w:asciiTheme="minorEastAsia" w:hAnsiTheme="minorEastAsia" w:hint="eastAsia"/>
          <w:bCs/>
          <w:color w:val="000000" w:themeColor="text1"/>
          <w:szCs w:val="24"/>
        </w:rPr>
        <w:t>工程向承包人提供工程款支付担保，担保金额为人民币</w:t>
      </w:r>
      <w:r w:rsidRPr="004138F1">
        <w:rPr>
          <w:rFonts w:asciiTheme="minorEastAsia" w:hAnsiTheme="minorEastAsia" w:hint="eastAsia"/>
          <w:bCs/>
          <w:color w:val="000000" w:themeColor="text1"/>
          <w:szCs w:val="24"/>
          <w:u w:val="single"/>
        </w:rPr>
        <w:t xml:space="preserve"> XXXX</w:t>
      </w:r>
      <w:r w:rsidRPr="004138F1">
        <w:rPr>
          <w:rFonts w:asciiTheme="minorEastAsia" w:hAnsiTheme="minorEastAsia"/>
          <w:bCs/>
          <w:color w:val="000000" w:themeColor="text1"/>
          <w:szCs w:val="24"/>
          <w:u w:val="single"/>
        </w:rPr>
        <w:t xml:space="preserve"> </w:t>
      </w:r>
      <w:r w:rsidRPr="004138F1">
        <w:rPr>
          <w:rFonts w:asciiTheme="minorEastAsia" w:hAnsiTheme="minorEastAsia" w:hint="eastAsia"/>
          <w:bCs/>
          <w:color w:val="000000" w:themeColor="text1"/>
          <w:szCs w:val="24"/>
        </w:rPr>
        <w:t>万元（￥</w:t>
      </w:r>
      <w:r w:rsidRPr="004138F1">
        <w:rPr>
          <w:rFonts w:asciiTheme="minorEastAsia" w:hAnsiTheme="minorEastAsia" w:hint="eastAsia"/>
          <w:bCs/>
          <w:color w:val="000000" w:themeColor="text1"/>
          <w:szCs w:val="24"/>
          <w:u w:val="single"/>
        </w:rPr>
        <w:t>XXXX</w:t>
      </w:r>
      <w:r w:rsidRPr="004138F1">
        <w:rPr>
          <w:rFonts w:asciiTheme="minorEastAsia" w:hAnsiTheme="minorEastAsia" w:hint="eastAsia"/>
          <w:bCs/>
          <w:color w:val="000000" w:themeColor="text1"/>
          <w:szCs w:val="24"/>
        </w:rPr>
        <w:t>），担保方式为（□保证金/□银行保函/□企业保函）</w:t>
      </w:r>
      <w:r w:rsidRPr="004138F1">
        <w:rPr>
          <w:rStyle w:val="aff2"/>
          <w:rFonts w:asciiTheme="minorEastAsia" w:hAnsiTheme="minorEastAsia"/>
          <w:bCs/>
          <w:color w:val="000000" w:themeColor="text1"/>
          <w:szCs w:val="24"/>
        </w:rPr>
        <w:footnoteReference w:id="1"/>
      </w:r>
      <w:r w:rsidRPr="004138F1">
        <w:rPr>
          <w:rFonts w:asciiTheme="minorEastAsia" w:hAnsiTheme="minorEastAsia" w:hint="eastAsia"/>
          <w:bCs/>
          <w:color w:val="000000" w:themeColor="text1"/>
          <w:szCs w:val="24"/>
        </w:rPr>
        <w:t>。</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lastRenderedPageBreak/>
        <w:t>承包人应切实落实《保障农民工工资支付条例》（</w:t>
      </w:r>
      <w:r w:rsidRPr="004138F1">
        <w:rPr>
          <w:rFonts w:ascii="ˎ̥" w:hAnsi="ˎ̥" w:cs="宋体"/>
          <w:color w:val="000000" w:themeColor="text1"/>
          <w:kern w:val="0"/>
          <w:szCs w:val="24"/>
        </w:rPr>
        <w:t>国务院令第</w:t>
      </w:r>
      <w:r w:rsidRPr="004138F1">
        <w:rPr>
          <w:rFonts w:ascii="ˎ̥" w:hAnsi="ˎ̥" w:cs="宋体"/>
          <w:color w:val="000000" w:themeColor="text1"/>
          <w:kern w:val="0"/>
          <w:szCs w:val="24"/>
        </w:rPr>
        <w:t>724</w:t>
      </w:r>
      <w:r w:rsidRPr="004138F1">
        <w:rPr>
          <w:rFonts w:ascii="ˎ̥" w:hAnsi="ˎ̥" w:cs="宋体"/>
          <w:color w:val="000000" w:themeColor="text1"/>
          <w:kern w:val="0"/>
          <w:szCs w:val="24"/>
        </w:rPr>
        <w:t>号</w:t>
      </w:r>
      <w:r w:rsidRPr="004138F1">
        <w:rPr>
          <w:rFonts w:ascii="ˎ̥" w:hAnsi="ˎ̥" w:cs="宋体"/>
          <w:color w:val="000000" w:themeColor="text1"/>
          <w:kern w:val="0"/>
          <w:szCs w:val="24"/>
        </w:rPr>
        <w:t xml:space="preserve"> </w:t>
      </w:r>
      <w:r w:rsidRPr="004138F1">
        <w:rPr>
          <w:rFonts w:asciiTheme="minorEastAsia" w:hAnsiTheme="minorEastAsia" w:hint="eastAsia"/>
          <w:bCs/>
          <w:color w:val="000000" w:themeColor="text1"/>
          <w:szCs w:val="24"/>
        </w:rPr>
        <w:t>）及国家、地方有关政策，</w:t>
      </w:r>
      <w:r w:rsidRPr="004138F1">
        <w:rPr>
          <w:rFonts w:ascii="宋体" w:hAnsi="宋体" w:hint="eastAsia"/>
          <w:color w:val="000000" w:themeColor="text1"/>
          <w:szCs w:val="24"/>
        </w:rPr>
        <w:t>包括但</w:t>
      </w:r>
      <w:r w:rsidRPr="004138F1">
        <w:rPr>
          <w:rFonts w:ascii="宋体" w:hAnsi="宋体"/>
          <w:color w:val="000000" w:themeColor="text1"/>
          <w:szCs w:val="24"/>
        </w:rPr>
        <w:t>不限于：</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szCs w:val="24"/>
        </w:rPr>
      </w:pPr>
      <w:r w:rsidRPr="004138F1">
        <w:rPr>
          <w:rFonts w:ascii="宋体" w:hAnsi="宋体" w:hint="eastAsia"/>
          <w:color w:val="000000" w:themeColor="text1"/>
          <w:szCs w:val="24"/>
        </w:rPr>
        <w:t>按照有关规定开设农民工工资专用账户，</w:t>
      </w:r>
      <w:r w:rsidRPr="004138F1">
        <w:rPr>
          <w:rFonts w:ascii="宋体" w:hAnsi="宋体"/>
          <w:color w:val="000000" w:themeColor="text1"/>
          <w:szCs w:val="24"/>
        </w:rPr>
        <w:t>开设、使用</w:t>
      </w:r>
      <w:r w:rsidRPr="004138F1">
        <w:rPr>
          <w:rFonts w:ascii="宋体" w:hAnsi="宋体" w:hint="eastAsia"/>
          <w:color w:val="000000" w:themeColor="text1"/>
          <w:szCs w:val="24"/>
        </w:rPr>
        <w:t>专用</w:t>
      </w:r>
      <w:r w:rsidRPr="004138F1">
        <w:rPr>
          <w:rFonts w:ascii="宋体" w:hAnsi="宋体"/>
          <w:color w:val="000000" w:themeColor="text1"/>
          <w:szCs w:val="24"/>
        </w:rPr>
        <w:t>账户有关资料应妥善保管备查</w:t>
      </w:r>
      <w:r w:rsidRPr="004138F1">
        <w:rPr>
          <w:rFonts w:ascii="宋体" w:hAnsi="宋体" w:hint="eastAsia"/>
          <w:color w:val="000000" w:themeColor="text1"/>
          <w:szCs w:val="24"/>
        </w:rPr>
        <w:t>；</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szCs w:val="24"/>
        </w:rPr>
      </w:pPr>
      <w:r w:rsidRPr="004138F1">
        <w:rPr>
          <w:rFonts w:ascii="宋体" w:hAnsi="宋体" w:hint="eastAsia"/>
          <w:color w:val="000000" w:themeColor="text1"/>
          <w:szCs w:val="24"/>
        </w:rPr>
        <w:t>承包人</w:t>
      </w:r>
      <w:r w:rsidRPr="004138F1">
        <w:rPr>
          <w:rFonts w:ascii="宋体" w:hAnsi="宋体"/>
          <w:color w:val="000000" w:themeColor="text1"/>
          <w:szCs w:val="24"/>
        </w:rPr>
        <w:t>或其分包单位</w:t>
      </w:r>
      <w:r w:rsidRPr="004138F1">
        <w:rPr>
          <w:rFonts w:ascii="宋体" w:hAnsi="宋体" w:hint="eastAsia"/>
          <w:color w:val="000000" w:themeColor="text1"/>
          <w:szCs w:val="24"/>
        </w:rPr>
        <w:t>建立用工管理台账，</w:t>
      </w:r>
      <w:r w:rsidRPr="004138F1">
        <w:rPr>
          <w:rFonts w:ascii="宋体" w:hAnsi="宋体"/>
          <w:color w:val="000000" w:themeColor="text1"/>
          <w:szCs w:val="24"/>
        </w:rPr>
        <w:t>并</w:t>
      </w:r>
      <w:r w:rsidRPr="004138F1">
        <w:rPr>
          <w:rFonts w:ascii="宋体" w:hAnsi="宋体" w:hint="eastAsia"/>
          <w:color w:val="000000" w:themeColor="text1"/>
          <w:szCs w:val="24"/>
        </w:rPr>
        <w:t>保存至</w:t>
      </w:r>
      <w:r w:rsidRPr="004138F1">
        <w:rPr>
          <w:rFonts w:ascii="宋体" w:hAnsi="宋体"/>
          <w:color w:val="000000" w:themeColor="text1"/>
          <w:szCs w:val="24"/>
        </w:rPr>
        <w:t>工程完工且工资结清后至少三年</w:t>
      </w:r>
      <w:r w:rsidRPr="004138F1">
        <w:rPr>
          <w:rFonts w:ascii="宋体" w:hAnsi="宋体" w:hint="eastAsia"/>
          <w:color w:val="000000" w:themeColor="text1"/>
          <w:szCs w:val="24"/>
        </w:rPr>
        <w:t>；</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szCs w:val="24"/>
        </w:rPr>
      </w:pPr>
      <w:r w:rsidRPr="004138F1">
        <w:rPr>
          <w:rFonts w:ascii="宋体" w:hAnsi="宋体" w:hint="eastAsia"/>
          <w:color w:val="000000" w:themeColor="text1"/>
          <w:szCs w:val="24"/>
        </w:rPr>
        <w:t>承包人</w:t>
      </w:r>
      <w:r w:rsidRPr="004138F1">
        <w:rPr>
          <w:rFonts w:ascii="宋体" w:hAnsi="宋体"/>
          <w:color w:val="000000" w:themeColor="text1"/>
          <w:szCs w:val="24"/>
        </w:rPr>
        <w:t>或其分包单位</w:t>
      </w:r>
      <w:r w:rsidRPr="004138F1">
        <w:rPr>
          <w:rFonts w:ascii="宋体" w:hAnsi="宋体" w:hint="eastAsia"/>
          <w:color w:val="000000" w:themeColor="text1"/>
          <w:szCs w:val="24"/>
        </w:rPr>
        <w:t>应当依法与所招用的农民工订立劳动合同并进行用工实名登记</w:t>
      </w:r>
      <w:r w:rsidRPr="004138F1">
        <w:rPr>
          <w:rFonts w:ascii="宋体" w:hAnsi="宋体" w:hint="eastAsia"/>
          <w:bCs/>
          <w:color w:val="000000" w:themeColor="text1"/>
          <w:szCs w:val="24"/>
        </w:rPr>
        <w:t>，否则相关人员不得进入项目现场施工</w:t>
      </w:r>
      <w:r w:rsidRPr="004138F1">
        <w:rPr>
          <w:rFonts w:ascii="宋体" w:hAnsi="宋体" w:hint="eastAsia"/>
          <w:color w:val="000000" w:themeColor="text1"/>
          <w:szCs w:val="24"/>
        </w:rPr>
        <w:t>；</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szCs w:val="24"/>
        </w:rPr>
      </w:pPr>
      <w:r w:rsidRPr="004138F1">
        <w:rPr>
          <w:rFonts w:asciiTheme="minorEastAsia" w:hAnsiTheme="minorEastAsia" w:hint="eastAsia"/>
          <w:color w:val="000000" w:themeColor="text1"/>
          <w:szCs w:val="24"/>
        </w:rPr>
        <w:t>工程竣工、农民工退场后</w:t>
      </w:r>
      <w:r w:rsidRPr="004138F1">
        <w:rPr>
          <w:rFonts w:asciiTheme="minorEastAsia" w:hAnsiTheme="minorEastAsia"/>
          <w:color w:val="000000" w:themeColor="text1"/>
          <w:szCs w:val="24"/>
        </w:rPr>
        <w:t>30</w:t>
      </w:r>
      <w:r w:rsidRPr="004138F1">
        <w:rPr>
          <w:rFonts w:asciiTheme="minorEastAsia" w:hAnsiTheme="minorEastAsia" w:hint="eastAsia"/>
          <w:color w:val="000000" w:themeColor="text1"/>
          <w:szCs w:val="24"/>
        </w:rPr>
        <w:t>日内，承包人应完成本工程所有农民工工资发放；</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szCs w:val="24"/>
        </w:rPr>
      </w:pPr>
      <w:r w:rsidRPr="004138F1">
        <w:rPr>
          <w:rFonts w:ascii="宋体" w:hAnsi="宋体" w:hint="eastAsia"/>
          <w:color w:val="000000" w:themeColor="text1"/>
          <w:szCs w:val="24"/>
        </w:rPr>
        <w:t>在施工现场醒目位置设立维</w:t>
      </w:r>
      <w:proofErr w:type="gramStart"/>
      <w:r w:rsidRPr="004138F1">
        <w:rPr>
          <w:rFonts w:ascii="宋体" w:hAnsi="宋体" w:hint="eastAsia"/>
          <w:color w:val="000000" w:themeColor="text1"/>
          <w:szCs w:val="24"/>
        </w:rPr>
        <w:t>权信息</w:t>
      </w:r>
      <w:proofErr w:type="gramEnd"/>
      <w:r w:rsidRPr="004138F1">
        <w:rPr>
          <w:rFonts w:ascii="宋体" w:hAnsi="宋体" w:hint="eastAsia"/>
          <w:color w:val="000000" w:themeColor="text1"/>
          <w:szCs w:val="24"/>
        </w:rPr>
        <w:t>告示牌，</w:t>
      </w:r>
      <w:r w:rsidRPr="004138F1">
        <w:rPr>
          <w:rFonts w:asciiTheme="minorEastAsia" w:hAnsiTheme="minorEastAsia" w:hint="eastAsia"/>
          <w:color w:val="000000" w:themeColor="text1"/>
          <w:szCs w:val="24"/>
        </w:rPr>
        <w:t>明示农民工工资权益保障相关事项，告示牌风格和尺寸等根据发包人要求进行制作</w:t>
      </w:r>
      <w:r w:rsidRPr="004138F1">
        <w:rPr>
          <w:rFonts w:ascii="宋体" w:hAnsi="宋体" w:hint="eastAsia"/>
          <w:color w:val="000000" w:themeColor="text1"/>
          <w:szCs w:val="24"/>
        </w:rPr>
        <w:t>；</w:t>
      </w:r>
    </w:p>
    <w:p w:rsidR="005F63E7" w:rsidRPr="004138F1" w:rsidRDefault="005F63E7" w:rsidP="00B8403F">
      <w:pPr>
        <w:pStyle w:val="aff9"/>
        <w:widowControl/>
        <w:numPr>
          <w:ilvl w:val="0"/>
          <w:numId w:val="19"/>
        </w:numPr>
        <w:adjustRightInd/>
        <w:snapToGrid w:val="0"/>
        <w:spacing w:line="360" w:lineRule="auto"/>
        <w:ind w:leftChars="-67" w:left="279" w:firstLineChars="0"/>
        <w:textAlignment w:val="auto"/>
        <w:rPr>
          <w:rFonts w:asciiTheme="minorEastAsia" w:hAnsiTheme="minorEastAsia"/>
          <w:bCs/>
          <w:color w:val="000000" w:themeColor="text1"/>
          <w:szCs w:val="24"/>
        </w:rPr>
      </w:pPr>
      <w:r w:rsidRPr="004138F1">
        <w:rPr>
          <w:rFonts w:ascii="宋体" w:hAnsi="宋体" w:hint="eastAsia"/>
          <w:color w:val="000000" w:themeColor="text1"/>
          <w:szCs w:val="24"/>
        </w:rPr>
        <w:t>按规定存储工资保证金等。</w:t>
      </w:r>
    </w:p>
    <w:p w:rsidR="005F63E7" w:rsidRPr="004138F1" w:rsidRDefault="005F63E7" w:rsidP="00B8403F">
      <w:pPr>
        <w:pStyle w:val="aff9"/>
        <w:widowControl/>
        <w:snapToGrid w:val="0"/>
        <w:spacing w:line="360" w:lineRule="auto"/>
        <w:ind w:leftChars="-67" w:left="-141" w:firstLineChars="0" w:firstLine="0"/>
        <w:rPr>
          <w:rFonts w:ascii="宋体" w:hAnsi="宋体"/>
          <w:color w:val="000000" w:themeColor="text1"/>
          <w:szCs w:val="24"/>
        </w:rPr>
      </w:pPr>
      <w:r w:rsidRPr="004138F1">
        <w:rPr>
          <w:rFonts w:ascii="宋体" w:hAnsi="宋体" w:hint="eastAsia"/>
          <w:color w:val="000000" w:themeColor="text1"/>
          <w:szCs w:val="24"/>
        </w:rPr>
        <w:t>发包人有权对上述落实情况进行监督，并作为对承包人履约评价的重要内容。承包人未开设农民工工资专用账户或未建立用工管理台账的，发包人有权暂停支付合同款项。</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为保证建设工程项目农民工工资专用账户资金专款专用及农民工工资按月支付，</w:t>
      </w:r>
      <w:r w:rsidRPr="004138F1">
        <w:rPr>
          <w:rFonts w:ascii="宋体" w:hAnsi="宋体" w:hint="eastAsia"/>
          <w:bCs/>
          <w:color w:val="000000" w:themeColor="text1"/>
          <w:szCs w:val="24"/>
        </w:rPr>
        <w:t>发包人与承包人同意遵照《保障农民工工资支付条例》并</w:t>
      </w:r>
      <w:proofErr w:type="gramStart"/>
      <w:r w:rsidRPr="004138F1">
        <w:rPr>
          <w:rFonts w:ascii="宋体" w:hAnsi="宋体" w:hint="eastAsia"/>
          <w:bCs/>
          <w:color w:val="000000" w:themeColor="text1"/>
          <w:szCs w:val="24"/>
        </w:rPr>
        <w:t>结合按</w:t>
      </w:r>
      <w:proofErr w:type="gramEnd"/>
      <w:r w:rsidRPr="004138F1">
        <w:rPr>
          <w:rFonts w:ascii="宋体" w:hAnsi="宋体" w:hint="eastAsia"/>
          <w:bCs/>
          <w:color w:val="000000" w:themeColor="text1"/>
          <w:szCs w:val="24"/>
        </w:rPr>
        <w:t>地方政府规定以及托管银行的要求，签署农民工工资专用账户资金管理的</w:t>
      </w:r>
      <w:r w:rsidRPr="004138F1">
        <w:rPr>
          <w:rFonts w:ascii="宋体" w:hAnsi="宋体"/>
          <w:bCs/>
          <w:color w:val="000000" w:themeColor="text1"/>
          <w:szCs w:val="24"/>
        </w:rPr>
        <w:t>相关</w:t>
      </w:r>
      <w:r w:rsidRPr="004138F1">
        <w:rPr>
          <w:rFonts w:ascii="宋体" w:hAnsi="宋体" w:hint="eastAsia"/>
          <w:bCs/>
          <w:color w:val="000000" w:themeColor="text1"/>
          <w:szCs w:val="24"/>
        </w:rPr>
        <w:t>资金托管协议，</w:t>
      </w:r>
      <w:r w:rsidRPr="004138F1">
        <w:rPr>
          <w:rFonts w:asciiTheme="minorEastAsia" w:hAnsiTheme="minorEastAsia" w:hint="eastAsia"/>
          <w:bCs/>
          <w:color w:val="000000" w:themeColor="text1"/>
          <w:szCs w:val="24"/>
        </w:rPr>
        <w:t>开展本项目农民工</w:t>
      </w:r>
      <w:r w:rsidRPr="004138F1">
        <w:rPr>
          <w:rFonts w:asciiTheme="minorEastAsia" w:hAnsiTheme="minorEastAsia"/>
          <w:bCs/>
          <w:color w:val="000000" w:themeColor="text1"/>
          <w:szCs w:val="24"/>
        </w:rPr>
        <w:t>工资</w:t>
      </w:r>
      <w:r w:rsidRPr="004138F1">
        <w:rPr>
          <w:rFonts w:asciiTheme="minorEastAsia" w:hAnsiTheme="minorEastAsia" w:hint="eastAsia"/>
          <w:bCs/>
          <w:color w:val="000000" w:themeColor="text1"/>
          <w:szCs w:val="24"/>
        </w:rPr>
        <w:t>的资金存入</w:t>
      </w:r>
      <w:r w:rsidRPr="004138F1">
        <w:rPr>
          <w:rFonts w:asciiTheme="minorEastAsia" w:hAnsiTheme="minorEastAsia"/>
          <w:bCs/>
          <w:color w:val="000000" w:themeColor="text1"/>
          <w:szCs w:val="24"/>
        </w:rPr>
        <w:t>、</w:t>
      </w:r>
      <w:r w:rsidRPr="004138F1">
        <w:rPr>
          <w:rFonts w:asciiTheme="minorEastAsia" w:hAnsiTheme="minorEastAsia" w:hint="eastAsia"/>
          <w:bCs/>
          <w:color w:val="000000" w:themeColor="text1"/>
          <w:szCs w:val="24"/>
        </w:rPr>
        <w:t>资金</w:t>
      </w:r>
      <w:r w:rsidRPr="004138F1">
        <w:rPr>
          <w:rFonts w:asciiTheme="minorEastAsia" w:hAnsiTheme="minorEastAsia"/>
          <w:bCs/>
          <w:color w:val="000000" w:themeColor="text1"/>
          <w:szCs w:val="24"/>
        </w:rPr>
        <w:t>拨付</w:t>
      </w:r>
      <w:r w:rsidRPr="004138F1">
        <w:rPr>
          <w:rFonts w:asciiTheme="minorEastAsia" w:hAnsiTheme="minorEastAsia" w:hint="eastAsia"/>
          <w:bCs/>
          <w:color w:val="000000" w:themeColor="text1"/>
          <w:szCs w:val="24"/>
        </w:rPr>
        <w:t>及账户管理</w:t>
      </w:r>
      <w:r w:rsidRPr="004138F1">
        <w:rPr>
          <w:rFonts w:asciiTheme="minorEastAsia" w:hAnsiTheme="minorEastAsia"/>
          <w:bCs/>
          <w:color w:val="000000" w:themeColor="text1"/>
          <w:szCs w:val="24"/>
        </w:rPr>
        <w:t>等</w:t>
      </w:r>
      <w:r w:rsidRPr="004138F1">
        <w:rPr>
          <w:rFonts w:asciiTheme="minorEastAsia" w:hAnsiTheme="minorEastAsia" w:hint="eastAsia"/>
          <w:bCs/>
          <w:color w:val="000000" w:themeColor="text1"/>
          <w:szCs w:val="24"/>
        </w:rPr>
        <w:t>相关</w:t>
      </w:r>
      <w:r w:rsidRPr="004138F1">
        <w:rPr>
          <w:rFonts w:asciiTheme="minorEastAsia" w:hAnsiTheme="minorEastAsia"/>
          <w:bCs/>
          <w:color w:val="000000" w:themeColor="text1"/>
          <w:szCs w:val="24"/>
        </w:rPr>
        <w:t>事宜。</w:t>
      </w:r>
      <w:r w:rsidRPr="004138F1">
        <w:rPr>
          <w:rFonts w:ascii="宋体" w:hAnsi="宋体" w:hint="eastAsia"/>
          <w:bCs/>
          <w:color w:val="000000" w:themeColor="text1"/>
          <w:szCs w:val="24"/>
        </w:rPr>
        <w:t>农民工工资专用账户的资金</w:t>
      </w:r>
      <w:r w:rsidRPr="004138F1">
        <w:rPr>
          <w:rFonts w:asciiTheme="minorEastAsia" w:hAnsiTheme="minorEastAsia" w:hint="eastAsia"/>
          <w:bCs/>
          <w:color w:val="000000" w:themeColor="text1"/>
          <w:szCs w:val="24"/>
        </w:rPr>
        <w:t>存入，可以依据双方商定</w:t>
      </w:r>
      <w:r w:rsidRPr="004138F1">
        <w:rPr>
          <w:rFonts w:asciiTheme="minorEastAsia" w:hAnsiTheme="minorEastAsia"/>
          <w:bCs/>
          <w:color w:val="000000" w:themeColor="text1"/>
          <w:szCs w:val="24"/>
        </w:rPr>
        <w:t>的付款计划</w:t>
      </w:r>
      <w:r w:rsidRPr="004138F1">
        <w:rPr>
          <w:rFonts w:asciiTheme="minorEastAsia" w:hAnsiTheme="minorEastAsia" w:hint="eastAsia"/>
          <w:bCs/>
          <w:color w:val="000000" w:themeColor="text1"/>
          <w:szCs w:val="24"/>
        </w:rPr>
        <w:t>，也可以依据</w:t>
      </w:r>
      <w:r w:rsidRPr="004138F1">
        <w:rPr>
          <w:rFonts w:ascii="宋体" w:hAnsi="宋体" w:hint="eastAsia"/>
          <w:color w:val="000000" w:themeColor="text1"/>
          <w:szCs w:val="24"/>
        </w:rPr>
        <w:t>已发生</w:t>
      </w:r>
      <w:r w:rsidRPr="004138F1">
        <w:rPr>
          <w:rFonts w:ascii="宋体" w:hAnsi="宋体"/>
          <w:color w:val="000000" w:themeColor="text1"/>
          <w:szCs w:val="24"/>
        </w:rPr>
        <w:t>的</w:t>
      </w:r>
      <w:r w:rsidRPr="004138F1">
        <w:rPr>
          <w:rFonts w:ascii="宋体" w:hAnsi="宋体" w:hint="eastAsia"/>
          <w:color w:val="000000" w:themeColor="text1"/>
          <w:szCs w:val="24"/>
        </w:rPr>
        <w:t>实际</w:t>
      </w:r>
      <w:r w:rsidRPr="004138F1">
        <w:rPr>
          <w:rFonts w:ascii="宋体" w:hAnsi="宋体"/>
          <w:color w:val="000000" w:themeColor="text1"/>
          <w:szCs w:val="24"/>
        </w:rPr>
        <w:t>人工</w:t>
      </w:r>
      <w:r w:rsidRPr="004138F1">
        <w:rPr>
          <w:rFonts w:ascii="宋体" w:hAnsi="宋体" w:hint="eastAsia"/>
          <w:color w:val="000000" w:themeColor="text1"/>
          <w:szCs w:val="24"/>
        </w:rPr>
        <w:t>用量，具体</w:t>
      </w:r>
      <w:r w:rsidRPr="004138F1">
        <w:rPr>
          <w:rFonts w:ascii="宋体" w:hAnsi="宋体"/>
          <w:color w:val="000000" w:themeColor="text1"/>
          <w:szCs w:val="24"/>
        </w:rPr>
        <w:t>由</w:t>
      </w:r>
      <w:r w:rsidRPr="004138F1">
        <w:rPr>
          <w:rFonts w:asciiTheme="minorEastAsia" w:hAnsiTheme="minorEastAsia"/>
          <w:bCs/>
          <w:color w:val="000000" w:themeColor="text1"/>
          <w:szCs w:val="24"/>
        </w:rPr>
        <w:t>双方在</w:t>
      </w:r>
      <w:r w:rsidRPr="004138F1">
        <w:rPr>
          <w:rFonts w:asciiTheme="minorEastAsia" w:hAnsiTheme="minorEastAsia" w:hint="eastAsia"/>
          <w:bCs/>
          <w:color w:val="000000" w:themeColor="text1"/>
          <w:szCs w:val="24"/>
        </w:rPr>
        <w:t>资金托管</w:t>
      </w:r>
      <w:r w:rsidRPr="004138F1">
        <w:rPr>
          <w:rFonts w:asciiTheme="minorEastAsia" w:hAnsiTheme="minorEastAsia"/>
          <w:bCs/>
          <w:color w:val="000000" w:themeColor="text1"/>
          <w:szCs w:val="24"/>
        </w:rPr>
        <w:t>协议</w:t>
      </w:r>
      <w:r w:rsidRPr="004138F1">
        <w:rPr>
          <w:rFonts w:asciiTheme="minorEastAsia" w:hAnsiTheme="minorEastAsia" w:hint="eastAsia"/>
          <w:bCs/>
          <w:color w:val="000000" w:themeColor="text1"/>
          <w:szCs w:val="24"/>
        </w:rPr>
        <w:t>中进行约定。</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cs="宋体" w:hint="eastAsia"/>
          <w:color w:val="000000" w:themeColor="text1"/>
          <w:kern w:val="0"/>
          <w:szCs w:val="24"/>
        </w:rPr>
        <w:t>当农民工工资专用账户资金不足时，承包人</w:t>
      </w:r>
      <w:r w:rsidRPr="004138F1">
        <w:rPr>
          <w:rFonts w:asciiTheme="minorEastAsia" w:hAnsiTheme="minorEastAsia" w:hint="eastAsia"/>
          <w:bCs/>
          <w:color w:val="000000" w:themeColor="text1"/>
          <w:szCs w:val="24"/>
        </w:rPr>
        <w:t>应以工程进度款或</w:t>
      </w:r>
      <w:r w:rsidRPr="004138F1">
        <w:rPr>
          <w:rFonts w:asciiTheme="minorEastAsia" w:hAnsiTheme="minorEastAsia"/>
          <w:bCs/>
          <w:color w:val="000000" w:themeColor="text1"/>
          <w:szCs w:val="24"/>
        </w:rPr>
        <w:t>自筹资金先行垫付被拖欠的农民工工资</w:t>
      </w:r>
      <w:r w:rsidRPr="004138F1">
        <w:rPr>
          <w:rFonts w:asciiTheme="minorEastAsia" w:hAnsiTheme="minorEastAsia" w:hint="eastAsia"/>
          <w:bCs/>
          <w:color w:val="000000" w:themeColor="text1"/>
          <w:szCs w:val="24"/>
        </w:rPr>
        <w:t>。</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发包人向</w:t>
      </w:r>
      <w:r w:rsidRPr="004138F1">
        <w:rPr>
          <w:rFonts w:asciiTheme="minorEastAsia" w:hAnsiTheme="minorEastAsia"/>
          <w:bCs/>
          <w:color w:val="000000" w:themeColor="text1"/>
          <w:szCs w:val="24"/>
        </w:rPr>
        <w:t>承包人</w:t>
      </w:r>
      <w:r w:rsidRPr="004138F1">
        <w:rPr>
          <w:rFonts w:asciiTheme="minorEastAsia" w:hAnsiTheme="minorEastAsia" w:hint="eastAsia"/>
          <w:bCs/>
          <w:color w:val="000000" w:themeColor="text1"/>
          <w:szCs w:val="24"/>
        </w:rPr>
        <w:t>支付合同进度款时，对于截至该笔进度</w:t>
      </w:r>
      <w:r w:rsidRPr="004138F1">
        <w:rPr>
          <w:rFonts w:asciiTheme="minorEastAsia" w:hAnsiTheme="minorEastAsia"/>
          <w:bCs/>
          <w:color w:val="000000" w:themeColor="text1"/>
          <w:szCs w:val="24"/>
        </w:rPr>
        <w:t>款</w:t>
      </w:r>
      <w:r w:rsidRPr="004138F1">
        <w:rPr>
          <w:rFonts w:asciiTheme="minorEastAsia" w:hAnsiTheme="minorEastAsia" w:hint="eastAsia"/>
          <w:bCs/>
          <w:color w:val="000000" w:themeColor="text1"/>
          <w:szCs w:val="24"/>
        </w:rPr>
        <w:t>支付节点时发包人已拨付的工资性工程款，应在该笔</w:t>
      </w:r>
      <w:r w:rsidRPr="004138F1">
        <w:rPr>
          <w:rFonts w:asciiTheme="minorEastAsia" w:hAnsiTheme="minorEastAsia"/>
          <w:bCs/>
          <w:color w:val="000000" w:themeColor="text1"/>
          <w:szCs w:val="24"/>
        </w:rPr>
        <w:t>合同进度款中</w:t>
      </w:r>
      <w:r w:rsidRPr="004138F1">
        <w:rPr>
          <w:rFonts w:asciiTheme="minorEastAsia" w:hAnsiTheme="minorEastAsia" w:hint="eastAsia"/>
          <w:bCs/>
          <w:color w:val="000000" w:themeColor="text1"/>
          <w:szCs w:val="24"/>
        </w:rPr>
        <w:t>予以相应扣减。如当</w:t>
      </w:r>
      <w:proofErr w:type="gramStart"/>
      <w:r w:rsidRPr="004138F1">
        <w:rPr>
          <w:rFonts w:asciiTheme="minorEastAsia" w:hAnsiTheme="minorEastAsia" w:hint="eastAsia"/>
          <w:bCs/>
          <w:color w:val="000000" w:themeColor="text1"/>
          <w:szCs w:val="24"/>
        </w:rPr>
        <w:t>次合同</w:t>
      </w:r>
      <w:bookmarkStart w:id="346" w:name="_GoBack"/>
      <w:bookmarkEnd w:id="346"/>
      <w:proofErr w:type="gramEnd"/>
      <w:r w:rsidRPr="004138F1">
        <w:rPr>
          <w:rFonts w:asciiTheme="minorEastAsia" w:hAnsiTheme="minorEastAsia" w:hint="eastAsia"/>
          <w:bCs/>
          <w:color w:val="000000" w:themeColor="text1"/>
          <w:szCs w:val="24"/>
        </w:rPr>
        <w:t>进度款不足以扣减已拨付的工资性工程款，差额部分从下次合同进度款中继续扣减。</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承包人对农民工工资实名制支付</w:t>
      </w:r>
      <w:proofErr w:type="gramStart"/>
      <w:r w:rsidRPr="004138F1">
        <w:rPr>
          <w:rFonts w:asciiTheme="minorEastAsia" w:hAnsiTheme="minorEastAsia" w:hint="eastAsia"/>
          <w:bCs/>
          <w:color w:val="000000" w:themeColor="text1"/>
          <w:szCs w:val="24"/>
        </w:rPr>
        <w:t>负主体</w:t>
      </w:r>
      <w:proofErr w:type="gramEnd"/>
      <w:r w:rsidRPr="004138F1">
        <w:rPr>
          <w:rFonts w:asciiTheme="minorEastAsia" w:hAnsiTheme="minorEastAsia" w:hint="eastAsia"/>
          <w:bCs/>
          <w:color w:val="000000" w:themeColor="text1"/>
          <w:szCs w:val="24"/>
        </w:rPr>
        <w:t>责任，承包人应当确保提交给发包人及</w:t>
      </w:r>
      <w:r w:rsidRPr="004138F1">
        <w:rPr>
          <w:rFonts w:asciiTheme="minorEastAsia" w:hAnsiTheme="minorEastAsia"/>
          <w:bCs/>
          <w:color w:val="000000" w:themeColor="text1"/>
          <w:szCs w:val="24"/>
        </w:rPr>
        <w:t>托管银行</w:t>
      </w:r>
      <w:r w:rsidRPr="004138F1">
        <w:rPr>
          <w:rFonts w:asciiTheme="minorEastAsia" w:hAnsiTheme="minorEastAsia" w:hint="eastAsia"/>
          <w:bCs/>
          <w:color w:val="000000" w:themeColor="text1"/>
          <w:szCs w:val="24"/>
        </w:rPr>
        <w:t>的农民工工资发放资料信息真实、准确、完整，如经查实存在弄虚作假情形的，每发生一次应向发包人支付违约金人民币</w:t>
      </w:r>
      <w:r w:rsidRPr="004138F1">
        <w:rPr>
          <w:rFonts w:ascii="宋体" w:hAnsi="宋体" w:hint="eastAsia"/>
          <w:bCs/>
          <w:color w:val="000000" w:themeColor="text1"/>
          <w:kern w:val="0"/>
        </w:rPr>
        <w:t>_</w:t>
      </w:r>
      <w:r w:rsidRPr="004138F1">
        <w:rPr>
          <w:rFonts w:ascii="宋体" w:hAnsi="宋体"/>
          <w:bCs/>
          <w:color w:val="000000" w:themeColor="text1"/>
          <w:szCs w:val="24"/>
          <w:u w:val="single"/>
        </w:rPr>
        <w:t>XX</w:t>
      </w:r>
      <w:r w:rsidRPr="004138F1">
        <w:rPr>
          <w:rFonts w:ascii="宋体" w:hAnsi="宋体" w:hint="eastAsia"/>
          <w:bCs/>
          <w:color w:val="000000" w:themeColor="text1"/>
          <w:kern w:val="0"/>
        </w:rPr>
        <w:t>_</w:t>
      </w:r>
      <w:r w:rsidRPr="004138F1">
        <w:rPr>
          <w:rFonts w:asciiTheme="minorEastAsia" w:hAnsiTheme="minorEastAsia" w:hint="eastAsia"/>
          <w:bCs/>
          <w:color w:val="000000" w:themeColor="text1"/>
          <w:szCs w:val="24"/>
        </w:rPr>
        <w:t>万元。</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lastRenderedPageBreak/>
        <w:t>承包人应当在项目部配备劳资专管员，加强对其专业分包单位和劳务分包单位（简称分包单位）的农民工用工和工资发放的监督管理，全面掌握工程现场农民工用工、考勤及工资支付情况，审核分包单位编制的农民工工资支付表。承包人应根据分包单位编制的工资支付表，通过农民工工资专用账户直接将工资支付到农民工本人的银行账户，并向分包单位提供代发工资凭证。</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分包单位拖欠农民工工资的，由承包人先行清偿后再依法向</w:t>
      </w:r>
      <w:r w:rsidRPr="004138F1">
        <w:rPr>
          <w:rFonts w:asciiTheme="minorEastAsia" w:hAnsiTheme="minorEastAsia"/>
          <w:bCs/>
          <w:color w:val="000000" w:themeColor="text1"/>
          <w:szCs w:val="24"/>
        </w:rPr>
        <w:t>分包单位</w:t>
      </w:r>
      <w:r w:rsidRPr="004138F1">
        <w:rPr>
          <w:rFonts w:asciiTheme="minorEastAsia" w:hAnsiTheme="minorEastAsia" w:hint="eastAsia"/>
          <w:bCs/>
          <w:color w:val="000000" w:themeColor="text1"/>
          <w:szCs w:val="24"/>
        </w:rPr>
        <w:t>进行追偿。</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发包人与承包人或者承包人与分包单位因工程完工数量、质量、造价等产生争议的，承包人不得以争议为</w:t>
      </w:r>
      <w:r w:rsidRPr="004138F1">
        <w:rPr>
          <w:rFonts w:asciiTheme="minorEastAsia" w:hAnsiTheme="minorEastAsia"/>
          <w:bCs/>
          <w:color w:val="000000" w:themeColor="text1"/>
          <w:szCs w:val="24"/>
        </w:rPr>
        <w:t>由</w:t>
      </w:r>
      <w:r w:rsidRPr="004138F1">
        <w:rPr>
          <w:rFonts w:asciiTheme="minorEastAsia" w:hAnsiTheme="minorEastAsia" w:hint="eastAsia"/>
          <w:bCs/>
          <w:color w:val="000000" w:themeColor="text1"/>
          <w:szCs w:val="24"/>
        </w:rPr>
        <w:t>拖欠农民工工资。承包人将建设工程发包或者分包给个人或者不具备合法经营资格的单位，导致拖欠农民工工资的，由承包人负责清偿。</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szCs w:val="24"/>
        </w:rPr>
      </w:pPr>
      <w:r w:rsidRPr="004138F1">
        <w:rPr>
          <w:rFonts w:asciiTheme="minorEastAsia" w:hAnsiTheme="minorEastAsia" w:hint="eastAsia"/>
          <w:bCs/>
          <w:color w:val="000000" w:themeColor="text1"/>
          <w:szCs w:val="24"/>
        </w:rPr>
        <w:t>如果承包人或其分包单位出现工资拖欠纠纷，发包人有权要求承包人限期整改，发包人并有权以承包人名义先行垫付资金用于处理纠纷，发包人可从履约保证金或工程款中扣回相应的垫付资金或要求承包人另行偿还。如果因承包人或其分包商拖欠农民工工资导致发包人需支付相应款项或遭受处罚，承包人应赔偿发包人由此产生的一切损失，并向发包人支付发包人所受损失金额</w:t>
      </w:r>
      <w:r w:rsidRPr="004138F1">
        <w:rPr>
          <w:rFonts w:ascii="宋体" w:hAnsi="宋体" w:hint="eastAsia"/>
          <w:bCs/>
          <w:color w:val="000000" w:themeColor="text1"/>
          <w:kern w:val="0"/>
        </w:rPr>
        <w:t>_</w:t>
      </w:r>
      <w:r w:rsidRPr="004138F1">
        <w:rPr>
          <w:rFonts w:ascii="宋体" w:hAnsi="宋体"/>
          <w:bCs/>
          <w:color w:val="000000" w:themeColor="text1"/>
          <w:szCs w:val="24"/>
          <w:u w:val="single"/>
        </w:rPr>
        <w:t>XX</w:t>
      </w:r>
      <w:r w:rsidRPr="004138F1">
        <w:rPr>
          <w:rFonts w:ascii="宋体" w:hAnsi="宋体" w:hint="eastAsia"/>
          <w:bCs/>
          <w:color w:val="000000" w:themeColor="text1"/>
          <w:kern w:val="0"/>
        </w:rPr>
        <w:t>_%</w:t>
      </w:r>
      <w:r w:rsidRPr="004138F1">
        <w:rPr>
          <w:rFonts w:asciiTheme="minorEastAsia" w:hAnsiTheme="minorEastAsia" w:hint="eastAsia"/>
          <w:bCs/>
          <w:color w:val="000000" w:themeColor="text1"/>
          <w:szCs w:val="24"/>
        </w:rPr>
        <w:t>的违约金。</w:t>
      </w:r>
    </w:p>
    <w:p w:rsidR="005F63E7" w:rsidRPr="004138F1" w:rsidRDefault="005F63E7" w:rsidP="00B8403F">
      <w:pPr>
        <w:pStyle w:val="aff9"/>
        <w:widowControl/>
        <w:numPr>
          <w:ilvl w:val="0"/>
          <w:numId w:val="18"/>
        </w:numPr>
        <w:adjustRightInd/>
        <w:snapToGrid w:val="0"/>
        <w:spacing w:line="360" w:lineRule="auto"/>
        <w:ind w:leftChars="-67" w:left="457" w:firstLineChars="0" w:hanging="598"/>
        <w:textAlignment w:val="auto"/>
        <w:rPr>
          <w:rFonts w:asciiTheme="minorEastAsia" w:hAnsiTheme="minorEastAsia"/>
          <w:bCs/>
          <w:color w:val="000000" w:themeColor="text1"/>
        </w:rPr>
      </w:pPr>
      <w:r w:rsidRPr="004138F1">
        <w:rPr>
          <w:rFonts w:asciiTheme="minorEastAsia" w:hAnsiTheme="minorEastAsia" w:hint="eastAsia"/>
          <w:bCs/>
          <w:color w:val="000000" w:themeColor="text1"/>
          <w:szCs w:val="24"/>
        </w:rPr>
        <w:t>发包人有权</w:t>
      </w:r>
      <w:r w:rsidRPr="004138F1">
        <w:rPr>
          <w:rFonts w:asciiTheme="minorEastAsia" w:hAnsiTheme="minorEastAsia"/>
          <w:bCs/>
          <w:color w:val="000000" w:themeColor="text1"/>
          <w:szCs w:val="24"/>
        </w:rPr>
        <w:t>对</w:t>
      </w:r>
      <w:r w:rsidRPr="004138F1">
        <w:rPr>
          <w:rFonts w:asciiTheme="minorEastAsia" w:hAnsiTheme="minorEastAsia" w:hint="eastAsia"/>
          <w:bCs/>
          <w:color w:val="000000" w:themeColor="text1"/>
          <w:szCs w:val="24"/>
        </w:rPr>
        <w:t>承包人</w:t>
      </w:r>
      <w:r w:rsidRPr="004138F1">
        <w:rPr>
          <w:rFonts w:asciiTheme="minorEastAsia" w:hAnsiTheme="minorEastAsia"/>
          <w:bCs/>
          <w:color w:val="000000" w:themeColor="text1"/>
          <w:szCs w:val="24"/>
        </w:rPr>
        <w:t>按时足额支付农民工工资</w:t>
      </w:r>
      <w:r w:rsidRPr="004138F1">
        <w:rPr>
          <w:rFonts w:asciiTheme="minorEastAsia" w:hAnsiTheme="minorEastAsia" w:hint="eastAsia"/>
          <w:bCs/>
          <w:color w:val="000000" w:themeColor="text1"/>
          <w:szCs w:val="24"/>
        </w:rPr>
        <w:t>进行</w:t>
      </w:r>
      <w:r w:rsidRPr="004138F1">
        <w:rPr>
          <w:rFonts w:asciiTheme="minorEastAsia" w:hAnsiTheme="minorEastAsia"/>
          <w:bCs/>
          <w:color w:val="000000" w:themeColor="text1"/>
          <w:szCs w:val="24"/>
        </w:rPr>
        <w:t>监督</w:t>
      </w:r>
      <w:r w:rsidRPr="004138F1">
        <w:rPr>
          <w:rFonts w:asciiTheme="minorEastAsia" w:hAnsiTheme="minorEastAsia" w:hint="eastAsia"/>
          <w:bCs/>
          <w:color w:val="000000" w:themeColor="text1"/>
          <w:szCs w:val="24"/>
        </w:rPr>
        <w:t>，</w:t>
      </w:r>
      <w:r w:rsidRPr="004138F1">
        <w:rPr>
          <w:rFonts w:asciiTheme="minorEastAsia" w:hAnsiTheme="minorEastAsia"/>
          <w:bCs/>
          <w:color w:val="000000" w:themeColor="text1"/>
          <w:szCs w:val="24"/>
        </w:rPr>
        <w:t>督促</w:t>
      </w:r>
      <w:r w:rsidRPr="004138F1">
        <w:rPr>
          <w:rFonts w:asciiTheme="minorEastAsia" w:hAnsiTheme="minorEastAsia" w:hint="eastAsia"/>
          <w:bCs/>
          <w:color w:val="000000" w:themeColor="text1"/>
          <w:szCs w:val="24"/>
        </w:rPr>
        <w:t>承包人</w:t>
      </w:r>
      <w:r w:rsidRPr="004138F1">
        <w:rPr>
          <w:rFonts w:asciiTheme="minorEastAsia" w:hAnsiTheme="minorEastAsia"/>
          <w:bCs/>
          <w:color w:val="000000" w:themeColor="text1"/>
          <w:szCs w:val="24"/>
        </w:rPr>
        <w:t>加强劳动用工管理，妥善处理与农民工工资支付相关的矛盾纠纷</w:t>
      </w:r>
      <w:r w:rsidRPr="004138F1">
        <w:rPr>
          <w:rFonts w:asciiTheme="minorEastAsia" w:hAnsiTheme="minorEastAsia" w:hint="eastAsia"/>
          <w:bCs/>
          <w:color w:val="000000" w:themeColor="text1"/>
          <w:szCs w:val="24"/>
        </w:rPr>
        <w:t>，承包人应予以配合。</w:t>
      </w:r>
      <w:r w:rsidRPr="004138F1">
        <w:rPr>
          <w:rFonts w:asciiTheme="minorEastAsia" w:hAnsiTheme="minorEastAsia"/>
          <w:bCs/>
          <w:color w:val="000000" w:themeColor="text1"/>
        </w:rPr>
        <w:br w:type="page"/>
      </w:r>
    </w:p>
    <w:p w:rsidR="005F63E7" w:rsidRPr="004138F1" w:rsidRDefault="005F63E7" w:rsidP="00B8403F">
      <w:pPr>
        <w:kinsoku w:val="0"/>
        <w:overflowPunct w:val="0"/>
        <w:autoSpaceDE w:val="0"/>
        <w:autoSpaceDN w:val="0"/>
        <w:snapToGrid w:val="0"/>
        <w:spacing w:before="100" w:beforeAutospacing="1" w:after="100" w:afterAutospacing="1"/>
        <w:ind w:leftChars="-67" w:left="-141"/>
        <w:jc w:val="left"/>
        <w:rPr>
          <w:rFonts w:asciiTheme="minorEastAsia" w:hAnsiTheme="minorEastAsia"/>
          <w:bCs/>
          <w:color w:val="000000" w:themeColor="text1"/>
          <w:sz w:val="24"/>
        </w:rPr>
      </w:pPr>
      <w:r w:rsidRPr="004138F1">
        <w:rPr>
          <w:rFonts w:asciiTheme="minorEastAsia" w:hAnsiTheme="minorEastAsia" w:hint="eastAsia"/>
          <w:bCs/>
          <w:color w:val="000000" w:themeColor="text1"/>
          <w:sz w:val="24"/>
        </w:rPr>
        <w:lastRenderedPageBreak/>
        <w:t>合同</w:t>
      </w:r>
      <w:r w:rsidRPr="004138F1">
        <w:rPr>
          <w:rFonts w:asciiTheme="minorEastAsia" w:hAnsiTheme="minorEastAsia"/>
          <w:bCs/>
          <w:color w:val="000000" w:themeColor="text1"/>
          <w:sz w:val="24"/>
        </w:rPr>
        <w:t>附件</w:t>
      </w:r>
      <w:r w:rsidRPr="004138F1">
        <w:rPr>
          <w:rFonts w:asciiTheme="minorEastAsia" w:hAnsiTheme="minorEastAsia" w:hint="eastAsia"/>
          <w:bCs/>
          <w:color w:val="000000" w:themeColor="text1"/>
          <w:sz w:val="24"/>
        </w:rPr>
        <w:t>：</w:t>
      </w:r>
    </w:p>
    <w:p w:rsidR="005F63E7" w:rsidRPr="004138F1" w:rsidRDefault="005F63E7" w:rsidP="00B8403F">
      <w:pPr>
        <w:pStyle w:val="aff9"/>
        <w:widowControl/>
        <w:snapToGrid w:val="0"/>
        <w:spacing w:line="360" w:lineRule="auto"/>
        <w:ind w:leftChars="-67" w:left="-141" w:firstLineChars="0" w:firstLine="0"/>
        <w:jc w:val="center"/>
        <w:rPr>
          <w:rFonts w:asciiTheme="minorEastAsia" w:hAnsiTheme="minorEastAsia"/>
          <w:bCs/>
          <w:color w:val="000000" w:themeColor="text1"/>
          <w:szCs w:val="24"/>
        </w:rPr>
        <w:sectPr w:rsidR="005F63E7" w:rsidRPr="004138F1" w:rsidSect="00275474">
          <w:footnotePr>
            <w:numFmt w:val="decimalEnclosedCircleChinese"/>
          </w:footnotePr>
          <w:type w:val="continuous"/>
          <w:pgSz w:w="11906" w:h="16838"/>
          <w:pgMar w:top="1440" w:right="1800" w:bottom="1276" w:left="1800" w:header="851" w:footer="992" w:gutter="0"/>
          <w:cols w:space="425"/>
          <w:docGrid w:type="lines" w:linePitch="312"/>
        </w:sectPr>
      </w:pPr>
      <w:r w:rsidRPr="004138F1">
        <w:rPr>
          <w:rFonts w:asciiTheme="minorEastAsia" w:hAnsiTheme="minorEastAsia" w:hint="eastAsia"/>
          <w:b/>
          <w:bCs/>
          <w:color w:val="000000" w:themeColor="text1"/>
          <w:szCs w:val="24"/>
          <w:u w:val="single"/>
        </w:rPr>
        <w:t>XXXX</w:t>
      </w:r>
      <w:r w:rsidRPr="004138F1">
        <w:rPr>
          <w:rFonts w:asciiTheme="minorEastAsia" w:hAnsiTheme="minorEastAsia" w:cs="宋体" w:hint="eastAsia"/>
          <w:b/>
          <w:color w:val="000000" w:themeColor="text1"/>
          <w:kern w:val="0"/>
          <w:szCs w:val="24"/>
        </w:rPr>
        <w:t>项目农民工工资专用账户资金托管协议</w:t>
      </w:r>
      <w:r w:rsidRPr="004138F1">
        <w:rPr>
          <w:rStyle w:val="aff2"/>
          <w:rFonts w:asciiTheme="minorEastAsia" w:hAnsiTheme="minorEastAsia"/>
          <w:bCs/>
          <w:color w:val="000000" w:themeColor="text1"/>
          <w:szCs w:val="24"/>
        </w:rPr>
        <w:footnoteReference w:id="2"/>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仿宋_GB2312"/>
          <w:color w:val="000000" w:themeColor="text1"/>
          <w:sz w:val="24"/>
        </w:rPr>
      </w:pPr>
      <w:r w:rsidRPr="004138F1">
        <w:rPr>
          <w:rFonts w:asciiTheme="minorEastAsia" w:hAnsiTheme="minorEastAsia" w:cs="仿宋_GB2312" w:hint="eastAsia"/>
          <w:color w:val="000000" w:themeColor="text1"/>
          <w:sz w:val="24"/>
        </w:rPr>
        <w:lastRenderedPageBreak/>
        <w:t>甲方（建设单位）：</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公司</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仿宋_GB2312"/>
          <w:color w:val="000000" w:themeColor="text1"/>
          <w:sz w:val="24"/>
        </w:rPr>
      </w:pPr>
      <w:r w:rsidRPr="004138F1">
        <w:rPr>
          <w:rFonts w:asciiTheme="minorEastAsia" w:hAnsiTheme="minorEastAsia" w:cs="仿宋_GB2312" w:hint="eastAsia"/>
          <w:color w:val="000000" w:themeColor="text1"/>
          <w:sz w:val="24"/>
        </w:rPr>
        <w:t>乙方（施工单位）：</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公司</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仿宋_GB2312"/>
          <w:color w:val="000000" w:themeColor="text1"/>
          <w:sz w:val="24"/>
        </w:rPr>
      </w:pPr>
      <w:r w:rsidRPr="004138F1">
        <w:rPr>
          <w:rFonts w:asciiTheme="minorEastAsia" w:hAnsiTheme="minorEastAsia" w:cs="仿宋_GB2312" w:hint="eastAsia"/>
          <w:color w:val="000000" w:themeColor="text1"/>
          <w:sz w:val="24"/>
        </w:rPr>
        <w:t>丙方（托管银行）：</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银行</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仿宋_GB2312"/>
          <w:color w:val="000000" w:themeColor="text1"/>
          <w:sz w:val="24"/>
        </w:rPr>
      </w:pPr>
      <w:r w:rsidRPr="004138F1">
        <w:rPr>
          <w:rFonts w:asciiTheme="minorEastAsia" w:hAnsiTheme="minorEastAsia" w:cs="仿宋_GB2312" w:hint="eastAsia"/>
          <w:color w:val="000000" w:themeColor="text1"/>
          <w:sz w:val="24"/>
        </w:rPr>
        <w:t>为切实维护农民工合法权益和建设领域市场秩序，</w:t>
      </w:r>
      <w:r w:rsidRPr="004138F1">
        <w:rPr>
          <w:rFonts w:asciiTheme="minorEastAsia" w:hAnsiTheme="minorEastAsia" w:cs="仿宋_GB2312"/>
          <w:color w:val="000000" w:themeColor="text1"/>
          <w:sz w:val="24"/>
        </w:rPr>
        <w:t>保证</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项目</w:t>
      </w:r>
      <w:r w:rsidRPr="004138F1">
        <w:rPr>
          <w:rFonts w:asciiTheme="minorEastAsia" w:hAnsiTheme="minorEastAsia" w:cs="仿宋_GB2312"/>
          <w:color w:val="000000" w:themeColor="text1"/>
          <w:sz w:val="24"/>
        </w:rPr>
        <w:t>农民工工资专用账户资金专款专用及农民工工资按月足额支付，</w:t>
      </w:r>
      <w:r w:rsidRPr="004138F1">
        <w:rPr>
          <w:rFonts w:asciiTheme="minorEastAsia" w:hAnsiTheme="minorEastAsia" w:cs="仿宋_GB2312" w:hint="eastAsia"/>
          <w:color w:val="000000" w:themeColor="text1"/>
          <w:sz w:val="24"/>
        </w:rPr>
        <w:t>甲、乙双方委托丙方为本项目专用账户资金监管人，为项目工资专用账户资金提供管理，并按照本协议约定履行相关信息披露等服务。甲、乙、丙三方经友好协商，达成以下协议，并共同遵守。</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第一章 专用账户设立及管理</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第一条  专用账户的设立</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乙方须在丙方处设立</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公司</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w:t>
      </w:r>
      <w:r w:rsidRPr="004138F1">
        <w:rPr>
          <w:rFonts w:asciiTheme="minorEastAsia" w:hAnsiTheme="minorEastAsia" w:hint="eastAsia"/>
          <w:color w:val="000000" w:themeColor="text1"/>
          <w:sz w:val="24"/>
        </w:rPr>
        <w:t>农民工</w:t>
      </w:r>
      <w:r w:rsidRPr="004138F1">
        <w:rPr>
          <w:rFonts w:asciiTheme="minorEastAsia" w:hAnsiTheme="minorEastAsia" w:cs="宋体" w:hint="eastAsia"/>
          <w:color w:val="000000" w:themeColor="text1"/>
          <w:kern w:val="0"/>
          <w:sz w:val="24"/>
        </w:rPr>
        <w:t>工资专用账户，用于</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w:t>
      </w:r>
      <w:r w:rsidRPr="004138F1">
        <w:rPr>
          <w:rFonts w:asciiTheme="minorEastAsia" w:hAnsiTheme="minorEastAsia" w:hint="eastAsia"/>
          <w:color w:val="000000" w:themeColor="text1"/>
          <w:sz w:val="24"/>
        </w:rPr>
        <w:t>农民工</w:t>
      </w:r>
      <w:r w:rsidRPr="004138F1">
        <w:rPr>
          <w:rFonts w:asciiTheme="minorEastAsia" w:hAnsiTheme="minorEastAsia" w:cs="宋体" w:hint="eastAsia"/>
          <w:color w:val="000000" w:themeColor="text1"/>
          <w:kern w:val="0"/>
          <w:sz w:val="24"/>
        </w:rPr>
        <w:t>工资的发放，不得擅自动用专用账户资金。</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仿宋_GB2312" w:hint="eastAsia"/>
          <w:color w:val="000000" w:themeColor="text1"/>
          <w:sz w:val="24"/>
        </w:rPr>
        <w:t>专用账户名称：</w:t>
      </w:r>
      <w:r w:rsidRPr="004138F1">
        <w:rPr>
          <w:rFonts w:asciiTheme="minorEastAsia" w:hAnsiTheme="minorEastAsia" w:cs="仿宋_GB2312" w:hint="eastAsia"/>
          <w:color w:val="000000" w:themeColor="text1"/>
          <w:sz w:val="24"/>
          <w:u w:val="single"/>
        </w:rPr>
        <w:t xml:space="preserve"> </w:t>
      </w:r>
      <w:r w:rsidRPr="004138F1">
        <w:rPr>
          <w:rFonts w:asciiTheme="minorEastAsia" w:hAnsiTheme="minorEastAsia" w:cs="仿宋_GB2312"/>
          <w:color w:val="000000" w:themeColor="text1"/>
          <w:sz w:val="24"/>
          <w:u w:val="single"/>
        </w:rPr>
        <w:t xml:space="preserve">       </w:t>
      </w:r>
      <w:r w:rsidRPr="004138F1">
        <w:rPr>
          <w:rFonts w:asciiTheme="minorEastAsia" w:hAnsiTheme="minorEastAsia" w:cs="仿宋_GB2312" w:hint="eastAsia"/>
          <w:color w:val="000000" w:themeColor="text1"/>
          <w:sz w:val="24"/>
          <w:u w:val="single"/>
        </w:rPr>
        <w:t xml:space="preserve">  </w:t>
      </w:r>
      <w:r w:rsidRPr="004138F1">
        <w:rPr>
          <w:rFonts w:asciiTheme="minorEastAsia" w:hAnsiTheme="minorEastAsia" w:cs="仿宋_GB2312" w:hint="eastAsia"/>
          <w:color w:val="000000" w:themeColor="text1"/>
          <w:sz w:val="24"/>
        </w:rPr>
        <w:t>，开户银行：</w:t>
      </w:r>
      <w:r w:rsidRPr="004138F1">
        <w:rPr>
          <w:rFonts w:asciiTheme="minorEastAsia" w:hAnsiTheme="minorEastAsia" w:cs="仿宋_GB2312" w:hint="eastAsia"/>
          <w:color w:val="000000" w:themeColor="text1"/>
          <w:sz w:val="24"/>
          <w:u w:val="single"/>
        </w:rPr>
        <w:t xml:space="preserve"> </w:t>
      </w:r>
      <w:r w:rsidRPr="004138F1">
        <w:rPr>
          <w:rFonts w:asciiTheme="minorEastAsia" w:hAnsiTheme="minorEastAsia" w:cs="仿宋_GB2312"/>
          <w:color w:val="000000" w:themeColor="text1"/>
          <w:sz w:val="24"/>
          <w:u w:val="single"/>
        </w:rPr>
        <w:t xml:space="preserve">         </w:t>
      </w:r>
      <w:r w:rsidRPr="004138F1">
        <w:rPr>
          <w:rFonts w:asciiTheme="minorEastAsia" w:hAnsiTheme="minorEastAsia" w:cs="仿宋_GB2312" w:hint="eastAsia"/>
          <w:color w:val="000000" w:themeColor="text1"/>
          <w:sz w:val="24"/>
          <w:u w:val="single"/>
        </w:rPr>
        <w:t xml:space="preserve">  </w:t>
      </w:r>
      <w:r w:rsidRPr="004138F1">
        <w:rPr>
          <w:rFonts w:asciiTheme="minorEastAsia" w:hAnsiTheme="minorEastAsia" w:cs="仿宋_GB2312" w:hint="eastAsia"/>
          <w:color w:val="000000" w:themeColor="text1"/>
          <w:sz w:val="24"/>
        </w:rPr>
        <w:t>，银行账号：</w:t>
      </w:r>
      <w:r w:rsidRPr="004138F1">
        <w:rPr>
          <w:rFonts w:asciiTheme="minorEastAsia" w:hAnsiTheme="minorEastAsia" w:cs="仿宋_GB2312" w:hint="eastAsia"/>
          <w:color w:val="000000" w:themeColor="text1"/>
          <w:sz w:val="24"/>
          <w:u w:val="single"/>
        </w:rPr>
        <w:t xml:space="preserve">  </w:t>
      </w:r>
      <w:r w:rsidRPr="004138F1">
        <w:rPr>
          <w:rFonts w:asciiTheme="minorEastAsia" w:hAnsiTheme="minorEastAsia" w:cs="仿宋_GB2312"/>
          <w:color w:val="000000" w:themeColor="text1"/>
          <w:sz w:val="24"/>
          <w:u w:val="single"/>
        </w:rPr>
        <w:t xml:space="preserve">        </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第二条  专用账户的管理</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工程建设期间，丙方负责对专用账户进行管理。丙方需根据本协议约定的条件办理资金支付。</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第二章  资金托管职责、期限</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第三条  丙方作为受托银行，应履行以下职责：</w:t>
      </w:r>
    </w:p>
    <w:p w:rsidR="005F63E7" w:rsidRPr="004138F1" w:rsidRDefault="005F63E7" w:rsidP="00B8403F">
      <w:pPr>
        <w:kinsoku w:val="0"/>
        <w:topLinePunct/>
        <w:autoSpaceDE w:val="0"/>
        <w:autoSpaceDN w:val="0"/>
        <w:snapToGrid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（一）设立专用账户，保管托管资金，确保资金安全；</w:t>
      </w:r>
    </w:p>
    <w:p w:rsidR="005F63E7" w:rsidRPr="004138F1" w:rsidRDefault="005F63E7" w:rsidP="00B8403F">
      <w:pPr>
        <w:kinsoku w:val="0"/>
        <w:topLinePunct/>
        <w:autoSpaceDE w:val="0"/>
        <w:autoSpaceDN w:val="0"/>
        <w:snapToGrid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（二）在专用账户资金到位且乙方提供审核确认的工资审核表后，应及时从专用账户将工资直接划转至农民工个人工资卡；</w:t>
      </w:r>
    </w:p>
    <w:p w:rsidR="005F63E7" w:rsidRPr="004138F1" w:rsidRDefault="005F63E7" w:rsidP="00B8403F">
      <w:pPr>
        <w:kinsoku w:val="0"/>
        <w:topLinePunct/>
        <w:autoSpaceDE w:val="0"/>
        <w:autoSpaceDN w:val="0"/>
        <w:snapToGrid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（三）及时向甲方、乙方披露受托资金的相关信息，每月10日前向甲乙双方提供受</w:t>
      </w:r>
      <w:r w:rsidRPr="004138F1">
        <w:rPr>
          <w:rFonts w:asciiTheme="minorEastAsia" w:hAnsiTheme="minorEastAsia" w:cs="宋体" w:hint="eastAsia"/>
          <w:color w:val="000000" w:themeColor="text1"/>
          <w:sz w:val="24"/>
        </w:rPr>
        <w:lastRenderedPageBreak/>
        <w:t>托资金流向信息，每月10日前，将专用账户对账单报甲、乙方备查；</w:t>
      </w:r>
    </w:p>
    <w:p w:rsidR="005F63E7" w:rsidRPr="004138F1" w:rsidRDefault="005F63E7" w:rsidP="00B8403F">
      <w:pPr>
        <w:kinsoku w:val="0"/>
        <w:topLinePunct/>
        <w:autoSpaceDE w:val="0"/>
        <w:autoSpaceDN w:val="0"/>
        <w:snapToGrid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（四</w:t>
      </w:r>
      <w:r w:rsidRPr="004138F1">
        <w:rPr>
          <w:rFonts w:asciiTheme="minorEastAsia" w:hAnsiTheme="minorEastAsia" w:cs="宋体"/>
          <w:color w:val="000000" w:themeColor="text1"/>
          <w:sz w:val="24"/>
        </w:rPr>
        <w:t>）</w:t>
      </w:r>
      <w:r w:rsidRPr="004138F1">
        <w:rPr>
          <w:rFonts w:asciiTheme="minorEastAsia" w:hAnsiTheme="minorEastAsia" w:cs="宋体" w:hint="eastAsia"/>
          <w:color w:val="000000" w:themeColor="text1"/>
          <w:sz w:val="24"/>
        </w:rPr>
        <w:t>主动</w:t>
      </w:r>
      <w:r w:rsidRPr="004138F1">
        <w:rPr>
          <w:rFonts w:asciiTheme="minorEastAsia" w:hAnsiTheme="minorEastAsia" w:cs="宋体"/>
          <w:color w:val="000000" w:themeColor="text1"/>
          <w:sz w:val="24"/>
        </w:rPr>
        <w:t>配合</w:t>
      </w:r>
      <w:r w:rsidRPr="004138F1">
        <w:rPr>
          <w:rFonts w:asciiTheme="minorEastAsia" w:hAnsiTheme="minorEastAsia" w:cs="宋体" w:hint="eastAsia"/>
          <w:color w:val="000000" w:themeColor="text1"/>
          <w:sz w:val="24"/>
        </w:rPr>
        <w:t>有关行业</w:t>
      </w:r>
      <w:r w:rsidRPr="004138F1">
        <w:rPr>
          <w:rFonts w:asciiTheme="minorEastAsia" w:hAnsiTheme="minorEastAsia" w:cs="宋体"/>
          <w:color w:val="000000" w:themeColor="text1"/>
          <w:sz w:val="24"/>
        </w:rPr>
        <w:t>主管部门</w:t>
      </w:r>
      <w:r w:rsidRPr="004138F1">
        <w:rPr>
          <w:rFonts w:asciiTheme="minorEastAsia" w:hAnsiTheme="minorEastAsia" w:cs="宋体" w:hint="eastAsia"/>
          <w:color w:val="000000" w:themeColor="text1"/>
          <w:sz w:val="24"/>
        </w:rPr>
        <w:t>做好对专用账户的监督管理。如有必要，向工程所属地建设行政主管部门、人力资源和社会保障局等开放专用账户开设情况、专用账户资金使用情况的相关查询功能；</w:t>
      </w:r>
    </w:p>
    <w:p w:rsidR="005F63E7" w:rsidRPr="004138F1" w:rsidRDefault="005F63E7" w:rsidP="00B8403F">
      <w:pPr>
        <w:kinsoku w:val="0"/>
        <w:topLinePunct/>
        <w:autoSpaceDE w:val="0"/>
        <w:autoSpaceDN w:val="0"/>
        <w:snapToGrid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（五）在收到甲方、乙方开具</w:t>
      </w:r>
      <w:r w:rsidRPr="004138F1">
        <w:rPr>
          <w:rFonts w:asciiTheme="minorEastAsia" w:hAnsiTheme="minorEastAsia" w:cs="宋体"/>
          <w:color w:val="000000" w:themeColor="text1"/>
          <w:sz w:val="24"/>
        </w:rPr>
        <w:t>的</w:t>
      </w:r>
      <w:r w:rsidRPr="004138F1">
        <w:rPr>
          <w:rFonts w:asciiTheme="minorEastAsia" w:hAnsiTheme="minorEastAsia" w:cs="宋体" w:hint="eastAsia"/>
          <w:color w:val="000000" w:themeColor="text1"/>
          <w:sz w:val="24"/>
        </w:rPr>
        <w:t>“关于撤销XX工程工资专用账户的函”（格式</w:t>
      </w:r>
      <w:r w:rsidRPr="004138F1">
        <w:rPr>
          <w:rFonts w:asciiTheme="minorEastAsia" w:hAnsiTheme="minorEastAsia" w:cs="宋体"/>
          <w:color w:val="000000" w:themeColor="text1"/>
          <w:sz w:val="24"/>
        </w:rPr>
        <w:t>详见附件a）</w:t>
      </w:r>
      <w:r w:rsidRPr="004138F1">
        <w:rPr>
          <w:rFonts w:asciiTheme="minorEastAsia" w:hAnsiTheme="minorEastAsia" w:cs="宋体" w:hint="eastAsia"/>
          <w:color w:val="000000" w:themeColor="text1"/>
          <w:sz w:val="24"/>
        </w:rPr>
        <w:t>后，方可将账户内剩余资金划拨至乙方其他账户。</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第四条  协议期限</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丙方对专用账户内资金履行监督职责的期限自该专用账户</w:t>
      </w:r>
      <w:r w:rsidRPr="004138F1">
        <w:rPr>
          <w:rFonts w:asciiTheme="minorEastAsia" w:hAnsiTheme="minorEastAsia" w:cs="宋体"/>
          <w:color w:val="000000" w:themeColor="text1"/>
          <w:kern w:val="0"/>
          <w:sz w:val="24"/>
        </w:rPr>
        <w:t>设立</w:t>
      </w:r>
      <w:r w:rsidRPr="004138F1">
        <w:rPr>
          <w:rFonts w:asciiTheme="minorEastAsia" w:hAnsiTheme="minorEastAsia" w:cs="宋体" w:hint="eastAsia"/>
          <w:color w:val="000000" w:themeColor="text1"/>
          <w:kern w:val="0"/>
          <w:sz w:val="24"/>
        </w:rPr>
        <w:t>之日起至专用</w:t>
      </w:r>
      <w:r w:rsidRPr="004138F1">
        <w:rPr>
          <w:rFonts w:asciiTheme="minorEastAsia" w:hAnsiTheme="minorEastAsia" w:cs="宋体"/>
          <w:color w:val="000000" w:themeColor="text1"/>
          <w:kern w:val="0"/>
          <w:sz w:val="24"/>
        </w:rPr>
        <w:t>账户撤销之日止</w:t>
      </w:r>
      <w:r w:rsidRPr="004138F1">
        <w:rPr>
          <w:rFonts w:asciiTheme="minorEastAsia" w:hAnsiTheme="minorEastAsia" w:cs="宋体" w:hint="eastAsia"/>
          <w:color w:val="000000" w:themeColor="text1"/>
          <w:kern w:val="0"/>
          <w:sz w:val="24"/>
        </w:rPr>
        <w:t>。</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第三章  资金托管应提供的资料</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第五条  乙方须向丙方提供《建设</w:t>
      </w:r>
      <w:r w:rsidRPr="004138F1">
        <w:rPr>
          <w:rFonts w:asciiTheme="minorEastAsia" w:hAnsiTheme="minorEastAsia" w:cs="宋体"/>
          <w:color w:val="000000" w:themeColor="text1"/>
          <w:kern w:val="0"/>
          <w:sz w:val="24"/>
        </w:rPr>
        <w:t>工程施工合同</w:t>
      </w:r>
      <w:r w:rsidRPr="004138F1">
        <w:rPr>
          <w:rFonts w:asciiTheme="minorEastAsia" w:hAnsiTheme="minorEastAsia" w:cs="宋体" w:hint="eastAsia"/>
          <w:color w:val="000000" w:themeColor="text1"/>
          <w:kern w:val="0"/>
          <w:sz w:val="24"/>
        </w:rPr>
        <w:t>》以及经签字盖章确认的每月《农民工工资清单审核表》</w:t>
      </w:r>
      <w:r w:rsidRPr="004138F1">
        <w:rPr>
          <w:rFonts w:asciiTheme="minorEastAsia" w:hAnsiTheme="minorEastAsia" w:cs="宋体" w:hint="eastAsia"/>
          <w:color w:val="000000" w:themeColor="text1"/>
          <w:sz w:val="24"/>
        </w:rPr>
        <w:t>（格式</w:t>
      </w:r>
      <w:r w:rsidRPr="004138F1">
        <w:rPr>
          <w:rFonts w:asciiTheme="minorEastAsia" w:hAnsiTheme="minorEastAsia" w:cs="宋体"/>
          <w:color w:val="000000" w:themeColor="text1"/>
          <w:sz w:val="24"/>
        </w:rPr>
        <w:t>详见附件b）</w:t>
      </w:r>
      <w:r w:rsidRPr="004138F1">
        <w:rPr>
          <w:rFonts w:asciiTheme="minorEastAsia" w:hAnsiTheme="minorEastAsia" w:cs="宋体" w:hint="eastAsia"/>
          <w:color w:val="000000" w:themeColor="text1"/>
          <w:kern w:val="0"/>
          <w:sz w:val="24"/>
        </w:rPr>
        <w:t>，并根据丙方有关业务管理规定提交其他材料。乙方向丙方提供的《农民工工资清单审核表》需向甲方报备。</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第四章  专户资金收付</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第六条 资金存入</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bCs/>
          <w:color w:val="000000" w:themeColor="text1"/>
          <w:sz w:val="24"/>
        </w:rPr>
      </w:pPr>
      <w:r w:rsidRPr="004138F1">
        <w:rPr>
          <w:rFonts w:asciiTheme="minorEastAsia" w:hAnsiTheme="minorEastAsia" w:hint="eastAsia"/>
          <w:bCs/>
          <w:color w:val="000000" w:themeColor="text1"/>
          <w:sz w:val="24"/>
          <w:u w:val="single"/>
        </w:rPr>
        <w:t>XXXX</w:t>
      </w:r>
      <w:r w:rsidRPr="004138F1">
        <w:rPr>
          <w:rFonts w:asciiTheme="minorEastAsia" w:hAnsiTheme="minorEastAsia" w:hint="eastAsia"/>
          <w:bCs/>
          <w:color w:val="000000" w:themeColor="text1"/>
          <w:sz w:val="24"/>
        </w:rPr>
        <w:t>项目合同总价为人民币</w:t>
      </w:r>
      <w:r w:rsidRPr="004138F1">
        <w:rPr>
          <w:rFonts w:asciiTheme="minorEastAsia" w:hAnsiTheme="minorEastAsia" w:hint="eastAsia"/>
          <w:bCs/>
          <w:color w:val="000000" w:themeColor="text1"/>
          <w:sz w:val="24"/>
          <w:u w:val="single"/>
        </w:rPr>
        <w:t>XXXX</w:t>
      </w:r>
      <w:r w:rsidRPr="004138F1">
        <w:rPr>
          <w:rFonts w:asciiTheme="minorEastAsia" w:hAnsiTheme="minorEastAsia"/>
          <w:bCs/>
          <w:color w:val="000000" w:themeColor="text1"/>
          <w:sz w:val="24"/>
          <w:u w:val="single"/>
        </w:rPr>
        <w:t xml:space="preserve"> </w:t>
      </w:r>
      <w:r w:rsidRPr="004138F1">
        <w:rPr>
          <w:rFonts w:asciiTheme="minorEastAsia" w:hAnsiTheme="minorEastAsia" w:hint="eastAsia"/>
          <w:bCs/>
          <w:color w:val="000000" w:themeColor="text1"/>
          <w:sz w:val="24"/>
        </w:rPr>
        <w:t>万元（￥</w:t>
      </w:r>
      <w:r w:rsidRPr="004138F1">
        <w:rPr>
          <w:rFonts w:asciiTheme="minorEastAsia" w:hAnsiTheme="minorEastAsia" w:hint="eastAsia"/>
          <w:bCs/>
          <w:color w:val="000000" w:themeColor="text1"/>
          <w:sz w:val="24"/>
          <w:u w:val="single"/>
        </w:rPr>
        <w:t>XXXX</w:t>
      </w:r>
      <w:r w:rsidRPr="004138F1">
        <w:rPr>
          <w:rFonts w:asciiTheme="minorEastAsia" w:hAnsiTheme="minorEastAsia" w:hint="eastAsia"/>
          <w:bCs/>
          <w:color w:val="000000" w:themeColor="text1"/>
          <w:sz w:val="24"/>
        </w:rPr>
        <w:t>）</w:t>
      </w:r>
      <w:r w:rsidRPr="004138F1">
        <w:rPr>
          <w:rStyle w:val="aff2"/>
          <w:rFonts w:asciiTheme="minorEastAsia" w:hAnsiTheme="minorEastAsia"/>
          <w:bCs/>
          <w:color w:val="000000" w:themeColor="text1"/>
          <w:sz w:val="24"/>
        </w:rPr>
        <w:footnoteReference w:id="3"/>
      </w:r>
      <w:r w:rsidRPr="004138F1">
        <w:rPr>
          <w:rFonts w:asciiTheme="minorEastAsia" w:hAnsiTheme="minorEastAsia" w:hint="eastAsia"/>
          <w:bCs/>
          <w:color w:val="000000" w:themeColor="text1"/>
          <w:sz w:val="24"/>
        </w:rPr>
        <w:t>，农民工工资性工程</w:t>
      </w:r>
      <w:r w:rsidRPr="004138F1">
        <w:rPr>
          <w:rFonts w:asciiTheme="minorEastAsia" w:hAnsiTheme="minorEastAsia"/>
          <w:bCs/>
          <w:color w:val="000000" w:themeColor="text1"/>
          <w:sz w:val="24"/>
        </w:rPr>
        <w:t>款的</w:t>
      </w:r>
      <w:r w:rsidRPr="004138F1">
        <w:rPr>
          <w:rFonts w:asciiTheme="minorEastAsia" w:hAnsiTheme="minorEastAsia" w:hint="eastAsia"/>
          <w:bCs/>
          <w:color w:val="000000" w:themeColor="text1"/>
          <w:sz w:val="24"/>
        </w:rPr>
        <w:t>拨付总金额为</w:t>
      </w:r>
      <w:r w:rsidRPr="004138F1">
        <w:rPr>
          <w:rFonts w:asciiTheme="minorEastAsia" w:hAnsiTheme="minorEastAsia"/>
          <w:bCs/>
          <w:color w:val="000000" w:themeColor="text1"/>
          <w:sz w:val="24"/>
        </w:rPr>
        <w:t>合同</w:t>
      </w:r>
      <w:r w:rsidRPr="004138F1">
        <w:rPr>
          <w:rFonts w:asciiTheme="minorEastAsia" w:hAnsiTheme="minorEastAsia" w:hint="eastAsia"/>
          <w:bCs/>
          <w:color w:val="000000" w:themeColor="text1"/>
          <w:sz w:val="24"/>
        </w:rPr>
        <w:t>总价的</w:t>
      </w:r>
      <w:r w:rsidRPr="004138F1">
        <w:rPr>
          <w:rFonts w:asciiTheme="minorEastAsia" w:hAnsiTheme="minorEastAsia" w:hint="eastAsia"/>
          <w:bCs/>
          <w:color w:val="000000" w:themeColor="text1"/>
          <w:sz w:val="24"/>
          <w:u w:val="single"/>
        </w:rPr>
        <w:t>XX</w:t>
      </w:r>
      <w:r w:rsidRPr="004138F1">
        <w:rPr>
          <w:rFonts w:asciiTheme="minorEastAsia" w:hAnsiTheme="minorEastAsia"/>
          <w:bCs/>
          <w:color w:val="000000" w:themeColor="text1"/>
          <w:sz w:val="24"/>
          <w:u w:val="single"/>
        </w:rPr>
        <w:t xml:space="preserve"> </w:t>
      </w:r>
      <w:r w:rsidRPr="004138F1">
        <w:rPr>
          <w:rFonts w:asciiTheme="minorEastAsia" w:hAnsiTheme="minorEastAsia" w:hint="eastAsia"/>
          <w:bCs/>
          <w:color w:val="000000" w:themeColor="text1"/>
          <w:sz w:val="24"/>
        </w:rPr>
        <w:t>%即人民币</w:t>
      </w:r>
      <w:r w:rsidRPr="004138F1">
        <w:rPr>
          <w:rFonts w:asciiTheme="minorEastAsia" w:hAnsiTheme="minorEastAsia" w:hint="eastAsia"/>
          <w:bCs/>
          <w:color w:val="000000" w:themeColor="text1"/>
          <w:sz w:val="24"/>
          <w:u w:val="single"/>
        </w:rPr>
        <w:t>XXXX</w:t>
      </w:r>
      <w:r w:rsidRPr="004138F1">
        <w:rPr>
          <w:rFonts w:asciiTheme="minorEastAsia" w:hAnsiTheme="minorEastAsia"/>
          <w:bCs/>
          <w:color w:val="000000" w:themeColor="text1"/>
          <w:sz w:val="24"/>
          <w:u w:val="single"/>
        </w:rPr>
        <w:t xml:space="preserve"> </w:t>
      </w:r>
      <w:r w:rsidRPr="004138F1">
        <w:rPr>
          <w:rFonts w:asciiTheme="minorEastAsia" w:hAnsiTheme="minorEastAsia" w:hint="eastAsia"/>
          <w:bCs/>
          <w:color w:val="000000" w:themeColor="text1"/>
          <w:sz w:val="24"/>
        </w:rPr>
        <w:t>万元（￥</w:t>
      </w:r>
      <w:r w:rsidRPr="004138F1">
        <w:rPr>
          <w:rFonts w:asciiTheme="minorEastAsia" w:hAnsiTheme="minorEastAsia" w:hint="eastAsia"/>
          <w:bCs/>
          <w:color w:val="000000" w:themeColor="text1"/>
          <w:sz w:val="24"/>
          <w:u w:val="single"/>
        </w:rPr>
        <w:t>XXXX</w:t>
      </w:r>
      <w:r w:rsidRPr="004138F1">
        <w:rPr>
          <w:rFonts w:asciiTheme="minorEastAsia" w:hAnsiTheme="minorEastAsia" w:hint="eastAsia"/>
          <w:bCs/>
          <w:color w:val="000000" w:themeColor="text1"/>
          <w:sz w:val="24"/>
        </w:rPr>
        <w:t>）。</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bCs/>
          <w:color w:val="000000" w:themeColor="text1"/>
          <w:sz w:val="24"/>
        </w:rPr>
        <w:sectPr w:rsidR="005F63E7" w:rsidRPr="004138F1" w:rsidSect="00275474">
          <w:footnotePr>
            <w:numFmt w:val="decimalEnclosedCircleChinese"/>
          </w:footnotePr>
          <w:type w:val="continuous"/>
          <w:pgSz w:w="11906" w:h="16838"/>
          <w:pgMar w:top="1440" w:right="1800" w:bottom="1276" w:left="1800" w:header="851" w:footer="992" w:gutter="0"/>
          <w:cols w:space="425"/>
          <w:docGrid w:type="lines" w:linePitch="312"/>
        </w:sectPr>
      </w:pPr>
      <w:r w:rsidRPr="004138F1">
        <w:rPr>
          <w:rFonts w:asciiTheme="minorEastAsia" w:hAnsiTheme="minorEastAsia" w:hint="eastAsia"/>
          <w:bCs/>
          <w:color w:val="000000" w:themeColor="text1"/>
          <w:sz w:val="24"/>
          <w:u w:val="single"/>
        </w:rPr>
        <w:t>XXXX</w:t>
      </w:r>
      <w:r w:rsidRPr="004138F1">
        <w:rPr>
          <w:rFonts w:asciiTheme="minorEastAsia" w:hAnsiTheme="minorEastAsia" w:hint="eastAsia"/>
          <w:bCs/>
          <w:color w:val="000000" w:themeColor="text1"/>
          <w:sz w:val="24"/>
        </w:rPr>
        <w:t>项目合同</w:t>
      </w:r>
      <w:r w:rsidR="00A00F46" w:rsidRPr="004138F1">
        <w:rPr>
          <w:rFonts w:asciiTheme="minorEastAsia" w:hAnsiTheme="minorEastAsia" w:hint="eastAsia"/>
          <w:bCs/>
          <w:color w:val="000000" w:themeColor="text1"/>
          <w:sz w:val="24"/>
        </w:rPr>
        <w:t>服务期</w:t>
      </w:r>
      <w:r w:rsidRPr="004138F1">
        <w:rPr>
          <w:rFonts w:asciiTheme="minorEastAsia" w:hAnsiTheme="minorEastAsia"/>
          <w:bCs/>
          <w:color w:val="000000" w:themeColor="text1"/>
          <w:sz w:val="24"/>
        </w:rPr>
        <w:t>为</w:t>
      </w:r>
      <w:r w:rsidRPr="004138F1">
        <w:rPr>
          <w:rFonts w:asciiTheme="minorEastAsia" w:hAnsiTheme="minorEastAsia" w:hint="eastAsia"/>
          <w:bCs/>
          <w:color w:val="000000" w:themeColor="text1"/>
          <w:sz w:val="24"/>
          <w:u w:val="single"/>
        </w:rPr>
        <w:t>XXXX</w:t>
      </w:r>
      <w:proofErr w:type="gramStart"/>
      <w:r w:rsidRPr="004138F1">
        <w:rPr>
          <w:rFonts w:asciiTheme="minorEastAsia" w:hAnsiTheme="minorEastAsia" w:hint="eastAsia"/>
          <w:bCs/>
          <w:color w:val="000000" w:themeColor="text1"/>
          <w:sz w:val="24"/>
        </w:rPr>
        <w:t>个</w:t>
      </w:r>
      <w:proofErr w:type="gramEnd"/>
      <w:r w:rsidRPr="004138F1">
        <w:rPr>
          <w:rFonts w:asciiTheme="minorEastAsia" w:hAnsiTheme="minorEastAsia" w:hint="eastAsia"/>
          <w:bCs/>
          <w:color w:val="000000" w:themeColor="text1"/>
          <w:sz w:val="24"/>
        </w:rPr>
        <w:t>月</w:t>
      </w:r>
      <w:r w:rsidRPr="004138F1">
        <w:rPr>
          <w:rFonts w:asciiTheme="minorEastAsia" w:hAnsiTheme="minorEastAsia"/>
          <w:bCs/>
          <w:color w:val="000000" w:themeColor="text1"/>
          <w:sz w:val="24"/>
        </w:rPr>
        <w:t>，项目地点为</w:t>
      </w:r>
      <w:r w:rsidRPr="004138F1">
        <w:rPr>
          <w:rFonts w:asciiTheme="minorEastAsia" w:hAnsiTheme="minorEastAsia" w:hint="eastAsia"/>
          <w:bCs/>
          <w:color w:val="000000" w:themeColor="text1"/>
          <w:sz w:val="24"/>
          <w:u w:val="single"/>
        </w:rPr>
        <w:t>XXXXXXX</w:t>
      </w:r>
      <w:r w:rsidRPr="004138F1">
        <w:rPr>
          <w:rFonts w:asciiTheme="minorEastAsia" w:hAnsiTheme="minorEastAsia"/>
          <w:bCs/>
          <w:color w:val="000000" w:themeColor="text1"/>
          <w:sz w:val="24"/>
        </w:rPr>
        <w:t xml:space="preserve"> </w:t>
      </w:r>
      <w:r w:rsidRPr="004138F1">
        <w:rPr>
          <w:rStyle w:val="aff2"/>
          <w:rFonts w:asciiTheme="minorEastAsia" w:hAnsiTheme="minorEastAsia"/>
          <w:bCs/>
          <w:color w:val="000000" w:themeColor="text1"/>
          <w:sz w:val="24"/>
        </w:rPr>
        <w:footnoteReference w:id="4"/>
      </w:r>
      <w:r w:rsidRPr="004138F1">
        <w:rPr>
          <w:rFonts w:asciiTheme="minorEastAsia" w:hAnsiTheme="minorEastAsia" w:hint="eastAsia"/>
          <w:bCs/>
          <w:color w:val="000000" w:themeColor="text1"/>
          <w:sz w:val="24"/>
        </w:rPr>
        <w:t>。</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hint="eastAsia"/>
          <w:bCs/>
          <w:color w:val="000000" w:themeColor="text1"/>
          <w:sz w:val="24"/>
        </w:rPr>
        <w:lastRenderedPageBreak/>
        <w:t>合同签订后</w:t>
      </w:r>
      <w:r w:rsidRPr="004138F1">
        <w:rPr>
          <w:rFonts w:asciiTheme="minorEastAsia" w:hAnsiTheme="minorEastAsia" w:cs="宋体" w:hint="eastAsia"/>
          <w:color w:val="000000" w:themeColor="text1"/>
          <w:kern w:val="0"/>
          <w:sz w:val="24"/>
        </w:rPr>
        <w:t>，每月10日前</w:t>
      </w:r>
      <w:r w:rsidRPr="004138F1">
        <w:rPr>
          <w:rFonts w:asciiTheme="minorEastAsia" w:hAnsiTheme="minorEastAsia" w:hint="eastAsia"/>
          <w:bCs/>
          <w:color w:val="000000" w:themeColor="text1"/>
          <w:sz w:val="24"/>
        </w:rPr>
        <w:t>甲方</w:t>
      </w:r>
      <w:r w:rsidRPr="004138F1">
        <w:rPr>
          <w:rFonts w:asciiTheme="minorEastAsia" w:hAnsiTheme="minorEastAsia" w:cs="宋体" w:hint="eastAsia"/>
          <w:color w:val="000000" w:themeColor="text1"/>
          <w:kern w:val="0"/>
          <w:sz w:val="24"/>
        </w:rPr>
        <w:t>按以下</w:t>
      </w:r>
      <w:r w:rsidRPr="004138F1">
        <w:rPr>
          <w:rFonts w:asciiTheme="minorEastAsia" w:hAnsiTheme="minorEastAsia" w:cs="宋体"/>
          <w:color w:val="000000" w:themeColor="text1"/>
          <w:kern w:val="0"/>
          <w:sz w:val="24"/>
        </w:rPr>
        <w:t>付款</w:t>
      </w:r>
      <w:r w:rsidRPr="004138F1">
        <w:rPr>
          <w:rFonts w:asciiTheme="minorEastAsia" w:hAnsiTheme="minorEastAsia" w:cs="宋体" w:hint="eastAsia"/>
          <w:color w:val="000000" w:themeColor="text1"/>
          <w:kern w:val="0"/>
          <w:sz w:val="24"/>
        </w:rPr>
        <w:t>计划将工资性工程款拨付至农民工工资专用账户,</w:t>
      </w:r>
      <w:r w:rsidRPr="004138F1">
        <w:rPr>
          <w:rFonts w:asciiTheme="minorEastAsia" w:hAnsiTheme="minorEastAsia" w:cs="宋体"/>
          <w:color w:val="000000" w:themeColor="text1"/>
          <w:kern w:val="0"/>
          <w:sz w:val="24"/>
        </w:rPr>
        <w:t>丙方应在</w:t>
      </w:r>
      <w:r w:rsidRPr="004138F1">
        <w:rPr>
          <w:rFonts w:asciiTheme="minorEastAsia" w:hAnsiTheme="minorEastAsia" w:cs="宋体" w:hint="eastAsia"/>
          <w:color w:val="000000" w:themeColor="text1"/>
          <w:kern w:val="0"/>
          <w:sz w:val="24"/>
        </w:rPr>
        <w:t>3</w:t>
      </w:r>
      <w:r w:rsidRPr="004138F1">
        <w:rPr>
          <w:rFonts w:asciiTheme="minorEastAsia" w:hAnsiTheme="minorEastAsia" w:cs="宋体"/>
          <w:color w:val="000000" w:themeColor="text1"/>
          <w:kern w:val="0"/>
          <w:sz w:val="24"/>
        </w:rPr>
        <w:t>个工作日内根据乙方提供的工资表发放至农民工个人账户</w:t>
      </w:r>
      <w:r w:rsidRPr="004138F1">
        <w:rPr>
          <w:rFonts w:asciiTheme="minorEastAsia" w:hAnsiTheme="minorEastAsia" w:cs="宋体" w:hint="eastAsia"/>
          <w:color w:val="000000" w:themeColor="text1"/>
          <w:kern w:val="0"/>
          <w:sz w:val="24"/>
        </w:rPr>
        <w:t>：</w:t>
      </w:r>
    </w:p>
    <w:tbl>
      <w:tblPr>
        <w:tblStyle w:val="afb"/>
        <w:tblW w:w="8230" w:type="dxa"/>
        <w:tblInd w:w="108" w:type="dxa"/>
        <w:tblLook w:val="04A0" w:firstRow="1" w:lastRow="0" w:firstColumn="1" w:lastColumn="0" w:noHBand="0" w:noVBand="1"/>
      </w:tblPr>
      <w:tblGrid>
        <w:gridCol w:w="1276"/>
        <w:gridCol w:w="936"/>
        <w:gridCol w:w="1049"/>
        <w:gridCol w:w="992"/>
        <w:gridCol w:w="1019"/>
        <w:gridCol w:w="994"/>
        <w:gridCol w:w="1052"/>
        <w:gridCol w:w="912"/>
      </w:tblGrid>
      <w:tr w:rsidR="004138F1" w:rsidRPr="004138F1" w:rsidTr="00275474">
        <w:tc>
          <w:tcPr>
            <w:tcW w:w="127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工资性工程款</w:t>
            </w:r>
            <w:r w:rsidRPr="004138F1">
              <w:rPr>
                <w:rFonts w:asciiTheme="minorEastAsia" w:hAnsiTheme="minorEastAsia" w:cs="宋体"/>
                <w:color w:val="000000" w:themeColor="text1"/>
                <w:kern w:val="0"/>
                <w:sz w:val="24"/>
              </w:rPr>
              <w:t>期数</w:t>
            </w:r>
          </w:p>
        </w:tc>
        <w:tc>
          <w:tcPr>
            <w:tcW w:w="93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第1期</w:t>
            </w:r>
          </w:p>
        </w:tc>
        <w:tc>
          <w:tcPr>
            <w:tcW w:w="104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第2期</w:t>
            </w:r>
          </w:p>
        </w:tc>
        <w:tc>
          <w:tcPr>
            <w:tcW w:w="99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第3期</w:t>
            </w:r>
          </w:p>
        </w:tc>
        <w:tc>
          <w:tcPr>
            <w:tcW w:w="101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第4期</w:t>
            </w:r>
          </w:p>
        </w:tc>
        <w:tc>
          <w:tcPr>
            <w:tcW w:w="994"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第5期</w:t>
            </w:r>
          </w:p>
        </w:tc>
        <w:tc>
          <w:tcPr>
            <w:tcW w:w="105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第6期</w:t>
            </w:r>
          </w:p>
        </w:tc>
        <w:tc>
          <w:tcPr>
            <w:tcW w:w="91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r>
      <w:tr w:rsidR="004138F1" w:rsidRPr="004138F1" w:rsidTr="00275474">
        <w:trPr>
          <w:trHeight w:val="385"/>
        </w:trPr>
        <w:tc>
          <w:tcPr>
            <w:tcW w:w="127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付款月份</w:t>
            </w:r>
          </w:p>
        </w:tc>
        <w:tc>
          <w:tcPr>
            <w:tcW w:w="93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2020.1</w:t>
            </w:r>
          </w:p>
        </w:tc>
        <w:tc>
          <w:tcPr>
            <w:tcW w:w="104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2020.2</w:t>
            </w:r>
          </w:p>
        </w:tc>
        <w:tc>
          <w:tcPr>
            <w:tcW w:w="99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2020.3</w:t>
            </w:r>
          </w:p>
        </w:tc>
        <w:tc>
          <w:tcPr>
            <w:tcW w:w="101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2020.4</w:t>
            </w:r>
          </w:p>
        </w:tc>
        <w:tc>
          <w:tcPr>
            <w:tcW w:w="994"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2020.5</w:t>
            </w:r>
          </w:p>
        </w:tc>
        <w:tc>
          <w:tcPr>
            <w:tcW w:w="105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2020.6</w:t>
            </w:r>
          </w:p>
        </w:tc>
        <w:tc>
          <w:tcPr>
            <w:tcW w:w="91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r>
      <w:tr w:rsidR="004138F1" w:rsidRPr="004138F1" w:rsidTr="00275474">
        <w:trPr>
          <w:trHeight w:val="404"/>
        </w:trPr>
        <w:tc>
          <w:tcPr>
            <w:tcW w:w="127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付款</w:t>
            </w:r>
            <w:r w:rsidRPr="004138F1">
              <w:rPr>
                <w:rFonts w:asciiTheme="minorEastAsia" w:hAnsiTheme="minorEastAsia" w:cs="宋体"/>
                <w:color w:val="000000" w:themeColor="text1"/>
                <w:kern w:val="0"/>
                <w:sz w:val="24"/>
              </w:rPr>
              <w:t>金额</w:t>
            </w:r>
          </w:p>
        </w:tc>
        <w:tc>
          <w:tcPr>
            <w:tcW w:w="936"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104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99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1019"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994"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105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c>
          <w:tcPr>
            <w:tcW w:w="912" w:type="dxa"/>
            <w:vAlign w:val="center"/>
          </w:tcPr>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w:t>
            </w:r>
          </w:p>
        </w:tc>
      </w:tr>
    </w:tbl>
    <w:p w:rsidR="005F63E7" w:rsidRPr="004138F1" w:rsidRDefault="005F63E7" w:rsidP="00B8403F">
      <w:pPr>
        <w:kinsoku w:val="0"/>
        <w:topLinePunct/>
        <w:autoSpaceDE w:val="0"/>
        <w:autoSpaceDN w:val="0"/>
        <w:spacing w:before="100" w:beforeAutospacing="1" w:after="100" w:afterAutospacing="1" w:line="360" w:lineRule="auto"/>
        <w:ind w:leftChars="-67" w:left="-141"/>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注：上表中工资性工程款支付时间为计划时间。如发生工程暂停、延期，则甲方可相应顺延下期工资性工程款支付。如本工程实际竣工时间早于最后一期计划支付时间，则乙方可提前向甲方申请支付后续工资性工程款，甲方应</w:t>
      </w:r>
      <w:proofErr w:type="gramStart"/>
      <w:r w:rsidRPr="004138F1">
        <w:rPr>
          <w:rFonts w:asciiTheme="minorEastAsia" w:hAnsiTheme="minorEastAsia" w:cs="宋体" w:hint="eastAsia"/>
          <w:color w:val="000000" w:themeColor="text1"/>
          <w:kern w:val="0"/>
          <w:sz w:val="24"/>
        </w:rPr>
        <w:t>予支</w:t>
      </w:r>
      <w:proofErr w:type="gramEnd"/>
      <w:r w:rsidRPr="004138F1">
        <w:rPr>
          <w:rFonts w:asciiTheme="minorEastAsia" w:hAnsiTheme="minorEastAsia" w:cs="宋体" w:hint="eastAsia"/>
          <w:color w:val="000000" w:themeColor="text1"/>
          <w:kern w:val="0"/>
          <w:sz w:val="24"/>
        </w:rPr>
        <w:t>付。</w:t>
      </w:r>
    </w:p>
    <w:p w:rsidR="005F63E7" w:rsidRPr="004138F1" w:rsidRDefault="005F63E7" w:rsidP="00B8403F">
      <w:pPr>
        <w:kinsoku w:val="0"/>
        <w:topLinePunct/>
        <w:autoSpaceDE w:val="0"/>
        <w:autoSpaceDN w:val="0"/>
        <w:spacing w:before="100" w:beforeAutospacing="1" w:after="100" w:afterAutospacing="1" w:line="360" w:lineRule="auto"/>
        <w:ind w:leftChars="-67" w:left="-141"/>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如实际</w:t>
      </w:r>
      <w:r w:rsidR="00A00F46" w:rsidRPr="004138F1">
        <w:rPr>
          <w:rFonts w:asciiTheme="minorEastAsia" w:hAnsiTheme="minorEastAsia" w:cs="宋体"/>
          <w:color w:val="000000" w:themeColor="text1"/>
          <w:kern w:val="0"/>
          <w:sz w:val="24"/>
        </w:rPr>
        <w:t>服务期</w:t>
      </w:r>
      <w:r w:rsidRPr="004138F1">
        <w:rPr>
          <w:rFonts w:asciiTheme="minorEastAsia" w:hAnsiTheme="minorEastAsia" w:cs="宋体"/>
          <w:color w:val="000000" w:themeColor="text1"/>
          <w:kern w:val="0"/>
          <w:sz w:val="24"/>
        </w:rPr>
        <w:t>或实际施工进度发生较大变化导致农民工用工</w:t>
      </w:r>
      <w:r w:rsidRPr="004138F1">
        <w:rPr>
          <w:rFonts w:asciiTheme="minorEastAsia" w:hAnsiTheme="minorEastAsia" w:cs="宋体" w:hint="eastAsia"/>
          <w:color w:val="000000" w:themeColor="text1"/>
          <w:kern w:val="0"/>
          <w:sz w:val="24"/>
        </w:rPr>
        <w:t>情况</w:t>
      </w:r>
      <w:r w:rsidRPr="004138F1">
        <w:rPr>
          <w:rFonts w:asciiTheme="minorEastAsia" w:hAnsiTheme="minorEastAsia" w:cs="宋体"/>
          <w:color w:val="000000" w:themeColor="text1"/>
          <w:kern w:val="0"/>
          <w:sz w:val="24"/>
        </w:rPr>
        <w:t>随之发生较大变化的，</w:t>
      </w:r>
      <w:r w:rsidRPr="004138F1">
        <w:rPr>
          <w:rFonts w:asciiTheme="minorEastAsia" w:hAnsiTheme="minorEastAsia" w:cs="宋体" w:hint="eastAsia"/>
          <w:color w:val="000000" w:themeColor="text1"/>
          <w:kern w:val="0"/>
          <w:sz w:val="24"/>
        </w:rPr>
        <w:t>届时</w:t>
      </w:r>
      <w:r w:rsidRPr="004138F1">
        <w:rPr>
          <w:rFonts w:asciiTheme="minorEastAsia" w:hAnsiTheme="minorEastAsia" w:cs="宋体"/>
          <w:color w:val="000000" w:themeColor="text1"/>
          <w:kern w:val="0"/>
          <w:sz w:val="24"/>
        </w:rPr>
        <w:t>甲乙双方</w:t>
      </w:r>
      <w:r w:rsidRPr="004138F1">
        <w:rPr>
          <w:rFonts w:asciiTheme="minorEastAsia" w:hAnsiTheme="minorEastAsia" w:cs="宋体" w:hint="eastAsia"/>
          <w:color w:val="000000" w:themeColor="text1"/>
          <w:kern w:val="0"/>
          <w:sz w:val="24"/>
        </w:rPr>
        <w:t>可</w:t>
      </w:r>
      <w:r w:rsidRPr="004138F1">
        <w:rPr>
          <w:rFonts w:asciiTheme="minorEastAsia" w:hAnsiTheme="minorEastAsia" w:cs="宋体"/>
          <w:color w:val="000000" w:themeColor="text1"/>
          <w:kern w:val="0"/>
          <w:sz w:val="24"/>
        </w:rPr>
        <w:t>根据实际情况协商</w:t>
      </w:r>
      <w:r w:rsidRPr="004138F1">
        <w:rPr>
          <w:rFonts w:asciiTheme="minorEastAsia" w:hAnsiTheme="minorEastAsia" w:cs="宋体" w:hint="eastAsia"/>
          <w:color w:val="000000" w:themeColor="text1"/>
          <w:kern w:val="0"/>
          <w:sz w:val="24"/>
        </w:rPr>
        <w:t>调整付款</w:t>
      </w:r>
      <w:r w:rsidRPr="004138F1">
        <w:rPr>
          <w:rFonts w:asciiTheme="minorEastAsia" w:hAnsiTheme="minorEastAsia" w:cs="宋体"/>
          <w:color w:val="000000" w:themeColor="text1"/>
          <w:kern w:val="0"/>
          <w:sz w:val="24"/>
        </w:rPr>
        <w:t>计划。</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丙方确认资金到帐后对账户资金履行管理职责。</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第七条 资金拨付</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乙方选择通过“</w:t>
      </w:r>
      <w:r w:rsidRPr="004138F1">
        <w:rPr>
          <w:rFonts w:asciiTheme="minorEastAsia" w:hAnsiTheme="minorEastAsia" w:hint="eastAsia"/>
          <w:bCs/>
          <w:color w:val="000000" w:themeColor="text1"/>
          <w:sz w:val="24"/>
          <w:u w:val="single"/>
        </w:rPr>
        <w:t>XXXX</w:t>
      </w:r>
      <w:r w:rsidRPr="004138F1">
        <w:rPr>
          <w:rFonts w:asciiTheme="minorEastAsia" w:hAnsiTheme="minorEastAsia" w:cs="宋体"/>
          <w:color w:val="000000" w:themeColor="text1"/>
          <w:kern w:val="0"/>
          <w:sz w:val="24"/>
        </w:rPr>
        <w:t>省企业工资支付监管系统”</w:t>
      </w:r>
      <w:r w:rsidRPr="004138F1">
        <w:rPr>
          <w:rFonts w:asciiTheme="minorEastAsia" w:hAnsiTheme="minorEastAsia" w:cs="宋体" w:hint="eastAsia"/>
          <w:color w:val="000000" w:themeColor="text1"/>
          <w:kern w:val="0"/>
          <w:sz w:val="24"/>
        </w:rPr>
        <w:t>传送</w:t>
      </w:r>
      <w:r w:rsidRPr="004138F1">
        <w:rPr>
          <w:rFonts w:asciiTheme="minorEastAsia" w:hAnsiTheme="minorEastAsia" w:cs="宋体"/>
          <w:color w:val="000000" w:themeColor="text1"/>
          <w:kern w:val="0"/>
          <w:sz w:val="24"/>
        </w:rPr>
        <w:t>代发工资或劳务费支出数据至丙方</w:t>
      </w:r>
      <w:r w:rsidRPr="004138F1">
        <w:rPr>
          <w:rFonts w:asciiTheme="minorEastAsia" w:hAnsiTheme="minorEastAsia" w:cs="宋体" w:hint="eastAsia"/>
          <w:color w:val="000000" w:themeColor="text1"/>
          <w:kern w:val="0"/>
          <w:sz w:val="24"/>
        </w:rPr>
        <w:t>。丙方确保</w:t>
      </w:r>
      <w:r w:rsidRPr="004138F1">
        <w:rPr>
          <w:rFonts w:asciiTheme="minorEastAsia" w:hAnsiTheme="minorEastAsia" w:cs="宋体"/>
          <w:color w:val="000000" w:themeColor="text1"/>
          <w:kern w:val="0"/>
          <w:sz w:val="24"/>
        </w:rPr>
        <w:t>该专用户与“</w:t>
      </w:r>
      <w:r w:rsidRPr="004138F1">
        <w:rPr>
          <w:rFonts w:asciiTheme="minorEastAsia" w:hAnsiTheme="minorEastAsia" w:hint="eastAsia"/>
          <w:bCs/>
          <w:color w:val="000000" w:themeColor="text1"/>
          <w:sz w:val="24"/>
          <w:u w:val="single"/>
        </w:rPr>
        <w:t>XXXX</w:t>
      </w:r>
      <w:r w:rsidRPr="004138F1">
        <w:rPr>
          <w:rFonts w:asciiTheme="minorEastAsia" w:hAnsiTheme="minorEastAsia" w:cs="宋体"/>
          <w:color w:val="000000" w:themeColor="text1"/>
          <w:kern w:val="0"/>
          <w:sz w:val="24"/>
        </w:rPr>
        <w:t>省企业工资支付监管系统”</w:t>
      </w:r>
      <w:r w:rsidRPr="004138F1">
        <w:rPr>
          <w:rFonts w:asciiTheme="minorEastAsia" w:hAnsiTheme="minorEastAsia" w:cs="宋体" w:hint="eastAsia"/>
          <w:color w:val="000000" w:themeColor="text1"/>
          <w:kern w:val="0"/>
          <w:sz w:val="24"/>
        </w:rPr>
        <w:t>实现</w:t>
      </w:r>
      <w:r w:rsidRPr="004138F1">
        <w:rPr>
          <w:rFonts w:asciiTheme="minorEastAsia" w:hAnsiTheme="minorEastAsia" w:cs="宋体"/>
          <w:color w:val="000000" w:themeColor="text1"/>
          <w:kern w:val="0"/>
          <w:sz w:val="24"/>
        </w:rPr>
        <w:t>数据互通，工程未竣工前，不接受柜面</w:t>
      </w:r>
      <w:proofErr w:type="gramStart"/>
      <w:r w:rsidRPr="004138F1">
        <w:rPr>
          <w:rFonts w:asciiTheme="minorEastAsia" w:hAnsiTheme="minorEastAsia" w:cs="宋体"/>
          <w:color w:val="000000" w:themeColor="text1"/>
          <w:kern w:val="0"/>
          <w:sz w:val="24"/>
        </w:rPr>
        <w:t>或网银</w:t>
      </w:r>
      <w:r w:rsidRPr="004138F1">
        <w:rPr>
          <w:rFonts w:asciiTheme="minorEastAsia" w:hAnsiTheme="minorEastAsia" w:cs="宋体" w:hint="eastAsia"/>
          <w:color w:val="000000" w:themeColor="text1"/>
          <w:kern w:val="0"/>
          <w:sz w:val="24"/>
        </w:rPr>
        <w:t>等</w:t>
      </w:r>
      <w:proofErr w:type="gramEnd"/>
      <w:r w:rsidRPr="004138F1">
        <w:rPr>
          <w:rFonts w:asciiTheme="minorEastAsia" w:hAnsiTheme="minorEastAsia" w:cs="宋体"/>
          <w:color w:val="000000" w:themeColor="text1"/>
          <w:kern w:val="0"/>
          <w:sz w:val="24"/>
        </w:rPr>
        <w:t>转账</w:t>
      </w:r>
      <w:r w:rsidRPr="004138F1">
        <w:rPr>
          <w:rFonts w:asciiTheme="minorEastAsia" w:hAnsiTheme="minorEastAsia" w:cs="宋体" w:hint="eastAsia"/>
          <w:color w:val="000000" w:themeColor="text1"/>
          <w:kern w:val="0"/>
          <w:sz w:val="24"/>
        </w:rPr>
        <w:t>指令</w:t>
      </w:r>
      <w:r w:rsidRPr="004138F1">
        <w:rPr>
          <w:rFonts w:asciiTheme="minorEastAsia" w:hAnsiTheme="minorEastAsia" w:cs="宋体"/>
          <w:color w:val="000000" w:themeColor="text1"/>
          <w:kern w:val="0"/>
          <w:sz w:val="24"/>
        </w:rPr>
        <w:t>。</w:t>
      </w:r>
      <w:r w:rsidRPr="004138F1">
        <w:rPr>
          <w:rFonts w:asciiTheme="minorEastAsia" w:hAnsiTheme="minorEastAsia" w:cs="宋体" w:hint="eastAsia"/>
          <w:color w:val="000000" w:themeColor="text1"/>
          <w:kern w:val="0"/>
          <w:sz w:val="24"/>
        </w:rPr>
        <w:t>丙方</w:t>
      </w:r>
      <w:r w:rsidRPr="004138F1">
        <w:rPr>
          <w:rFonts w:asciiTheme="minorEastAsia" w:hAnsiTheme="minorEastAsia" w:cs="宋体"/>
          <w:color w:val="000000" w:themeColor="text1"/>
          <w:kern w:val="0"/>
          <w:sz w:val="24"/>
        </w:rPr>
        <w:t>有义务及时为乙方</w:t>
      </w:r>
      <w:r w:rsidRPr="004138F1">
        <w:rPr>
          <w:rFonts w:asciiTheme="minorEastAsia" w:hAnsiTheme="minorEastAsia" w:cs="宋体" w:hint="eastAsia"/>
          <w:color w:val="000000" w:themeColor="text1"/>
          <w:kern w:val="0"/>
          <w:sz w:val="24"/>
        </w:rPr>
        <w:t>按月</w:t>
      </w:r>
      <w:r w:rsidRPr="004138F1">
        <w:rPr>
          <w:rFonts w:asciiTheme="minorEastAsia" w:hAnsiTheme="minorEastAsia" w:cs="宋体"/>
          <w:color w:val="000000" w:themeColor="text1"/>
          <w:kern w:val="0"/>
          <w:sz w:val="24"/>
        </w:rPr>
        <w:t>提供</w:t>
      </w:r>
      <w:r w:rsidRPr="004138F1">
        <w:rPr>
          <w:rFonts w:asciiTheme="minorEastAsia" w:hAnsiTheme="minorEastAsia" w:cs="宋体" w:hint="eastAsia"/>
          <w:color w:val="000000" w:themeColor="text1"/>
          <w:kern w:val="0"/>
          <w:sz w:val="24"/>
        </w:rPr>
        <w:t>上月</w:t>
      </w:r>
      <w:r w:rsidRPr="004138F1">
        <w:rPr>
          <w:rFonts w:asciiTheme="minorEastAsia" w:hAnsiTheme="minorEastAsia" w:cs="宋体"/>
          <w:color w:val="000000" w:themeColor="text1"/>
          <w:kern w:val="0"/>
          <w:sz w:val="24"/>
        </w:rPr>
        <w:t>工资发放流水，流水应标注专用账户</w:t>
      </w:r>
      <w:r w:rsidRPr="004138F1">
        <w:rPr>
          <w:rFonts w:asciiTheme="minorEastAsia" w:hAnsiTheme="minorEastAsia" w:cs="宋体" w:hint="eastAsia"/>
          <w:color w:val="000000" w:themeColor="text1"/>
          <w:kern w:val="0"/>
          <w:sz w:val="24"/>
        </w:rPr>
        <w:t>名</w:t>
      </w:r>
      <w:r w:rsidRPr="004138F1">
        <w:rPr>
          <w:rFonts w:asciiTheme="minorEastAsia" w:hAnsiTheme="minorEastAsia" w:cs="宋体"/>
          <w:color w:val="000000" w:themeColor="text1"/>
          <w:kern w:val="0"/>
          <w:sz w:val="24"/>
        </w:rPr>
        <w:t>、账号及支出</w:t>
      </w:r>
      <w:proofErr w:type="gramStart"/>
      <w:r w:rsidRPr="004138F1">
        <w:rPr>
          <w:rFonts w:asciiTheme="minorEastAsia" w:hAnsiTheme="minorEastAsia" w:cs="宋体"/>
          <w:color w:val="000000" w:themeColor="text1"/>
          <w:kern w:val="0"/>
          <w:sz w:val="24"/>
        </w:rPr>
        <w:t>明细且</w:t>
      </w:r>
      <w:proofErr w:type="gramEnd"/>
      <w:r w:rsidRPr="004138F1">
        <w:rPr>
          <w:rFonts w:asciiTheme="minorEastAsia" w:hAnsiTheme="minorEastAsia" w:cs="宋体"/>
          <w:color w:val="000000" w:themeColor="text1"/>
          <w:kern w:val="0"/>
          <w:sz w:val="24"/>
        </w:rPr>
        <w:t>盖章，并确保专用账户账号与协议及备案账号一致。</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若专用账户当月余额不足</w:t>
      </w:r>
      <w:r w:rsidRPr="004138F1">
        <w:rPr>
          <w:rFonts w:asciiTheme="minorEastAsia" w:hAnsiTheme="minorEastAsia" w:cs="宋体"/>
          <w:color w:val="000000" w:themeColor="text1"/>
          <w:kern w:val="0"/>
          <w:sz w:val="24"/>
        </w:rPr>
        <w:t>发放</w:t>
      </w:r>
      <w:r w:rsidRPr="004138F1">
        <w:rPr>
          <w:rFonts w:asciiTheme="minorEastAsia" w:hAnsiTheme="minorEastAsia" w:cs="宋体" w:hint="eastAsia"/>
          <w:color w:val="000000" w:themeColor="text1"/>
          <w:kern w:val="0"/>
          <w:sz w:val="24"/>
        </w:rPr>
        <w:t>农民工工资</w:t>
      </w:r>
      <w:r w:rsidRPr="004138F1">
        <w:rPr>
          <w:rFonts w:asciiTheme="minorEastAsia" w:hAnsiTheme="minorEastAsia" w:cs="宋体"/>
          <w:color w:val="000000" w:themeColor="text1"/>
          <w:kern w:val="0"/>
          <w:sz w:val="24"/>
        </w:rPr>
        <w:t>的，乙方</w:t>
      </w:r>
      <w:r w:rsidRPr="004138F1">
        <w:rPr>
          <w:rFonts w:asciiTheme="minorEastAsia" w:hAnsiTheme="minorEastAsia" w:cs="宋体" w:hint="eastAsia"/>
          <w:color w:val="000000" w:themeColor="text1"/>
          <w:kern w:val="0"/>
          <w:sz w:val="24"/>
        </w:rPr>
        <w:t>须在24小时</w:t>
      </w:r>
      <w:r w:rsidRPr="004138F1">
        <w:rPr>
          <w:rFonts w:asciiTheme="minorEastAsia" w:hAnsiTheme="minorEastAsia" w:cs="宋体"/>
          <w:color w:val="000000" w:themeColor="text1"/>
          <w:kern w:val="0"/>
          <w:sz w:val="24"/>
        </w:rPr>
        <w:t>内</w:t>
      </w:r>
      <w:r w:rsidRPr="004138F1">
        <w:rPr>
          <w:rFonts w:asciiTheme="minorEastAsia" w:hAnsiTheme="minorEastAsia" w:cs="宋体" w:hint="eastAsia"/>
          <w:color w:val="000000" w:themeColor="text1"/>
          <w:kern w:val="0"/>
          <w:sz w:val="24"/>
        </w:rPr>
        <w:t>补足差额</w:t>
      </w:r>
      <w:r w:rsidRPr="004138F1">
        <w:rPr>
          <w:rFonts w:asciiTheme="minorEastAsia" w:hAnsiTheme="minorEastAsia" w:cs="宋体"/>
          <w:color w:val="000000" w:themeColor="text1"/>
          <w:kern w:val="0"/>
          <w:sz w:val="24"/>
        </w:rPr>
        <w:t>。</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第八条</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专用账户资金监管</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专用账户资金仅限用于</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项目农民工工资的发放，不得挪作他用。一旦发生乙方拖欠农民工工资的情况，经甲方或地方</w:t>
      </w:r>
      <w:r w:rsidRPr="004138F1">
        <w:rPr>
          <w:rFonts w:asciiTheme="minorEastAsia" w:hAnsiTheme="minorEastAsia" w:cs="宋体"/>
          <w:color w:val="000000" w:themeColor="text1"/>
          <w:kern w:val="0"/>
          <w:sz w:val="24"/>
        </w:rPr>
        <w:t>劳动监察部门</w:t>
      </w:r>
      <w:r w:rsidRPr="004138F1">
        <w:rPr>
          <w:rFonts w:asciiTheme="minorEastAsia" w:hAnsiTheme="minorEastAsia" w:cs="宋体" w:hint="eastAsia"/>
          <w:color w:val="000000" w:themeColor="text1"/>
          <w:kern w:val="0"/>
          <w:sz w:val="24"/>
        </w:rPr>
        <w:t>核实后，出具相关证明，丙方直接从专用账户余额中划拨款项，用于支付所欠农民工工资。同时乙方应在不超过10个工作日内补足该部分工资款。</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lastRenderedPageBreak/>
        <w:t>第五章  协议生效与终止</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第九条</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本协议经甲、乙、丙</w:t>
      </w:r>
      <w:proofErr w:type="gramStart"/>
      <w:r w:rsidRPr="004138F1">
        <w:rPr>
          <w:rFonts w:asciiTheme="minorEastAsia" w:hAnsiTheme="minorEastAsia" w:cs="宋体" w:hint="eastAsia"/>
          <w:color w:val="000000" w:themeColor="text1"/>
          <w:kern w:val="0"/>
          <w:sz w:val="24"/>
        </w:rPr>
        <w:t>三方法</w:t>
      </w:r>
      <w:proofErr w:type="gramEnd"/>
      <w:r w:rsidRPr="004138F1">
        <w:rPr>
          <w:rFonts w:asciiTheme="minorEastAsia" w:hAnsiTheme="minorEastAsia" w:cs="宋体" w:hint="eastAsia"/>
          <w:color w:val="000000" w:themeColor="text1"/>
          <w:kern w:val="0"/>
          <w:sz w:val="24"/>
        </w:rPr>
        <w:t>定代表人或其授权委托人签字并加盖公章（或合同专用章）之日起生效。专用</w:t>
      </w:r>
      <w:r w:rsidRPr="004138F1">
        <w:rPr>
          <w:rFonts w:asciiTheme="minorEastAsia" w:hAnsiTheme="minorEastAsia" w:cs="宋体"/>
          <w:color w:val="000000" w:themeColor="text1"/>
          <w:kern w:val="0"/>
          <w:sz w:val="24"/>
        </w:rPr>
        <w:t>账户撤销、</w:t>
      </w:r>
      <w:r w:rsidRPr="004138F1">
        <w:rPr>
          <w:rFonts w:asciiTheme="minorEastAsia" w:hAnsiTheme="minorEastAsia" w:cs="宋体" w:hint="eastAsia"/>
          <w:color w:val="000000" w:themeColor="text1"/>
          <w:kern w:val="0"/>
          <w:sz w:val="24"/>
        </w:rPr>
        <w:t>丙方全额解付该托管资金后，本协议终止。</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第六章  违约责任和免责条件</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第十条 在</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项目的工程建设过程中，若</w:t>
      </w:r>
      <w:r w:rsidRPr="004138F1">
        <w:rPr>
          <w:rFonts w:asciiTheme="minorEastAsia" w:hAnsiTheme="minorEastAsia" w:cs="宋体"/>
          <w:color w:val="000000" w:themeColor="text1"/>
          <w:kern w:val="0"/>
          <w:sz w:val="24"/>
        </w:rPr>
        <w:t>甲方未</w:t>
      </w:r>
      <w:r w:rsidRPr="004138F1">
        <w:rPr>
          <w:rFonts w:asciiTheme="minorEastAsia" w:hAnsiTheme="minorEastAsia" w:cs="宋体" w:hint="eastAsia"/>
          <w:color w:val="000000" w:themeColor="text1"/>
          <w:kern w:val="0"/>
          <w:sz w:val="24"/>
        </w:rPr>
        <w:t>按</w:t>
      </w:r>
      <w:r w:rsidRPr="004138F1">
        <w:rPr>
          <w:rFonts w:asciiTheme="minorEastAsia" w:hAnsiTheme="minorEastAsia" w:cs="宋体"/>
          <w:color w:val="000000" w:themeColor="text1"/>
          <w:kern w:val="0"/>
          <w:sz w:val="24"/>
        </w:rPr>
        <w:t>本协议约定及时拨付</w:t>
      </w:r>
      <w:r w:rsidRPr="004138F1">
        <w:rPr>
          <w:rFonts w:asciiTheme="minorEastAsia" w:hAnsiTheme="minorEastAsia" w:cs="宋体" w:hint="eastAsia"/>
          <w:color w:val="000000" w:themeColor="text1"/>
          <w:kern w:val="0"/>
          <w:sz w:val="24"/>
        </w:rPr>
        <w:t>工资性工程</w:t>
      </w:r>
      <w:r w:rsidRPr="004138F1">
        <w:rPr>
          <w:rFonts w:asciiTheme="minorEastAsia" w:hAnsiTheme="minorEastAsia" w:cs="宋体"/>
          <w:color w:val="000000" w:themeColor="text1"/>
          <w:kern w:val="0"/>
          <w:sz w:val="24"/>
        </w:rPr>
        <w:t>款</w:t>
      </w:r>
      <w:r w:rsidRPr="004138F1">
        <w:rPr>
          <w:rFonts w:asciiTheme="minorEastAsia" w:hAnsiTheme="minorEastAsia" w:cs="宋体" w:hint="eastAsia"/>
          <w:color w:val="000000" w:themeColor="text1"/>
          <w:kern w:val="0"/>
          <w:sz w:val="24"/>
        </w:rPr>
        <w:t>，</w:t>
      </w:r>
      <w:r w:rsidRPr="004138F1">
        <w:rPr>
          <w:rFonts w:asciiTheme="minorEastAsia" w:hAnsiTheme="minorEastAsia" w:cs="宋体"/>
          <w:color w:val="000000" w:themeColor="text1"/>
          <w:kern w:val="0"/>
          <w:sz w:val="24"/>
        </w:rPr>
        <w:t>或</w:t>
      </w:r>
      <w:r w:rsidRPr="004138F1">
        <w:rPr>
          <w:rFonts w:asciiTheme="minorEastAsia" w:hAnsiTheme="minorEastAsia" w:cs="宋体" w:hint="eastAsia"/>
          <w:color w:val="000000" w:themeColor="text1"/>
          <w:kern w:val="0"/>
          <w:sz w:val="24"/>
        </w:rPr>
        <w:t>乙方提供虚假资料挪用、套用资金的，按《保</w:t>
      </w:r>
      <w:r w:rsidRPr="004138F1">
        <w:rPr>
          <w:rFonts w:asciiTheme="minorEastAsia" w:hAnsiTheme="minorEastAsia" w:cs="宋体"/>
          <w:color w:val="000000" w:themeColor="text1"/>
          <w:kern w:val="0"/>
          <w:sz w:val="24"/>
        </w:rPr>
        <w:t>障农民工工资支付条例</w:t>
      </w:r>
      <w:r w:rsidRPr="004138F1">
        <w:rPr>
          <w:rFonts w:asciiTheme="minorEastAsia" w:hAnsiTheme="minorEastAsia" w:cs="宋体" w:hint="eastAsia"/>
          <w:color w:val="000000" w:themeColor="text1"/>
          <w:kern w:val="0"/>
          <w:sz w:val="24"/>
        </w:rPr>
        <w:t>》（国务院令第724号）的规定承担相关责任。</w:t>
      </w:r>
    </w:p>
    <w:p w:rsidR="005F63E7" w:rsidRPr="004138F1" w:rsidRDefault="005F63E7" w:rsidP="00B8403F">
      <w:pPr>
        <w:kinsoku w:val="0"/>
        <w:topLinePunct/>
        <w:autoSpaceDE w:val="0"/>
        <w:autoSpaceDN w:val="0"/>
        <w:spacing w:before="100" w:beforeAutospacing="1" w:after="100" w:afterAutospacing="1" w:line="360" w:lineRule="auto"/>
        <w:ind w:leftChars="-67" w:left="-141"/>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第十一条 若乙方</w:t>
      </w:r>
      <w:r w:rsidRPr="004138F1">
        <w:rPr>
          <w:rFonts w:asciiTheme="minorEastAsia" w:hAnsiTheme="minorEastAsia" w:cs="宋体"/>
          <w:color w:val="000000" w:themeColor="text1"/>
          <w:kern w:val="0"/>
          <w:sz w:val="24"/>
        </w:rPr>
        <w:t>未及时开立</w:t>
      </w:r>
      <w:r w:rsidRPr="004138F1">
        <w:rPr>
          <w:rFonts w:asciiTheme="minorEastAsia" w:hAnsiTheme="minorEastAsia" w:cs="宋体" w:hint="eastAsia"/>
          <w:color w:val="000000" w:themeColor="text1"/>
          <w:kern w:val="0"/>
          <w:sz w:val="24"/>
        </w:rPr>
        <w:t>农民工工资</w:t>
      </w:r>
      <w:r w:rsidRPr="004138F1">
        <w:rPr>
          <w:rFonts w:asciiTheme="minorEastAsia" w:hAnsiTheme="minorEastAsia" w:cs="宋体"/>
          <w:color w:val="000000" w:themeColor="text1"/>
          <w:kern w:val="0"/>
          <w:sz w:val="24"/>
        </w:rPr>
        <w:t>专用</w:t>
      </w:r>
      <w:r w:rsidRPr="004138F1">
        <w:rPr>
          <w:rFonts w:asciiTheme="minorEastAsia" w:hAnsiTheme="minorEastAsia" w:cs="宋体" w:hint="eastAsia"/>
          <w:color w:val="000000" w:themeColor="text1"/>
          <w:kern w:val="0"/>
          <w:sz w:val="24"/>
        </w:rPr>
        <w:t>账户导致甲方未能按时</w:t>
      </w:r>
      <w:r w:rsidRPr="004138F1">
        <w:rPr>
          <w:rFonts w:asciiTheme="minorEastAsia" w:hAnsiTheme="minorEastAsia" w:cs="宋体"/>
          <w:color w:val="000000" w:themeColor="text1"/>
          <w:kern w:val="0"/>
          <w:sz w:val="24"/>
        </w:rPr>
        <w:t>拨付</w:t>
      </w:r>
      <w:r w:rsidRPr="004138F1">
        <w:rPr>
          <w:rFonts w:asciiTheme="minorEastAsia" w:hAnsiTheme="minorEastAsia" w:cs="宋体" w:hint="eastAsia"/>
          <w:color w:val="000000" w:themeColor="text1"/>
          <w:kern w:val="0"/>
          <w:sz w:val="24"/>
        </w:rPr>
        <w:t>工资性工程款，或乙方</w:t>
      </w:r>
      <w:r w:rsidRPr="004138F1">
        <w:rPr>
          <w:rFonts w:asciiTheme="minorEastAsia" w:hAnsiTheme="minorEastAsia" w:cs="宋体"/>
          <w:color w:val="000000" w:themeColor="text1"/>
          <w:kern w:val="0"/>
          <w:sz w:val="24"/>
        </w:rPr>
        <w:t>未及时提交</w:t>
      </w:r>
      <w:r w:rsidRPr="004138F1">
        <w:rPr>
          <w:rFonts w:asciiTheme="minorEastAsia" w:hAnsiTheme="minorEastAsia" w:cs="宋体" w:hint="eastAsia"/>
          <w:color w:val="000000" w:themeColor="text1"/>
          <w:kern w:val="0"/>
          <w:sz w:val="24"/>
        </w:rPr>
        <w:t>《</w:t>
      </w:r>
      <w:r w:rsidRPr="004138F1">
        <w:rPr>
          <w:rFonts w:asciiTheme="minorEastAsia" w:hAnsiTheme="minorEastAsia" w:cs="宋体"/>
          <w:color w:val="000000" w:themeColor="text1"/>
          <w:kern w:val="0"/>
          <w:sz w:val="24"/>
        </w:rPr>
        <w:t>农民工工资</w:t>
      </w:r>
      <w:r w:rsidRPr="004138F1">
        <w:rPr>
          <w:rFonts w:asciiTheme="minorEastAsia" w:hAnsiTheme="minorEastAsia" w:cs="宋体" w:hint="eastAsia"/>
          <w:color w:val="000000" w:themeColor="text1"/>
          <w:kern w:val="0"/>
          <w:sz w:val="24"/>
        </w:rPr>
        <w:t>清单审核</w:t>
      </w:r>
      <w:r w:rsidRPr="004138F1">
        <w:rPr>
          <w:rFonts w:asciiTheme="minorEastAsia" w:hAnsiTheme="minorEastAsia" w:cs="宋体"/>
          <w:color w:val="000000" w:themeColor="text1"/>
          <w:kern w:val="0"/>
          <w:sz w:val="24"/>
        </w:rPr>
        <w:t>表</w:t>
      </w:r>
      <w:r w:rsidRPr="004138F1">
        <w:rPr>
          <w:rFonts w:asciiTheme="minorEastAsia" w:hAnsiTheme="minorEastAsia" w:cs="宋体" w:hint="eastAsia"/>
          <w:color w:val="000000" w:themeColor="text1"/>
          <w:kern w:val="0"/>
          <w:sz w:val="24"/>
        </w:rPr>
        <w:t>》</w:t>
      </w:r>
      <w:r w:rsidRPr="004138F1">
        <w:rPr>
          <w:rFonts w:asciiTheme="minorEastAsia" w:hAnsiTheme="minorEastAsia" w:cs="宋体"/>
          <w:color w:val="000000" w:themeColor="text1"/>
          <w:kern w:val="0"/>
          <w:sz w:val="24"/>
        </w:rPr>
        <w:t>等资料</w:t>
      </w:r>
      <w:r w:rsidRPr="004138F1">
        <w:rPr>
          <w:rFonts w:asciiTheme="minorEastAsia" w:hAnsiTheme="minorEastAsia" w:cs="宋体" w:hint="eastAsia"/>
          <w:color w:val="000000" w:themeColor="text1"/>
          <w:kern w:val="0"/>
          <w:sz w:val="24"/>
        </w:rPr>
        <w:t>导致</w:t>
      </w:r>
      <w:r w:rsidRPr="004138F1">
        <w:rPr>
          <w:rFonts w:asciiTheme="minorEastAsia" w:hAnsiTheme="minorEastAsia" w:cs="宋体"/>
          <w:color w:val="000000" w:themeColor="text1"/>
          <w:kern w:val="0"/>
          <w:sz w:val="24"/>
        </w:rPr>
        <w:t>农民工工资未能按时发放</w:t>
      </w:r>
      <w:r w:rsidRPr="004138F1">
        <w:rPr>
          <w:rFonts w:asciiTheme="minorEastAsia" w:hAnsiTheme="minorEastAsia" w:cs="宋体" w:hint="eastAsia"/>
          <w:color w:val="000000" w:themeColor="text1"/>
          <w:kern w:val="0"/>
          <w:sz w:val="24"/>
        </w:rPr>
        <w:t>的</w:t>
      </w:r>
      <w:r w:rsidRPr="004138F1">
        <w:rPr>
          <w:rFonts w:asciiTheme="minorEastAsia" w:hAnsiTheme="minorEastAsia" w:cs="宋体"/>
          <w:color w:val="000000" w:themeColor="text1"/>
          <w:kern w:val="0"/>
          <w:sz w:val="24"/>
        </w:rPr>
        <w:t>，乙方</w:t>
      </w:r>
      <w:r w:rsidRPr="004138F1">
        <w:rPr>
          <w:rFonts w:asciiTheme="minorEastAsia" w:hAnsiTheme="minorEastAsia" w:cs="宋体" w:hint="eastAsia"/>
          <w:color w:val="000000" w:themeColor="text1"/>
          <w:kern w:val="0"/>
          <w:sz w:val="24"/>
        </w:rPr>
        <w:t>应</w:t>
      </w:r>
      <w:r w:rsidRPr="004138F1">
        <w:rPr>
          <w:rFonts w:asciiTheme="minorEastAsia" w:hAnsiTheme="minorEastAsia" w:cs="宋体"/>
          <w:color w:val="000000" w:themeColor="text1"/>
          <w:kern w:val="0"/>
          <w:sz w:val="24"/>
        </w:rPr>
        <w:t>承担由此引起的相关责任并赔偿甲方由此产生</w:t>
      </w:r>
      <w:r w:rsidRPr="004138F1">
        <w:rPr>
          <w:rFonts w:asciiTheme="minorEastAsia" w:hAnsiTheme="minorEastAsia" w:cs="宋体" w:hint="eastAsia"/>
          <w:color w:val="000000" w:themeColor="text1"/>
          <w:kern w:val="0"/>
          <w:sz w:val="24"/>
        </w:rPr>
        <w:t>的</w:t>
      </w:r>
      <w:r w:rsidRPr="004138F1">
        <w:rPr>
          <w:rFonts w:asciiTheme="minorEastAsia" w:hAnsiTheme="minorEastAsia" w:cs="宋体"/>
          <w:color w:val="000000" w:themeColor="text1"/>
          <w:kern w:val="0"/>
          <w:sz w:val="24"/>
        </w:rPr>
        <w:t>损失。</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第十二条 丙方未按照合同约定的支付条件办理资金支付而形成的直接损失，丙方应承担赔偿责任。但专用账户被国家有权机关冻结、扣划的，丙方不承担责任。</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第十三条 如果本协议任何一方因不可抗力不能履行本协议的，可根据不可抗力的影响，部分或全部免除该方的责任。任何一方遭到不可抗力时，应及时通知其他方，并在合理期限内提供不可抗力影响的证明，采取适当措施防止其他方损失的扩大和保护资金的完整。</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center"/>
        <w:rPr>
          <w:rFonts w:asciiTheme="minorEastAsia" w:hAnsiTheme="minorEastAsia" w:cs="宋体"/>
          <w:b/>
          <w:color w:val="000000" w:themeColor="text1"/>
          <w:kern w:val="0"/>
          <w:sz w:val="24"/>
        </w:rPr>
      </w:pPr>
      <w:r w:rsidRPr="004138F1">
        <w:rPr>
          <w:rFonts w:asciiTheme="minorEastAsia" w:hAnsiTheme="minorEastAsia" w:cs="宋体" w:hint="eastAsia"/>
          <w:b/>
          <w:color w:val="000000" w:themeColor="text1"/>
          <w:kern w:val="0"/>
          <w:sz w:val="24"/>
        </w:rPr>
        <w:t>第七章  其  他</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第十四条 除法律、法规规定，以及因本工程专用账户资金托管业务的需要和三方特别约定外，未经三方书面同意，协议任何一方不得向外提供涉及甲、乙、丙方商业秘密的资料。</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第十五条 本协议生效后，甲、乙、丙三方中任何一方需要变更协议条款时，应经三方协商一致，并签订补充协议，补充协议与本协议具有同等法律效力。</w:t>
      </w:r>
    </w:p>
    <w:p w:rsidR="005F63E7" w:rsidRPr="004138F1" w:rsidRDefault="005F63E7" w:rsidP="00B8403F">
      <w:pPr>
        <w:kinsoku w:val="0"/>
        <w:topLinePunct/>
        <w:autoSpaceDE w:val="0"/>
        <w:autoSpaceDN w:val="0"/>
        <w:spacing w:before="100" w:beforeAutospacing="1" w:after="100" w:afterAutospacing="1" w:line="360" w:lineRule="auto"/>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第十五条 本协议一式陆份，甲、乙、丙方各执贰份，具有同等法律效力。</w:t>
      </w: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甲方：</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 xml:space="preserve">公司  </w:t>
      </w:r>
      <w:r w:rsidRPr="004138F1">
        <w:rPr>
          <w:rFonts w:asciiTheme="minorEastAsia" w:hAnsiTheme="minorEastAsia" w:cs="仿宋_GB2312"/>
          <w:color w:val="000000" w:themeColor="text1"/>
          <w:sz w:val="24"/>
        </w:rPr>
        <w:t xml:space="preserve">        </w:t>
      </w:r>
      <w:r w:rsidRPr="004138F1">
        <w:rPr>
          <w:rFonts w:asciiTheme="minorEastAsia" w:hAnsiTheme="minorEastAsia" w:cs="宋体" w:hint="eastAsia"/>
          <w:color w:val="000000" w:themeColor="text1"/>
          <w:kern w:val="0"/>
          <w:sz w:val="24"/>
        </w:rPr>
        <w:t>乙方：</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 xml:space="preserve">公司      </w:t>
      </w:r>
      <w:r w:rsidRPr="004138F1">
        <w:rPr>
          <w:rFonts w:asciiTheme="minorEastAsia" w:hAnsiTheme="minorEastAsia" w:cs="仿宋_GB2312"/>
          <w:color w:val="000000" w:themeColor="text1"/>
          <w:sz w:val="24"/>
        </w:rPr>
        <w:t xml:space="preserve">     </w:t>
      </w:r>
      <w:r w:rsidRPr="004138F1">
        <w:rPr>
          <w:rFonts w:asciiTheme="minorEastAsia" w:hAnsiTheme="minorEastAsia" w:cs="宋体" w:hint="eastAsia"/>
          <w:color w:val="000000" w:themeColor="text1"/>
          <w:kern w:val="0"/>
          <w:sz w:val="24"/>
        </w:rPr>
        <w:t>丙方：</w:t>
      </w:r>
      <w:r w:rsidRPr="004138F1">
        <w:rPr>
          <w:rFonts w:asciiTheme="minorEastAsia" w:hAnsiTheme="minorEastAsia" w:hint="eastAsia"/>
          <w:bCs/>
          <w:color w:val="000000" w:themeColor="text1"/>
          <w:sz w:val="24"/>
          <w:u w:val="single"/>
        </w:rPr>
        <w:t>XXXX</w:t>
      </w:r>
      <w:r w:rsidRPr="004138F1">
        <w:rPr>
          <w:rFonts w:asciiTheme="minorEastAsia" w:hAnsiTheme="minorEastAsia" w:cs="仿宋_GB2312" w:hint="eastAsia"/>
          <w:color w:val="000000" w:themeColor="text1"/>
          <w:sz w:val="24"/>
        </w:rPr>
        <w:t>银行</w:t>
      </w:r>
    </w:p>
    <w:p w:rsidR="005F63E7" w:rsidRPr="004138F1" w:rsidRDefault="005F63E7" w:rsidP="00B8403F">
      <w:pPr>
        <w:kinsoku w:val="0"/>
        <w:topLinePunct/>
        <w:autoSpaceDE w:val="0"/>
        <w:autoSpaceDN w:val="0"/>
        <w:spacing w:before="100" w:beforeAutospacing="1" w:after="100" w:afterAutospacing="1"/>
        <w:ind w:leftChars="-67" w:left="-141" w:firstLineChars="500" w:firstLine="1200"/>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（盖章）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 xml:space="preserve">（盖章）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 xml:space="preserve">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（盖章）</w:t>
      </w: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法定代表人或其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 xml:space="preserve">法定代表人或其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 xml:space="preserve">      法定代表人或其</w:t>
      </w: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授权委托人（签字）     </w:t>
      </w:r>
      <w:r w:rsidRPr="004138F1">
        <w:rPr>
          <w:rFonts w:asciiTheme="minorEastAsia" w:hAnsiTheme="minorEastAsia" w:cs="宋体"/>
          <w:color w:val="000000" w:themeColor="text1"/>
          <w:kern w:val="0"/>
          <w:sz w:val="24"/>
        </w:rPr>
        <w:t xml:space="preserve"> </w:t>
      </w:r>
      <w:r w:rsidRPr="004138F1">
        <w:rPr>
          <w:rFonts w:asciiTheme="minorEastAsia" w:hAnsiTheme="minorEastAsia" w:cs="宋体" w:hint="eastAsia"/>
          <w:color w:val="000000" w:themeColor="text1"/>
          <w:kern w:val="0"/>
          <w:sz w:val="24"/>
        </w:rPr>
        <w:t>授权委托人（签字）       授权委托人（签字）</w:t>
      </w: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sz w:val="24"/>
        </w:rPr>
      </w:pPr>
    </w:p>
    <w:p w:rsidR="005F63E7" w:rsidRPr="004138F1" w:rsidRDefault="005F63E7" w:rsidP="00B8403F">
      <w:pPr>
        <w:kinsoku w:val="0"/>
        <w:topLinePunct/>
        <w:autoSpaceDE w:val="0"/>
        <w:autoSpaceDN w:val="0"/>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sz w:val="24"/>
        </w:rPr>
        <w:t>日期</w:t>
      </w:r>
      <w:r w:rsidRPr="004138F1">
        <w:rPr>
          <w:rFonts w:asciiTheme="minorEastAsia" w:hAnsiTheme="minorEastAsia" w:cs="宋体"/>
          <w:color w:val="000000" w:themeColor="text1"/>
          <w:sz w:val="24"/>
        </w:rPr>
        <w:t>：</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月</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 xml:space="preserve">日   </w:t>
      </w:r>
      <w:r w:rsidRPr="004138F1">
        <w:rPr>
          <w:rFonts w:asciiTheme="minorEastAsia" w:hAnsiTheme="minorEastAsia" w:cs="宋体"/>
          <w:color w:val="000000" w:themeColor="text1"/>
          <w:sz w:val="24"/>
        </w:rPr>
        <w:t xml:space="preserve">   </w:t>
      </w:r>
      <w:r w:rsidRPr="004138F1">
        <w:rPr>
          <w:rFonts w:asciiTheme="minorEastAsia" w:hAnsiTheme="minorEastAsia" w:cs="宋体" w:hint="eastAsia"/>
          <w:color w:val="000000" w:themeColor="text1"/>
          <w:sz w:val="24"/>
        </w:rPr>
        <w:t>日期</w:t>
      </w:r>
      <w:r w:rsidRPr="004138F1">
        <w:rPr>
          <w:rFonts w:asciiTheme="minorEastAsia" w:hAnsiTheme="minorEastAsia" w:cs="宋体"/>
          <w:color w:val="000000" w:themeColor="text1"/>
          <w:sz w:val="24"/>
        </w:rPr>
        <w:t>：</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月</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 xml:space="preserve">日  </w:t>
      </w:r>
      <w:r w:rsidRPr="004138F1">
        <w:rPr>
          <w:rFonts w:asciiTheme="minorEastAsia" w:hAnsiTheme="minorEastAsia" w:cs="宋体"/>
          <w:color w:val="000000" w:themeColor="text1"/>
          <w:sz w:val="24"/>
        </w:rPr>
        <w:t xml:space="preserve"> </w:t>
      </w:r>
      <w:r w:rsidRPr="004138F1">
        <w:rPr>
          <w:rFonts w:asciiTheme="minorEastAsia" w:hAnsiTheme="minorEastAsia" w:cs="宋体" w:hint="eastAsia"/>
          <w:color w:val="000000" w:themeColor="text1"/>
          <w:sz w:val="24"/>
        </w:rPr>
        <w:t xml:space="preserve"> </w:t>
      </w:r>
      <w:r w:rsidRPr="004138F1">
        <w:rPr>
          <w:rFonts w:asciiTheme="minorEastAsia" w:hAnsiTheme="minorEastAsia" w:cs="宋体"/>
          <w:color w:val="000000" w:themeColor="text1"/>
          <w:sz w:val="24"/>
        </w:rPr>
        <w:t xml:space="preserve">   </w:t>
      </w:r>
      <w:r w:rsidRPr="004138F1">
        <w:rPr>
          <w:rFonts w:asciiTheme="minorEastAsia" w:hAnsiTheme="minorEastAsia" w:cs="宋体" w:hint="eastAsia"/>
          <w:color w:val="000000" w:themeColor="text1"/>
          <w:sz w:val="24"/>
        </w:rPr>
        <w:t>日期</w:t>
      </w:r>
      <w:r w:rsidRPr="004138F1">
        <w:rPr>
          <w:rFonts w:asciiTheme="minorEastAsia" w:hAnsiTheme="minorEastAsia" w:cs="宋体"/>
          <w:color w:val="000000" w:themeColor="text1"/>
          <w:sz w:val="24"/>
        </w:rPr>
        <w:t>：</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月</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日</w:t>
      </w:r>
      <w:r w:rsidRPr="004138F1">
        <w:rPr>
          <w:rFonts w:asciiTheme="minorEastAsia" w:hAnsiTheme="minorEastAsia" w:cs="宋体"/>
          <w:color w:val="000000" w:themeColor="text1"/>
          <w:kern w:val="0"/>
          <w:sz w:val="24"/>
        </w:rPr>
        <w:br w:type="page"/>
      </w:r>
    </w:p>
    <w:p w:rsidR="005F63E7" w:rsidRPr="004138F1" w:rsidRDefault="005F63E7" w:rsidP="00B8403F">
      <w:pPr>
        <w:widowControl/>
        <w:snapToGrid w:val="0"/>
        <w:spacing w:before="100" w:beforeAutospacing="1" w:after="100" w:afterAutospacing="1"/>
        <w:ind w:leftChars="-67" w:left="-141"/>
        <w:jc w:val="left"/>
        <w:rPr>
          <w:rFonts w:asciiTheme="minorEastAsia" w:hAnsiTheme="minorEastAsia"/>
          <w:bCs/>
          <w:color w:val="000000" w:themeColor="text1"/>
          <w:sz w:val="24"/>
        </w:rPr>
      </w:pPr>
      <w:r w:rsidRPr="004138F1">
        <w:rPr>
          <w:rFonts w:asciiTheme="minorEastAsia" w:hAnsiTheme="minorEastAsia"/>
          <w:bCs/>
          <w:color w:val="000000" w:themeColor="text1"/>
          <w:sz w:val="24"/>
        </w:rPr>
        <w:lastRenderedPageBreak/>
        <w:t>附件a</w:t>
      </w:r>
      <w:r w:rsidRPr="004138F1">
        <w:rPr>
          <w:rFonts w:asciiTheme="minorEastAsia" w:hAnsiTheme="minorEastAsia" w:hint="eastAsia"/>
          <w:bCs/>
          <w:color w:val="000000" w:themeColor="text1"/>
          <w:sz w:val="24"/>
        </w:rPr>
        <w:t>：</w:t>
      </w:r>
    </w:p>
    <w:p w:rsidR="005F63E7" w:rsidRPr="004138F1" w:rsidRDefault="005F63E7" w:rsidP="00B8403F">
      <w:pPr>
        <w:widowControl/>
        <w:spacing w:before="100" w:beforeAutospacing="1" w:after="100" w:afterAutospacing="1"/>
        <w:ind w:leftChars="-67" w:left="-141"/>
        <w:jc w:val="center"/>
        <w:rPr>
          <w:rFonts w:asciiTheme="minorEastAsia" w:hAnsiTheme="minorEastAsia" w:cs="宋体"/>
          <w:b/>
          <w:color w:val="000000" w:themeColor="text1"/>
          <w:sz w:val="32"/>
          <w:szCs w:val="32"/>
        </w:rPr>
      </w:pPr>
      <w:r w:rsidRPr="004138F1">
        <w:rPr>
          <w:rFonts w:asciiTheme="minorEastAsia" w:hAnsiTheme="minorEastAsia" w:cs="宋体" w:hint="eastAsia"/>
          <w:b/>
          <w:color w:val="000000" w:themeColor="text1"/>
          <w:sz w:val="32"/>
          <w:szCs w:val="32"/>
        </w:rPr>
        <w:t>关于撤销</w:t>
      </w:r>
      <w:r w:rsidRPr="004138F1">
        <w:rPr>
          <w:rFonts w:asciiTheme="minorEastAsia" w:hAnsiTheme="minorEastAsia" w:cs="宋体" w:hint="eastAsia"/>
          <w:b/>
          <w:color w:val="000000" w:themeColor="text1"/>
          <w:sz w:val="32"/>
          <w:szCs w:val="32"/>
          <w:u w:val="single"/>
        </w:rPr>
        <w:t>XXXX</w:t>
      </w:r>
      <w:r w:rsidRPr="004138F1">
        <w:rPr>
          <w:rFonts w:asciiTheme="minorEastAsia" w:hAnsiTheme="minorEastAsia" w:cs="宋体" w:hint="eastAsia"/>
          <w:b/>
          <w:color w:val="000000" w:themeColor="text1"/>
          <w:sz w:val="32"/>
          <w:szCs w:val="32"/>
        </w:rPr>
        <w:t>项目农民工工资专用账户的函</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银行：</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现同意将</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项目农民工工资专用账户（账号</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）予以撤销，账户内的剩余资金划拨至</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账户，账号为</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，请贵行办理相关手续。</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特此致函。</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widowControl/>
        <w:spacing w:before="100" w:beforeAutospacing="1" w:after="100" w:afterAutospacing="1"/>
        <w:ind w:leftChars="-67" w:left="-141"/>
        <w:jc w:val="righ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建设单位：（签字盖章）</w:t>
      </w:r>
    </w:p>
    <w:p w:rsidR="005F63E7" w:rsidRPr="004138F1" w:rsidRDefault="005F63E7" w:rsidP="00B8403F">
      <w:pPr>
        <w:widowControl/>
        <w:spacing w:before="100" w:beforeAutospacing="1" w:after="100" w:afterAutospacing="1"/>
        <w:ind w:leftChars="-67" w:left="-141"/>
        <w:jc w:val="righ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widowControl/>
        <w:spacing w:before="100" w:beforeAutospacing="1" w:after="100" w:afterAutospacing="1"/>
        <w:ind w:leftChars="-67" w:left="-141"/>
        <w:jc w:val="righ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施工单位：（签字盖章）</w:t>
      </w:r>
    </w:p>
    <w:p w:rsidR="005F63E7" w:rsidRPr="004138F1" w:rsidRDefault="005F63E7" w:rsidP="00B8403F">
      <w:pPr>
        <w:widowControl/>
        <w:spacing w:before="100" w:beforeAutospacing="1" w:after="100" w:afterAutospacing="1"/>
        <w:ind w:leftChars="-67" w:left="-141"/>
        <w:jc w:val="righ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kern w:val="0"/>
          <w:sz w:val="24"/>
        </w:rPr>
        <w:t xml:space="preserve"> </w:t>
      </w:r>
    </w:p>
    <w:p w:rsidR="005F63E7" w:rsidRPr="004138F1" w:rsidRDefault="005F63E7" w:rsidP="00B8403F">
      <w:pPr>
        <w:spacing w:before="100" w:beforeAutospacing="1" w:after="100" w:afterAutospacing="1"/>
        <w:ind w:leftChars="-67" w:left="-141"/>
        <w:jc w:val="right"/>
        <w:rPr>
          <w:rFonts w:asciiTheme="minorEastAsia" w:hAnsiTheme="minorEastAsia" w:cs="宋体"/>
          <w:color w:val="000000" w:themeColor="text1"/>
          <w:kern w:val="0"/>
          <w:sz w:val="24"/>
        </w:rPr>
      </w:pP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月</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日</w:t>
      </w:r>
    </w:p>
    <w:p w:rsidR="005F63E7" w:rsidRPr="004138F1" w:rsidRDefault="005F63E7" w:rsidP="00B8403F">
      <w:pPr>
        <w:widowControl/>
        <w:spacing w:before="100" w:beforeAutospacing="1" w:after="100" w:afterAutospacing="1"/>
        <w:ind w:leftChars="-67" w:left="-141"/>
        <w:jc w:val="left"/>
        <w:rPr>
          <w:rFonts w:asciiTheme="minorEastAsia" w:hAnsiTheme="minorEastAsia" w:cs="宋体"/>
          <w:color w:val="000000" w:themeColor="text1"/>
          <w:kern w:val="0"/>
          <w:sz w:val="24"/>
        </w:rPr>
      </w:pPr>
      <w:r w:rsidRPr="004138F1">
        <w:rPr>
          <w:rFonts w:asciiTheme="minorEastAsia" w:hAnsiTheme="minorEastAsia" w:cs="宋体"/>
          <w:color w:val="000000" w:themeColor="text1"/>
          <w:kern w:val="0"/>
          <w:sz w:val="24"/>
        </w:rPr>
        <w:br w:type="page"/>
      </w:r>
    </w:p>
    <w:p w:rsidR="005F63E7" w:rsidRPr="004138F1" w:rsidRDefault="005F63E7" w:rsidP="00B8403F">
      <w:pPr>
        <w:widowControl/>
        <w:snapToGrid w:val="0"/>
        <w:spacing w:before="100" w:beforeAutospacing="1" w:after="100" w:afterAutospacing="1"/>
        <w:ind w:leftChars="-67" w:left="-141"/>
        <w:jc w:val="left"/>
        <w:rPr>
          <w:rFonts w:asciiTheme="minorEastAsia" w:hAnsiTheme="minorEastAsia" w:cs="宋体"/>
          <w:color w:val="000000" w:themeColor="text1"/>
          <w:sz w:val="24"/>
        </w:rPr>
      </w:pPr>
      <w:r w:rsidRPr="004138F1">
        <w:rPr>
          <w:rFonts w:asciiTheme="minorEastAsia" w:hAnsiTheme="minorEastAsia"/>
          <w:bCs/>
          <w:color w:val="000000" w:themeColor="text1"/>
          <w:sz w:val="24"/>
        </w:rPr>
        <w:lastRenderedPageBreak/>
        <w:t>附件b</w:t>
      </w:r>
      <w:r w:rsidRPr="004138F1">
        <w:rPr>
          <w:rFonts w:asciiTheme="minorEastAsia" w:hAnsiTheme="minorEastAsia" w:hint="eastAsia"/>
          <w:bCs/>
          <w:color w:val="000000" w:themeColor="text1"/>
          <w:sz w:val="24"/>
        </w:rPr>
        <w: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381"/>
        <w:gridCol w:w="904"/>
        <w:gridCol w:w="1279"/>
        <w:gridCol w:w="1089"/>
        <w:gridCol w:w="1208"/>
        <w:gridCol w:w="1202"/>
        <w:gridCol w:w="1309"/>
      </w:tblGrid>
      <w:tr w:rsidR="004138F1" w:rsidRPr="004138F1" w:rsidTr="00275474">
        <w:trPr>
          <w:trHeight w:val="821"/>
          <w:jc w:val="center"/>
        </w:trPr>
        <w:tc>
          <w:tcPr>
            <w:tcW w:w="9212" w:type="dxa"/>
            <w:gridSpan w:val="8"/>
            <w:vAlign w:val="center"/>
          </w:tcPr>
          <w:p w:rsidR="005F63E7" w:rsidRPr="004138F1" w:rsidRDefault="005F63E7" w:rsidP="00B8403F">
            <w:pPr>
              <w:ind w:leftChars="-67" w:left="-141"/>
              <w:jc w:val="center"/>
              <w:rPr>
                <w:rFonts w:asciiTheme="minorEastAsia" w:hAnsiTheme="minorEastAsia" w:cs="宋体"/>
                <w:b/>
                <w:color w:val="000000" w:themeColor="text1"/>
                <w:sz w:val="32"/>
                <w:szCs w:val="32"/>
              </w:rPr>
            </w:pPr>
            <w:r w:rsidRPr="004138F1">
              <w:rPr>
                <w:rFonts w:asciiTheme="minorEastAsia" w:hAnsiTheme="minorEastAsia" w:cs="宋体" w:hint="eastAsia"/>
                <w:b/>
                <w:color w:val="000000" w:themeColor="text1"/>
                <w:sz w:val="32"/>
                <w:szCs w:val="32"/>
              </w:rPr>
              <w:t>农民工工资清单审核表</w:t>
            </w:r>
          </w:p>
        </w:tc>
      </w:tr>
      <w:tr w:rsidR="004138F1" w:rsidRPr="004138F1" w:rsidTr="00275474">
        <w:trPr>
          <w:trHeight w:val="1755"/>
          <w:jc w:val="center"/>
        </w:trPr>
        <w:tc>
          <w:tcPr>
            <w:tcW w:w="9212" w:type="dxa"/>
            <w:gridSpan w:val="8"/>
            <w:vAlign w:val="center"/>
          </w:tcPr>
          <w:p w:rsidR="005F63E7" w:rsidRPr="004138F1" w:rsidRDefault="005F63E7" w:rsidP="00B8403F">
            <w:pPr>
              <w:spacing w:before="100" w:beforeAutospacing="1" w:after="100" w:afterAutospacing="1"/>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b/>
                <w:color w:val="000000" w:themeColor="text1"/>
                <w:sz w:val="32"/>
                <w:szCs w:val="32"/>
                <w:u w:val="single"/>
              </w:rPr>
              <w:t>XX</w:t>
            </w:r>
            <w:r w:rsidRPr="004138F1">
              <w:rPr>
                <w:rFonts w:asciiTheme="minorEastAsia" w:hAnsiTheme="minorEastAsia" w:cs="宋体" w:hint="eastAsia"/>
                <w:b/>
                <w:color w:val="000000" w:themeColor="text1"/>
                <w:sz w:val="32"/>
                <w:szCs w:val="32"/>
              </w:rPr>
              <w:t>年</w:t>
            </w:r>
            <w:r w:rsidRPr="004138F1">
              <w:rPr>
                <w:rFonts w:asciiTheme="minorEastAsia" w:hAnsiTheme="minorEastAsia" w:cs="宋体" w:hint="eastAsia"/>
                <w:b/>
                <w:color w:val="000000" w:themeColor="text1"/>
                <w:sz w:val="32"/>
                <w:szCs w:val="32"/>
                <w:u w:val="single"/>
              </w:rPr>
              <w:t>XX</w:t>
            </w:r>
            <w:r w:rsidRPr="004138F1">
              <w:rPr>
                <w:rFonts w:asciiTheme="minorEastAsia" w:hAnsiTheme="minorEastAsia" w:cs="宋体" w:hint="eastAsia"/>
                <w:b/>
                <w:color w:val="000000" w:themeColor="text1"/>
                <w:sz w:val="32"/>
                <w:szCs w:val="32"/>
              </w:rPr>
              <w:t>月</w:t>
            </w:r>
          </w:p>
          <w:p w:rsidR="005F63E7" w:rsidRPr="004138F1" w:rsidRDefault="005F63E7" w:rsidP="00B8403F">
            <w:pPr>
              <w:spacing w:before="100" w:beforeAutospacing="1" w:after="100" w:afterAutospacing="1"/>
              <w:ind w:leftChars="-67" w:left="-141"/>
              <w:rPr>
                <w:rFonts w:asciiTheme="minorEastAsia" w:hAnsiTheme="minorEastAsia" w:cs="宋体"/>
                <w:b/>
                <w:color w:val="000000" w:themeColor="text1"/>
                <w:sz w:val="32"/>
                <w:szCs w:val="32"/>
              </w:rPr>
            </w:pPr>
            <w:r w:rsidRPr="004138F1">
              <w:rPr>
                <w:rFonts w:asciiTheme="minorEastAsia" w:hAnsiTheme="minorEastAsia" w:cs="宋体" w:hint="eastAsia"/>
                <w:color w:val="000000" w:themeColor="text1"/>
                <w:sz w:val="24"/>
              </w:rPr>
              <w:t>项目名称</w:t>
            </w:r>
            <w:r w:rsidRPr="004138F1">
              <w:rPr>
                <w:rFonts w:asciiTheme="minorEastAsia" w:hAnsiTheme="minorEastAsia" w:cs="宋体"/>
                <w:color w:val="000000" w:themeColor="text1"/>
                <w:sz w:val="24"/>
              </w:rPr>
              <w:t>：</w:t>
            </w:r>
            <w:r w:rsidRPr="004138F1">
              <w:rPr>
                <w:rFonts w:asciiTheme="minorEastAsia" w:hAnsiTheme="minorEastAsia" w:hint="eastAsia"/>
                <w:bCs/>
                <w:color w:val="000000" w:themeColor="text1"/>
                <w:sz w:val="24"/>
                <w:u w:val="single"/>
              </w:rPr>
              <w:t>XXXX</w:t>
            </w:r>
            <w:r w:rsidRPr="004138F1">
              <w:rPr>
                <w:rFonts w:asciiTheme="minorEastAsia" w:hAnsiTheme="minorEastAsia" w:cs="宋体" w:hint="eastAsia"/>
                <w:color w:val="000000" w:themeColor="text1"/>
                <w:kern w:val="0"/>
                <w:sz w:val="24"/>
              </w:rPr>
              <w:t>项目</w:t>
            </w:r>
            <w:r w:rsidRPr="004138F1">
              <w:rPr>
                <w:rFonts w:asciiTheme="minorEastAsia" w:hAnsiTheme="minorEastAsia" w:cs="宋体" w:hint="eastAsia"/>
                <w:color w:val="000000" w:themeColor="text1"/>
                <w:sz w:val="24"/>
              </w:rPr>
              <w:t xml:space="preserve">                  </w:t>
            </w:r>
            <w:r w:rsidRPr="004138F1">
              <w:rPr>
                <w:rFonts w:asciiTheme="minorEastAsia" w:hAnsiTheme="minorEastAsia" w:cs="宋体"/>
                <w:color w:val="000000" w:themeColor="text1"/>
                <w:sz w:val="24"/>
              </w:rPr>
              <w:t xml:space="preserve">            </w:t>
            </w:r>
            <w:r w:rsidRPr="004138F1">
              <w:rPr>
                <w:rFonts w:asciiTheme="minorEastAsia" w:hAnsiTheme="minorEastAsia" w:cs="宋体" w:hint="eastAsia"/>
                <w:color w:val="000000" w:themeColor="text1"/>
                <w:sz w:val="24"/>
              </w:rPr>
              <w:t>制表</w:t>
            </w:r>
            <w:r w:rsidRPr="004138F1">
              <w:rPr>
                <w:rFonts w:asciiTheme="minorEastAsia" w:hAnsiTheme="minorEastAsia" w:cs="宋体"/>
                <w:color w:val="000000" w:themeColor="text1"/>
                <w:sz w:val="24"/>
              </w:rPr>
              <w:t>时间：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年</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月</w:t>
            </w:r>
            <w:r w:rsidRPr="004138F1">
              <w:rPr>
                <w:rFonts w:asciiTheme="minorEastAsia" w:hAnsiTheme="minorEastAsia" w:cs="宋体" w:hint="eastAsia"/>
                <w:color w:val="000000" w:themeColor="text1"/>
                <w:sz w:val="24"/>
                <w:u w:val="single"/>
              </w:rPr>
              <w:t>XX</w:t>
            </w:r>
            <w:r w:rsidRPr="004138F1">
              <w:rPr>
                <w:rFonts w:asciiTheme="minorEastAsia" w:hAnsiTheme="minorEastAsia" w:cs="宋体" w:hint="eastAsia"/>
                <w:color w:val="000000" w:themeColor="text1"/>
                <w:sz w:val="24"/>
              </w:rPr>
              <w:t>日</w:t>
            </w:r>
          </w:p>
        </w:tc>
      </w:tr>
      <w:tr w:rsidR="004138F1" w:rsidRPr="004138F1" w:rsidTr="00275474">
        <w:trPr>
          <w:trHeight w:val="874"/>
          <w:jc w:val="center"/>
        </w:trPr>
        <w:tc>
          <w:tcPr>
            <w:tcW w:w="840"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序号</w:t>
            </w:r>
          </w:p>
        </w:tc>
        <w:tc>
          <w:tcPr>
            <w:tcW w:w="1381"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姓名</w:t>
            </w:r>
          </w:p>
        </w:tc>
        <w:tc>
          <w:tcPr>
            <w:tcW w:w="904"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性别</w:t>
            </w:r>
          </w:p>
        </w:tc>
        <w:tc>
          <w:tcPr>
            <w:tcW w:w="1279"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工种</w:t>
            </w:r>
          </w:p>
        </w:tc>
        <w:tc>
          <w:tcPr>
            <w:tcW w:w="1089"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所在</w:t>
            </w:r>
          </w:p>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班组</w:t>
            </w:r>
          </w:p>
        </w:tc>
        <w:tc>
          <w:tcPr>
            <w:tcW w:w="1208"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当月支</w:t>
            </w:r>
          </w:p>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付金额</w:t>
            </w:r>
          </w:p>
        </w:tc>
        <w:tc>
          <w:tcPr>
            <w:tcW w:w="1202"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累计支</w:t>
            </w:r>
          </w:p>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付金额</w:t>
            </w:r>
          </w:p>
        </w:tc>
        <w:tc>
          <w:tcPr>
            <w:tcW w:w="1309" w:type="dxa"/>
            <w:vAlign w:val="center"/>
          </w:tcPr>
          <w:p w:rsidR="005F63E7" w:rsidRPr="004138F1" w:rsidRDefault="005F63E7" w:rsidP="00B8403F">
            <w:pPr>
              <w:ind w:leftChars="-67" w:left="-141"/>
              <w:jc w:val="center"/>
              <w:rPr>
                <w:rFonts w:asciiTheme="minorEastAsia" w:hAnsiTheme="minorEastAsia" w:cs="宋体"/>
                <w:color w:val="000000" w:themeColor="text1"/>
                <w:sz w:val="24"/>
              </w:rPr>
            </w:pPr>
            <w:r w:rsidRPr="004138F1">
              <w:rPr>
                <w:rFonts w:asciiTheme="minorEastAsia" w:hAnsiTheme="minorEastAsia" w:cs="宋体" w:hint="eastAsia"/>
                <w:color w:val="000000" w:themeColor="text1"/>
                <w:sz w:val="24"/>
              </w:rPr>
              <w:t>银行卡号</w:t>
            </w: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510"/>
          <w:jc w:val="center"/>
        </w:trPr>
        <w:tc>
          <w:tcPr>
            <w:tcW w:w="840"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81"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904"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7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08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8"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202"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c>
          <w:tcPr>
            <w:tcW w:w="1309" w:type="dxa"/>
          </w:tcPr>
          <w:p w:rsidR="005F63E7" w:rsidRPr="004138F1" w:rsidRDefault="005F63E7" w:rsidP="00B8403F">
            <w:pPr>
              <w:spacing w:before="100" w:beforeAutospacing="1" w:after="100" w:afterAutospacing="1"/>
              <w:ind w:leftChars="-67" w:left="-141"/>
              <w:rPr>
                <w:rFonts w:asciiTheme="minorEastAsia" w:hAnsiTheme="minorEastAsia" w:cs="宋体"/>
                <w:color w:val="000000" w:themeColor="text1"/>
                <w:sz w:val="24"/>
              </w:rPr>
            </w:pPr>
          </w:p>
        </w:tc>
      </w:tr>
      <w:tr w:rsidR="004138F1" w:rsidRPr="004138F1" w:rsidTr="00275474">
        <w:trPr>
          <w:trHeight w:val="2994"/>
          <w:jc w:val="center"/>
        </w:trPr>
        <w:tc>
          <w:tcPr>
            <w:tcW w:w="2221" w:type="dxa"/>
            <w:gridSpan w:val="2"/>
            <w:vAlign w:val="center"/>
          </w:tcPr>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制表人</w:t>
            </w:r>
            <w:r w:rsidRPr="004138F1">
              <w:rPr>
                <w:rFonts w:asciiTheme="minorEastAsia" w:hAnsiTheme="minorEastAsia" w:cs="宋体"/>
                <w:bCs/>
                <w:color w:val="000000" w:themeColor="text1"/>
                <w:sz w:val="24"/>
              </w:rPr>
              <w:t>：</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（签字</w:t>
            </w:r>
            <w:r w:rsidRPr="004138F1">
              <w:rPr>
                <w:rFonts w:asciiTheme="minorEastAsia" w:hAnsiTheme="minorEastAsia" w:cs="宋体"/>
                <w:bCs/>
                <w:color w:val="000000" w:themeColor="text1"/>
                <w:sz w:val="24"/>
              </w:rPr>
              <w:t>）</w:t>
            </w: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firstLineChars="250" w:firstLine="600"/>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日期</w:t>
            </w:r>
            <w:r w:rsidRPr="004138F1">
              <w:rPr>
                <w:rFonts w:asciiTheme="minorEastAsia" w:hAnsiTheme="minorEastAsia" w:cs="宋体"/>
                <w:bCs/>
                <w:color w:val="000000" w:themeColor="text1"/>
                <w:sz w:val="24"/>
              </w:rPr>
              <w:t>：</w:t>
            </w:r>
          </w:p>
        </w:tc>
        <w:tc>
          <w:tcPr>
            <w:tcW w:w="2183" w:type="dxa"/>
            <w:gridSpan w:val="2"/>
            <w:vAlign w:val="center"/>
          </w:tcPr>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班组长：</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（签字</w:t>
            </w:r>
            <w:r w:rsidRPr="004138F1">
              <w:rPr>
                <w:rFonts w:asciiTheme="minorEastAsia" w:hAnsiTheme="minorEastAsia" w:cs="宋体"/>
                <w:bCs/>
                <w:color w:val="000000" w:themeColor="text1"/>
                <w:sz w:val="24"/>
              </w:rPr>
              <w:t>）</w:t>
            </w: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 xml:space="preserve">       </w:t>
            </w: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日期</w:t>
            </w:r>
            <w:r w:rsidRPr="004138F1">
              <w:rPr>
                <w:rFonts w:asciiTheme="minorEastAsia" w:hAnsiTheme="minorEastAsia" w:cs="宋体"/>
                <w:bCs/>
                <w:color w:val="000000" w:themeColor="text1"/>
                <w:sz w:val="24"/>
              </w:rPr>
              <w:t>：</w:t>
            </w:r>
          </w:p>
        </w:tc>
        <w:tc>
          <w:tcPr>
            <w:tcW w:w="2297" w:type="dxa"/>
            <w:gridSpan w:val="2"/>
            <w:vAlign w:val="center"/>
          </w:tcPr>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项目负责人：</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（签字</w:t>
            </w:r>
            <w:r w:rsidRPr="004138F1">
              <w:rPr>
                <w:rFonts w:asciiTheme="minorEastAsia" w:hAnsiTheme="minorEastAsia" w:cs="宋体"/>
                <w:bCs/>
                <w:color w:val="000000" w:themeColor="text1"/>
                <w:sz w:val="24"/>
              </w:rPr>
              <w:t>）</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firstLineChars="200" w:firstLine="480"/>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日期</w:t>
            </w:r>
            <w:r w:rsidRPr="004138F1">
              <w:rPr>
                <w:rFonts w:asciiTheme="minorEastAsia" w:hAnsiTheme="minorEastAsia" w:cs="宋体"/>
                <w:bCs/>
                <w:color w:val="000000" w:themeColor="text1"/>
                <w:sz w:val="24"/>
              </w:rPr>
              <w:t>：</w:t>
            </w:r>
          </w:p>
        </w:tc>
        <w:tc>
          <w:tcPr>
            <w:tcW w:w="2511" w:type="dxa"/>
            <w:gridSpan w:val="2"/>
            <w:vAlign w:val="center"/>
          </w:tcPr>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施工单位：</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（签字盖章）</w:t>
            </w: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p>
          <w:p w:rsidR="005F63E7" w:rsidRPr="004138F1" w:rsidRDefault="005F63E7" w:rsidP="00B8403F">
            <w:pPr>
              <w:spacing w:before="100" w:beforeAutospacing="1" w:after="100" w:afterAutospacing="1"/>
              <w:ind w:leftChars="-67" w:left="-141"/>
              <w:jc w:val="left"/>
              <w:rPr>
                <w:rFonts w:asciiTheme="minorEastAsia" w:hAnsiTheme="minorEastAsia" w:cs="宋体"/>
                <w:bCs/>
                <w:color w:val="000000" w:themeColor="text1"/>
                <w:sz w:val="24"/>
              </w:rPr>
            </w:pPr>
          </w:p>
          <w:p w:rsidR="005F63E7" w:rsidRPr="004138F1" w:rsidRDefault="005F63E7" w:rsidP="00B8403F">
            <w:pPr>
              <w:widowControl/>
              <w:ind w:leftChars="-67" w:left="-141"/>
              <w:jc w:val="left"/>
              <w:rPr>
                <w:rFonts w:asciiTheme="minorEastAsia" w:hAnsiTheme="minorEastAsia" w:cs="宋体"/>
                <w:bCs/>
                <w:color w:val="000000" w:themeColor="text1"/>
                <w:sz w:val="24"/>
              </w:rPr>
            </w:pPr>
            <w:r w:rsidRPr="004138F1">
              <w:rPr>
                <w:rFonts w:asciiTheme="minorEastAsia" w:hAnsiTheme="minorEastAsia" w:cs="宋体" w:hint="eastAsia"/>
                <w:bCs/>
                <w:color w:val="000000" w:themeColor="text1"/>
                <w:sz w:val="24"/>
              </w:rPr>
              <w:t>日期</w:t>
            </w:r>
            <w:r w:rsidRPr="004138F1">
              <w:rPr>
                <w:rFonts w:asciiTheme="minorEastAsia" w:hAnsiTheme="minorEastAsia" w:cs="宋体"/>
                <w:bCs/>
                <w:color w:val="000000" w:themeColor="text1"/>
                <w:sz w:val="24"/>
              </w:rPr>
              <w:t>：</w:t>
            </w:r>
          </w:p>
        </w:tc>
      </w:tr>
    </w:tbl>
    <w:p w:rsidR="00984C5D" w:rsidRPr="004138F1" w:rsidRDefault="005F63E7" w:rsidP="00B8403F">
      <w:pPr>
        <w:spacing w:beforeLines="50" w:before="156"/>
        <w:ind w:leftChars="-67" w:left="-141"/>
        <w:jc w:val="left"/>
        <w:rPr>
          <w:rFonts w:asciiTheme="minorEastAsia" w:hAnsiTheme="minorEastAsia" w:cs="宋体"/>
          <w:bCs/>
          <w:color w:val="000000" w:themeColor="text1"/>
          <w:szCs w:val="21"/>
        </w:rPr>
      </w:pPr>
      <w:r w:rsidRPr="004138F1">
        <w:rPr>
          <w:rFonts w:asciiTheme="minorEastAsia" w:hAnsiTheme="minorEastAsia" w:cs="宋体" w:hint="eastAsia"/>
          <w:bCs/>
          <w:color w:val="000000" w:themeColor="text1"/>
          <w:szCs w:val="21"/>
        </w:rPr>
        <w:t>注：本表完成签字</w:t>
      </w:r>
      <w:r w:rsidRPr="004138F1">
        <w:rPr>
          <w:rFonts w:asciiTheme="minorEastAsia" w:hAnsiTheme="minorEastAsia" w:cs="宋体"/>
          <w:bCs/>
          <w:color w:val="000000" w:themeColor="text1"/>
          <w:szCs w:val="21"/>
        </w:rPr>
        <w:t>盖章后</w:t>
      </w:r>
      <w:r w:rsidRPr="004138F1">
        <w:rPr>
          <w:rFonts w:asciiTheme="minorEastAsia" w:hAnsiTheme="minorEastAsia" w:cs="宋体" w:hint="eastAsia"/>
          <w:bCs/>
          <w:color w:val="000000" w:themeColor="text1"/>
          <w:szCs w:val="21"/>
        </w:rPr>
        <w:t>，施工单位</w:t>
      </w:r>
      <w:r w:rsidRPr="004138F1">
        <w:rPr>
          <w:rFonts w:asciiTheme="minorEastAsia" w:hAnsiTheme="minorEastAsia" w:cs="宋体"/>
          <w:bCs/>
          <w:color w:val="000000" w:themeColor="text1"/>
          <w:szCs w:val="21"/>
        </w:rPr>
        <w:t>须</w:t>
      </w:r>
      <w:r w:rsidRPr="004138F1">
        <w:rPr>
          <w:rFonts w:asciiTheme="minorEastAsia" w:hAnsiTheme="minorEastAsia" w:cs="宋体" w:hint="eastAsia"/>
          <w:bCs/>
          <w:color w:val="000000" w:themeColor="text1"/>
          <w:szCs w:val="21"/>
        </w:rPr>
        <w:t>将</w:t>
      </w:r>
      <w:r w:rsidRPr="004138F1">
        <w:rPr>
          <w:rFonts w:asciiTheme="minorEastAsia" w:hAnsiTheme="minorEastAsia" w:cs="宋体"/>
          <w:bCs/>
          <w:color w:val="000000" w:themeColor="text1"/>
          <w:szCs w:val="21"/>
        </w:rPr>
        <w:t>电子版</w:t>
      </w:r>
      <w:r w:rsidRPr="004138F1">
        <w:rPr>
          <w:rFonts w:asciiTheme="minorEastAsia" w:hAnsiTheme="minorEastAsia" w:cs="宋体" w:hint="eastAsia"/>
          <w:bCs/>
          <w:color w:val="000000" w:themeColor="text1"/>
          <w:szCs w:val="21"/>
        </w:rPr>
        <w:t>（</w:t>
      </w:r>
      <w:r w:rsidRPr="004138F1">
        <w:rPr>
          <w:rFonts w:asciiTheme="minorEastAsia" w:hAnsiTheme="minorEastAsia" w:cs="宋体"/>
          <w:bCs/>
          <w:color w:val="000000" w:themeColor="text1"/>
          <w:szCs w:val="21"/>
        </w:rPr>
        <w:t>PDF</w:t>
      </w:r>
      <w:r w:rsidRPr="004138F1">
        <w:rPr>
          <w:rFonts w:asciiTheme="minorEastAsia" w:hAnsiTheme="minorEastAsia" w:cs="宋体" w:hint="eastAsia"/>
          <w:bCs/>
          <w:color w:val="000000" w:themeColor="text1"/>
          <w:szCs w:val="21"/>
        </w:rPr>
        <w:t>扫描件）报建设单位备案</w:t>
      </w:r>
      <w:r w:rsidR="00984C5D" w:rsidRPr="004138F1">
        <w:rPr>
          <w:rFonts w:asciiTheme="minorEastAsia" w:hAnsiTheme="minorEastAsia" w:cs="宋体" w:hint="eastAsia"/>
          <w:bCs/>
          <w:color w:val="000000" w:themeColor="text1"/>
          <w:szCs w:val="21"/>
        </w:rPr>
        <w:t>。</w:t>
      </w:r>
    </w:p>
    <w:p w:rsidR="00984C5D" w:rsidRPr="004138F1" w:rsidRDefault="00984C5D" w:rsidP="004E07B4">
      <w:pPr>
        <w:rPr>
          <w:rFonts w:ascii="黑体" w:eastAsia="黑体" w:hAnsi="黑体"/>
          <w:color w:val="000000" w:themeColor="text1"/>
          <w:kern w:val="0"/>
          <w:sz w:val="24"/>
          <w:szCs w:val="20"/>
        </w:rPr>
      </w:pPr>
      <w:bookmarkStart w:id="347" w:name="_Toc69376397"/>
      <w:r w:rsidRPr="004138F1">
        <w:rPr>
          <w:rFonts w:ascii="黑体" w:eastAsia="黑体" w:hAnsi="黑体" w:hint="eastAsia"/>
          <w:color w:val="000000" w:themeColor="text1"/>
          <w:kern w:val="0"/>
          <w:sz w:val="24"/>
          <w:szCs w:val="20"/>
        </w:rPr>
        <w:lastRenderedPageBreak/>
        <w:t>附件11: 保障农民工工资支付的合同条款</w:t>
      </w:r>
      <w:bookmarkEnd w:id="347"/>
    </w:p>
    <w:p w:rsidR="00984C5D" w:rsidRPr="004138F1" w:rsidRDefault="00984C5D" w:rsidP="00B8403F">
      <w:pPr>
        <w:widowControl/>
        <w:snapToGrid w:val="0"/>
        <w:spacing w:line="360" w:lineRule="auto"/>
        <w:ind w:leftChars="-67" w:left="-141"/>
        <w:jc w:val="center"/>
        <w:rPr>
          <w:rFonts w:ascii="宋体" w:hAnsi="宋体"/>
          <w:b/>
          <w:bCs/>
          <w:color w:val="000000" w:themeColor="text1"/>
          <w:sz w:val="24"/>
        </w:rPr>
      </w:pPr>
    </w:p>
    <w:p w:rsidR="00984C5D" w:rsidRPr="004138F1" w:rsidRDefault="00984C5D" w:rsidP="00B8403F">
      <w:pPr>
        <w:widowControl/>
        <w:snapToGrid w:val="0"/>
        <w:spacing w:line="360" w:lineRule="auto"/>
        <w:ind w:leftChars="-67" w:left="-141"/>
        <w:jc w:val="center"/>
        <w:rPr>
          <w:rFonts w:ascii="宋体" w:hAnsi="宋体"/>
          <w:b/>
          <w:bCs/>
          <w:color w:val="000000" w:themeColor="text1"/>
          <w:sz w:val="24"/>
        </w:rPr>
      </w:pPr>
      <w:r w:rsidRPr="004138F1">
        <w:rPr>
          <w:rFonts w:ascii="宋体" w:hAnsi="宋体"/>
          <w:b/>
          <w:bCs/>
          <w:color w:val="000000" w:themeColor="text1"/>
          <w:sz w:val="24"/>
        </w:rPr>
        <w:t>保障</w:t>
      </w:r>
      <w:r w:rsidRPr="004138F1">
        <w:rPr>
          <w:rFonts w:ascii="宋体" w:hAnsi="宋体" w:hint="eastAsia"/>
          <w:b/>
          <w:bCs/>
          <w:color w:val="000000" w:themeColor="text1"/>
          <w:sz w:val="24"/>
        </w:rPr>
        <w:t>农民工工资支付</w:t>
      </w:r>
      <w:r w:rsidRPr="004138F1">
        <w:rPr>
          <w:rFonts w:ascii="宋体" w:hAnsi="宋体"/>
          <w:b/>
          <w:bCs/>
          <w:color w:val="000000" w:themeColor="text1"/>
          <w:sz w:val="24"/>
        </w:rPr>
        <w:t>的合同条款</w:t>
      </w:r>
    </w:p>
    <w:p w:rsidR="00984C5D" w:rsidRPr="004138F1" w:rsidRDefault="00984C5D" w:rsidP="00B8403F">
      <w:pPr>
        <w:widowControl/>
        <w:snapToGrid w:val="0"/>
        <w:spacing w:line="360" w:lineRule="auto"/>
        <w:ind w:leftChars="-67" w:left="-141" w:firstLineChars="49" w:firstLine="118"/>
        <w:jc w:val="center"/>
        <w:rPr>
          <w:rFonts w:ascii="宋体" w:hAnsi="宋体"/>
          <w:bCs/>
          <w:color w:val="000000" w:themeColor="text1"/>
          <w:sz w:val="24"/>
          <w:shd w:val="pct15" w:color="auto" w:fill="FFFFFF"/>
        </w:rPr>
      </w:pP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sectPr w:rsidR="00984C5D" w:rsidRPr="004138F1" w:rsidSect="00B8403F">
          <w:footnotePr>
            <w:numFmt w:val="decimalEnclosedCircleChinese"/>
          </w:footnotePr>
          <w:pgSz w:w="11906" w:h="16838"/>
          <w:pgMar w:top="1440" w:right="1800" w:bottom="1276" w:left="1800" w:header="851" w:footer="992" w:gutter="0"/>
          <w:cols w:space="425"/>
          <w:docGrid w:type="lines" w:linePitch="312"/>
        </w:sectPr>
      </w:pPr>
      <w:r w:rsidRPr="004138F1">
        <w:rPr>
          <w:rFonts w:ascii="宋体" w:hAnsi="宋体" w:hint="eastAsia"/>
          <w:bCs/>
          <w:color w:val="000000" w:themeColor="text1"/>
        </w:rPr>
        <w:t>在承包人提供合同履约担保后，发包人就</w:t>
      </w:r>
      <w:r w:rsidRPr="004138F1">
        <w:rPr>
          <w:rFonts w:ascii="宋体" w:hAnsi="宋体" w:hint="eastAsia"/>
          <w:bCs/>
          <w:color w:val="000000" w:themeColor="text1"/>
          <w:u w:val="single"/>
        </w:rPr>
        <w:t>XXXX</w:t>
      </w:r>
      <w:r w:rsidRPr="004138F1">
        <w:rPr>
          <w:rFonts w:ascii="宋体" w:hAnsi="宋体" w:hint="eastAsia"/>
          <w:bCs/>
          <w:color w:val="000000" w:themeColor="text1"/>
        </w:rPr>
        <w:t>工程向承包人提供工程款支付担保，担保金额为人民币</w:t>
      </w:r>
      <w:r w:rsidRPr="004138F1">
        <w:rPr>
          <w:rFonts w:ascii="宋体" w:hAnsi="宋体" w:hint="eastAsia"/>
          <w:bCs/>
          <w:color w:val="000000" w:themeColor="text1"/>
          <w:u w:val="single"/>
        </w:rPr>
        <w:t xml:space="preserve"> XXXX</w:t>
      </w:r>
      <w:r w:rsidRPr="004138F1">
        <w:rPr>
          <w:rFonts w:ascii="宋体" w:hAnsi="宋体"/>
          <w:bCs/>
          <w:color w:val="000000" w:themeColor="text1"/>
          <w:u w:val="single"/>
        </w:rPr>
        <w:t xml:space="preserve"> </w:t>
      </w:r>
      <w:r w:rsidRPr="004138F1">
        <w:rPr>
          <w:rFonts w:ascii="宋体" w:hAnsi="宋体" w:hint="eastAsia"/>
          <w:bCs/>
          <w:color w:val="000000" w:themeColor="text1"/>
        </w:rPr>
        <w:t>万元（￥</w:t>
      </w:r>
      <w:r w:rsidRPr="004138F1">
        <w:rPr>
          <w:rFonts w:ascii="宋体" w:hAnsi="宋体" w:hint="eastAsia"/>
          <w:bCs/>
          <w:color w:val="000000" w:themeColor="text1"/>
          <w:u w:val="single"/>
        </w:rPr>
        <w:t>XXXX</w:t>
      </w:r>
      <w:r w:rsidRPr="004138F1">
        <w:rPr>
          <w:rFonts w:ascii="宋体" w:hAnsi="宋体" w:hint="eastAsia"/>
          <w:bCs/>
          <w:color w:val="000000" w:themeColor="text1"/>
        </w:rPr>
        <w:t>），担保方式为（□保证金/□银行保函/□企业保函）。</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lastRenderedPageBreak/>
        <w:t>承包人应切实落实《保障农民工工资支付条例》（</w:t>
      </w:r>
      <w:r w:rsidRPr="004138F1">
        <w:rPr>
          <w:rFonts w:ascii="ˎ̥" w:hAnsi="ˎ̥" w:cs="宋体"/>
          <w:color w:val="000000" w:themeColor="text1"/>
          <w:kern w:val="0"/>
        </w:rPr>
        <w:t>国务院令第</w:t>
      </w:r>
      <w:r w:rsidRPr="004138F1">
        <w:rPr>
          <w:rFonts w:ascii="ˎ̥" w:hAnsi="ˎ̥" w:cs="宋体"/>
          <w:color w:val="000000" w:themeColor="text1"/>
          <w:kern w:val="0"/>
        </w:rPr>
        <w:t>724</w:t>
      </w:r>
      <w:r w:rsidRPr="004138F1">
        <w:rPr>
          <w:rFonts w:ascii="ˎ̥" w:hAnsi="ˎ̥" w:cs="宋体"/>
          <w:color w:val="000000" w:themeColor="text1"/>
          <w:kern w:val="0"/>
        </w:rPr>
        <w:t>号</w:t>
      </w:r>
      <w:r w:rsidRPr="004138F1">
        <w:rPr>
          <w:rFonts w:ascii="ˎ̥" w:hAnsi="ˎ̥" w:cs="宋体"/>
          <w:color w:val="000000" w:themeColor="text1"/>
          <w:kern w:val="0"/>
        </w:rPr>
        <w:t xml:space="preserve"> </w:t>
      </w:r>
      <w:r w:rsidRPr="004138F1">
        <w:rPr>
          <w:rFonts w:ascii="宋体" w:hAnsi="宋体" w:hint="eastAsia"/>
          <w:bCs/>
          <w:color w:val="000000" w:themeColor="text1"/>
        </w:rPr>
        <w:t>）及国家、地方有关政策，</w:t>
      </w:r>
      <w:r w:rsidRPr="004138F1">
        <w:rPr>
          <w:rFonts w:ascii="宋体" w:hAnsi="宋体" w:hint="eastAsia"/>
          <w:color w:val="000000" w:themeColor="text1"/>
        </w:rPr>
        <w:t>包括但</w:t>
      </w:r>
      <w:r w:rsidRPr="004138F1">
        <w:rPr>
          <w:rFonts w:ascii="宋体" w:hAnsi="宋体"/>
          <w:color w:val="000000" w:themeColor="text1"/>
        </w:rPr>
        <w:t>不限于：</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rPr>
      </w:pPr>
      <w:r w:rsidRPr="004138F1">
        <w:rPr>
          <w:rFonts w:ascii="宋体" w:hAnsi="宋体" w:hint="eastAsia"/>
          <w:color w:val="000000" w:themeColor="text1"/>
        </w:rPr>
        <w:t>按照有关规定开设农民工工资专用账户，</w:t>
      </w:r>
      <w:r w:rsidRPr="004138F1">
        <w:rPr>
          <w:rFonts w:ascii="宋体" w:hAnsi="宋体"/>
          <w:color w:val="000000" w:themeColor="text1"/>
        </w:rPr>
        <w:t>开设、使用</w:t>
      </w:r>
      <w:r w:rsidRPr="004138F1">
        <w:rPr>
          <w:rFonts w:ascii="宋体" w:hAnsi="宋体" w:hint="eastAsia"/>
          <w:color w:val="000000" w:themeColor="text1"/>
        </w:rPr>
        <w:t>专用</w:t>
      </w:r>
      <w:r w:rsidRPr="004138F1">
        <w:rPr>
          <w:rFonts w:ascii="宋体" w:hAnsi="宋体"/>
          <w:color w:val="000000" w:themeColor="text1"/>
        </w:rPr>
        <w:t>账户有关资料应妥善保管备查</w:t>
      </w:r>
      <w:r w:rsidRPr="004138F1">
        <w:rPr>
          <w:rFonts w:ascii="宋体" w:hAnsi="宋体" w:hint="eastAsia"/>
          <w:color w:val="000000" w:themeColor="text1"/>
        </w:rPr>
        <w:t>；</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rPr>
      </w:pPr>
      <w:r w:rsidRPr="004138F1">
        <w:rPr>
          <w:rFonts w:ascii="宋体" w:hAnsi="宋体" w:hint="eastAsia"/>
          <w:color w:val="000000" w:themeColor="text1"/>
        </w:rPr>
        <w:t>承包人</w:t>
      </w:r>
      <w:r w:rsidRPr="004138F1">
        <w:rPr>
          <w:rFonts w:ascii="宋体" w:hAnsi="宋体"/>
          <w:color w:val="000000" w:themeColor="text1"/>
        </w:rPr>
        <w:t>或其分包单位</w:t>
      </w:r>
      <w:r w:rsidRPr="004138F1">
        <w:rPr>
          <w:rFonts w:ascii="宋体" w:hAnsi="宋体" w:hint="eastAsia"/>
          <w:color w:val="000000" w:themeColor="text1"/>
        </w:rPr>
        <w:t>建立用工管理台账，</w:t>
      </w:r>
      <w:r w:rsidRPr="004138F1">
        <w:rPr>
          <w:rFonts w:ascii="宋体" w:hAnsi="宋体"/>
          <w:color w:val="000000" w:themeColor="text1"/>
        </w:rPr>
        <w:t>并</w:t>
      </w:r>
      <w:r w:rsidRPr="004138F1">
        <w:rPr>
          <w:rFonts w:ascii="宋体" w:hAnsi="宋体" w:hint="eastAsia"/>
          <w:color w:val="000000" w:themeColor="text1"/>
        </w:rPr>
        <w:t>保存至</w:t>
      </w:r>
      <w:r w:rsidRPr="004138F1">
        <w:rPr>
          <w:rFonts w:ascii="宋体" w:hAnsi="宋体"/>
          <w:color w:val="000000" w:themeColor="text1"/>
        </w:rPr>
        <w:t>工程完工且工资结清后至少三年</w:t>
      </w:r>
      <w:r w:rsidRPr="004138F1">
        <w:rPr>
          <w:rFonts w:ascii="宋体" w:hAnsi="宋体" w:hint="eastAsia"/>
          <w:color w:val="000000" w:themeColor="text1"/>
        </w:rPr>
        <w:t>；</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rPr>
      </w:pPr>
      <w:r w:rsidRPr="004138F1">
        <w:rPr>
          <w:rFonts w:ascii="宋体" w:hAnsi="宋体" w:hint="eastAsia"/>
          <w:color w:val="000000" w:themeColor="text1"/>
        </w:rPr>
        <w:t>承包人</w:t>
      </w:r>
      <w:r w:rsidRPr="004138F1">
        <w:rPr>
          <w:rFonts w:ascii="宋体" w:hAnsi="宋体"/>
          <w:color w:val="000000" w:themeColor="text1"/>
        </w:rPr>
        <w:t>或其分包单位</w:t>
      </w:r>
      <w:r w:rsidRPr="004138F1">
        <w:rPr>
          <w:rFonts w:ascii="宋体" w:hAnsi="宋体" w:hint="eastAsia"/>
          <w:color w:val="000000" w:themeColor="text1"/>
        </w:rPr>
        <w:t>应当依法与所招用的农民工订立劳动合同并进行用工实名登记</w:t>
      </w:r>
      <w:r w:rsidRPr="004138F1">
        <w:rPr>
          <w:rFonts w:ascii="宋体" w:hAnsi="宋体" w:hint="eastAsia"/>
          <w:bCs/>
          <w:color w:val="000000" w:themeColor="text1"/>
        </w:rPr>
        <w:t>，否则相关人员不得进入项目现场施工</w:t>
      </w:r>
      <w:r w:rsidRPr="004138F1">
        <w:rPr>
          <w:rFonts w:ascii="宋体" w:hAnsi="宋体" w:hint="eastAsia"/>
          <w:color w:val="000000" w:themeColor="text1"/>
        </w:rPr>
        <w:t>；</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rPr>
      </w:pPr>
      <w:r w:rsidRPr="004138F1">
        <w:rPr>
          <w:rFonts w:ascii="宋体" w:hAnsi="宋体" w:hint="eastAsia"/>
          <w:color w:val="000000" w:themeColor="text1"/>
        </w:rPr>
        <w:t>工程竣工、农民工退场后</w:t>
      </w:r>
      <w:r w:rsidRPr="004138F1">
        <w:rPr>
          <w:rFonts w:ascii="宋体" w:hAnsi="宋体"/>
          <w:color w:val="000000" w:themeColor="text1"/>
        </w:rPr>
        <w:t>30</w:t>
      </w:r>
      <w:r w:rsidRPr="004138F1">
        <w:rPr>
          <w:rFonts w:ascii="宋体" w:hAnsi="宋体" w:hint="eastAsia"/>
          <w:color w:val="000000" w:themeColor="text1"/>
        </w:rPr>
        <w:t>日内，承包人应完成本工程所有农民工工资发放；</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color w:val="000000" w:themeColor="text1"/>
        </w:rPr>
      </w:pPr>
      <w:r w:rsidRPr="004138F1">
        <w:rPr>
          <w:rFonts w:ascii="宋体" w:hAnsi="宋体" w:hint="eastAsia"/>
          <w:color w:val="000000" w:themeColor="text1"/>
        </w:rPr>
        <w:t>在施工现场醒目位置设立维</w:t>
      </w:r>
      <w:proofErr w:type="gramStart"/>
      <w:r w:rsidRPr="004138F1">
        <w:rPr>
          <w:rFonts w:ascii="宋体" w:hAnsi="宋体" w:hint="eastAsia"/>
          <w:color w:val="000000" w:themeColor="text1"/>
        </w:rPr>
        <w:t>权信息</w:t>
      </w:r>
      <w:proofErr w:type="gramEnd"/>
      <w:r w:rsidRPr="004138F1">
        <w:rPr>
          <w:rFonts w:ascii="宋体" w:hAnsi="宋体" w:hint="eastAsia"/>
          <w:color w:val="000000" w:themeColor="text1"/>
        </w:rPr>
        <w:t>告示牌，明示农民工工资权益保障相关事项，告示牌风格和尺寸等根据发包人要求进行制作；</w:t>
      </w:r>
    </w:p>
    <w:p w:rsidR="00984C5D" w:rsidRPr="004138F1" w:rsidRDefault="00984C5D" w:rsidP="00B8403F">
      <w:pPr>
        <w:pStyle w:val="aff9"/>
        <w:widowControl/>
        <w:numPr>
          <w:ilvl w:val="0"/>
          <w:numId w:val="19"/>
        </w:numPr>
        <w:adjustRightInd/>
        <w:snapToGrid w:val="0"/>
        <w:spacing w:line="360" w:lineRule="auto"/>
        <w:ind w:leftChars="-67" w:left="279" w:firstLineChars="0"/>
        <w:textAlignment w:val="auto"/>
        <w:rPr>
          <w:rFonts w:ascii="宋体" w:hAnsi="宋体"/>
          <w:bCs/>
          <w:color w:val="000000" w:themeColor="text1"/>
        </w:rPr>
      </w:pPr>
      <w:r w:rsidRPr="004138F1">
        <w:rPr>
          <w:rFonts w:ascii="宋体" w:hAnsi="宋体" w:hint="eastAsia"/>
          <w:color w:val="000000" w:themeColor="text1"/>
        </w:rPr>
        <w:t>按规定存储工资保证金等。</w:t>
      </w:r>
    </w:p>
    <w:p w:rsidR="00984C5D" w:rsidRPr="004138F1" w:rsidRDefault="00984C5D" w:rsidP="00B8403F">
      <w:pPr>
        <w:pStyle w:val="aff9"/>
        <w:widowControl/>
        <w:snapToGrid w:val="0"/>
        <w:spacing w:line="360" w:lineRule="auto"/>
        <w:ind w:leftChars="-67" w:left="-141" w:firstLineChars="0" w:firstLine="0"/>
        <w:rPr>
          <w:rFonts w:ascii="宋体" w:hAnsi="宋体"/>
          <w:color w:val="000000" w:themeColor="text1"/>
        </w:rPr>
      </w:pPr>
      <w:r w:rsidRPr="004138F1">
        <w:rPr>
          <w:rFonts w:ascii="宋体" w:hAnsi="宋体" w:hint="eastAsia"/>
          <w:color w:val="000000" w:themeColor="text1"/>
        </w:rPr>
        <w:t>发包人有权对上述落实情况进行监督，并作为对承包人履约评价的重要内容。承包人未开设农民工工资专用账户或未建立用工管理台账的，发包人有权暂停支付合同款项。</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为保证建设工程项目农民工工资专用账户资金专款专用及农民工工资按月支付，发包人与承包人同意遵照《保障农民工工资支付条例》并</w:t>
      </w:r>
      <w:proofErr w:type="gramStart"/>
      <w:r w:rsidRPr="004138F1">
        <w:rPr>
          <w:rFonts w:ascii="宋体" w:hAnsi="宋体" w:hint="eastAsia"/>
          <w:bCs/>
          <w:color w:val="000000" w:themeColor="text1"/>
        </w:rPr>
        <w:t>结合按</w:t>
      </w:r>
      <w:proofErr w:type="gramEnd"/>
      <w:r w:rsidRPr="004138F1">
        <w:rPr>
          <w:rFonts w:ascii="宋体" w:hAnsi="宋体" w:hint="eastAsia"/>
          <w:bCs/>
          <w:color w:val="000000" w:themeColor="text1"/>
        </w:rPr>
        <w:t>地方政府规定以及托管银行的要求，签署农民工工资专用账户资金管理的</w:t>
      </w:r>
      <w:r w:rsidRPr="004138F1">
        <w:rPr>
          <w:rFonts w:ascii="宋体" w:hAnsi="宋体"/>
          <w:bCs/>
          <w:color w:val="000000" w:themeColor="text1"/>
        </w:rPr>
        <w:t>相关</w:t>
      </w:r>
      <w:r w:rsidRPr="004138F1">
        <w:rPr>
          <w:rFonts w:ascii="宋体" w:hAnsi="宋体" w:hint="eastAsia"/>
          <w:bCs/>
          <w:color w:val="000000" w:themeColor="text1"/>
        </w:rPr>
        <w:t>资金托管协议，开展本项目农民工</w:t>
      </w:r>
      <w:r w:rsidRPr="004138F1">
        <w:rPr>
          <w:rFonts w:ascii="宋体" w:hAnsi="宋体"/>
          <w:bCs/>
          <w:color w:val="000000" w:themeColor="text1"/>
        </w:rPr>
        <w:t>工资</w:t>
      </w:r>
      <w:r w:rsidRPr="004138F1">
        <w:rPr>
          <w:rFonts w:ascii="宋体" w:hAnsi="宋体" w:hint="eastAsia"/>
          <w:bCs/>
          <w:color w:val="000000" w:themeColor="text1"/>
        </w:rPr>
        <w:t>的资金存入</w:t>
      </w:r>
      <w:r w:rsidRPr="004138F1">
        <w:rPr>
          <w:rFonts w:ascii="宋体" w:hAnsi="宋体"/>
          <w:bCs/>
          <w:color w:val="000000" w:themeColor="text1"/>
        </w:rPr>
        <w:t>、</w:t>
      </w:r>
      <w:r w:rsidRPr="004138F1">
        <w:rPr>
          <w:rFonts w:ascii="宋体" w:hAnsi="宋体" w:hint="eastAsia"/>
          <w:bCs/>
          <w:color w:val="000000" w:themeColor="text1"/>
        </w:rPr>
        <w:t>资金</w:t>
      </w:r>
      <w:r w:rsidRPr="004138F1">
        <w:rPr>
          <w:rFonts w:ascii="宋体" w:hAnsi="宋体"/>
          <w:bCs/>
          <w:color w:val="000000" w:themeColor="text1"/>
        </w:rPr>
        <w:t>拨付</w:t>
      </w:r>
      <w:r w:rsidRPr="004138F1">
        <w:rPr>
          <w:rFonts w:ascii="宋体" w:hAnsi="宋体" w:hint="eastAsia"/>
          <w:bCs/>
          <w:color w:val="000000" w:themeColor="text1"/>
        </w:rPr>
        <w:t>及账户管理</w:t>
      </w:r>
      <w:r w:rsidRPr="004138F1">
        <w:rPr>
          <w:rFonts w:ascii="宋体" w:hAnsi="宋体"/>
          <w:bCs/>
          <w:color w:val="000000" w:themeColor="text1"/>
        </w:rPr>
        <w:t>等</w:t>
      </w:r>
      <w:r w:rsidRPr="004138F1">
        <w:rPr>
          <w:rFonts w:ascii="宋体" w:hAnsi="宋体" w:hint="eastAsia"/>
          <w:bCs/>
          <w:color w:val="000000" w:themeColor="text1"/>
        </w:rPr>
        <w:t>相关</w:t>
      </w:r>
      <w:r w:rsidRPr="004138F1">
        <w:rPr>
          <w:rFonts w:ascii="宋体" w:hAnsi="宋体"/>
          <w:bCs/>
          <w:color w:val="000000" w:themeColor="text1"/>
        </w:rPr>
        <w:t>事宜。</w:t>
      </w:r>
      <w:r w:rsidRPr="004138F1">
        <w:rPr>
          <w:rFonts w:ascii="宋体" w:hAnsi="宋体" w:hint="eastAsia"/>
          <w:bCs/>
          <w:color w:val="000000" w:themeColor="text1"/>
        </w:rPr>
        <w:t>农民工工资专用账户的资金存入，可以依据双方商定</w:t>
      </w:r>
      <w:r w:rsidRPr="004138F1">
        <w:rPr>
          <w:rFonts w:ascii="宋体" w:hAnsi="宋体"/>
          <w:bCs/>
          <w:color w:val="000000" w:themeColor="text1"/>
        </w:rPr>
        <w:t>的付款计划</w:t>
      </w:r>
      <w:r w:rsidRPr="004138F1">
        <w:rPr>
          <w:rFonts w:ascii="宋体" w:hAnsi="宋体" w:hint="eastAsia"/>
          <w:bCs/>
          <w:color w:val="000000" w:themeColor="text1"/>
        </w:rPr>
        <w:t>，也可以依据</w:t>
      </w:r>
      <w:r w:rsidRPr="004138F1">
        <w:rPr>
          <w:rFonts w:ascii="宋体" w:hAnsi="宋体" w:hint="eastAsia"/>
          <w:color w:val="000000" w:themeColor="text1"/>
        </w:rPr>
        <w:t>已发生</w:t>
      </w:r>
      <w:r w:rsidRPr="004138F1">
        <w:rPr>
          <w:rFonts w:ascii="宋体" w:hAnsi="宋体"/>
          <w:color w:val="000000" w:themeColor="text1"/>
        </w:rPr>
        <w:t>的</w:t>
      </w:r>
      <w:r w:rsidRPr="004138F1">
        <w:rPr>
          <w:rFonts w:ascii="宋体" w:hAnsi="宋体" w:hint="eastAsia"/>
          <w:color w:val="000000" w:themeColor="text1"/>
        </w:rPr>
        <w:t>实际</w:t>
      </w:r>
      <w:r w:rsidRPr="004138F1">
        <w:rPr>
          <w:rFonts w:ascii="宋体" w:hAnsi="宋体"/>
          <w:color w:val="000000" w:themeColor="text1"/>
        </w:rPr>
        <w:t>人工</w:t>
      </w:r>
      <w:r w:rsidRPr="004138F1">
        <w:rPr>
          <w:rFonts w:ascii="宋体" w:hAnsi="宋体" w:hint="eastAsia"/>
          <w:color w:val="000000" w:themeColor="text1"/>
        </w:rPr>
        <w:t>用量，具体</w:t>
      </w:r>
      <w:r w:rsidRPr="004138F1">
        <w:rPr>
          <w:rFonts w:ascii="宋体" w:hAnsi="宋体"/>
          <w:color w:val="000000" w:themeColor="text1"/>
        </w:rPr>
        <w:t>由</w:t>
      </w:r>
      <w:r w:rsidRPr="004138F1">
        <w:rPr>
          <w:rFonts w:ascii="宋体" w:hAnsi="宋体"/>
          <w:bCs/>
          <w:color w:val="000000" w:themeColor="text1"/>
        </w:rPr>
        <w:t>双方在</w:t>
      </w:r>
      <w:r w:rsidRPr="004138F1">
        <w:rPr>
          <w:rFonts w:ascii="宋体" w:hAnsi="宋体" w:hint="eastAsia"/>
          <w:bCs/>
          <w:color w:val="000000" w:themeColor="text1"/>
        </w:rPr>
        <w:t>资金托管</w:t>
      </w:r>
      <w:r w:rsidRPr="004138F1">
        <w:rPr>
          <w:rFonts w:ascii="宋体" w:hAnsi="宋体"/>
          <w:bCs/>
          <w:color w:val="000000" w:themeColor="text1"/>
        </w:rPr>
        <w:t>协议</w:t>
      </w:r>
      <w:r w:rsidRPr="004138F1">
        <w:rPr>
          <w:rFonts w:ascii="宋体" w:hAnsi="宋体" w:hint="eastAsia"/>
          <w:bCs/>
          <w:color w:val="000000" w:themeColor="text1"/>
        </w:rPr>
        <w:t>中进行约定。</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cs="宋体" w:hint="eastAsia"/>
          <w:color w:val="000000" w:themeColor="text1"/>
          <w:kern w:val="0"/>
        </w:rPr>
        <w:t>当农民工工资专用账户资金不足时，承包人</w:t>
      </w:r>
      <w:r w:rsidRPr="004138F1">
        <w:rPr>
          <w:rFonts w:ascii="宋体" w:hAnsi="宋体" w:hint="eastAsia"/>
          <w:bCs/>
          <w:color w:val="000000" w:themeColor="text1"/>
        </w:rPr>
        <w:t>应以工程进度款或</w:t>
      </w:r>
      <w:r w:rsidRPr="004138F1">
        <w:rPr>
          <w:rFonts w:ascii="宋体" w:hAnsi="宋体"/>
          <w:bCs/>
          <w:color w:val="000000" w:themeColor="text1"/>
        </w:rPr>
        <w:t>自筹资金先行垫付被拖欠的农民工工资</w:t>
      </w:r>
      <w:r w:rsidRPr="004138F1">
        <w:rPr>
          <w:rFonts w:ascii="宋体" w:hAnsi="宋体" w:hint="eastAsia"/>
          <w:bCs/>
          <w:color w:val="000000" w:themeColor="text1"/>
        </w:rPr>
        <w:t>。</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lastRenderedPageBreak/>
        <w:t>发包人向</w:t>
      </w:r>
      <w:r w:rsidRPr="004138F1">
        <w:rPr>
          <w:rFonts w:ascii="宋体" w:hAnsi="宋体"/>
          <w:bCs/>
          <w:color w:val="000000" w:themeColor="text1"/>
        </w:rPr>
        <w:t>承包人</w:t>
      </w:r>
      <w:r w:rsidRPr="004138F1">
        <w:rPr>
          <w:rFonts w:ascii="宋体" w:hAnsi="宋体" w:hint="eastAsia"/>
          <w:bCs/>
          <w:color w:val="000000" w:themeColor="text1"/>
        </w:rPr>
        <w:t>支付合同进度款时，对于截至该笔进度</w:t>
      </w:r>
      <w:r w:rsidRPr="004138F1">
        <w:rPr>
          <w:rFonts w:ascii="宋体" w:hAnsi="宋体"/>
          <w:bCs/>
          <w:color w:val="000000" w:themeColor="text1"/>
        </w:rPr>
        <w:t>款</w:t>
      </w:r>
      <w:r w:rsidRPr="004138F1">
        <w:rPr>
          <w:rFonts w:ascii="宋体" w:hAnsi="宋体" w:hint="eastAsia"/>
          <w:bCs/>
          <w:color w:val="000000" w:themeColor="text1"/>
        </w:rPr>
        <w:t>支付节点时发包人已拨付的工资性工程款，应在该笔</w:t>
      </w:r>
      <w:r w:rsidRPr="004138F1">
        <w:rPr>
          <w:rFonts w:ascii="宋体" w:hAnsi="宋体"/>
          <w:bCs/>
          <w:color w:val="000000" w:themeColor="text1"/>
        </w:rPr>
        <w:t>合同进度款中</w:t>
      </w:r>
      <w:r w:rsidRPr="004138F1">
        <w:rPr>
          <w:rFonts w:ascii="宋体" w:hAnsi="宋体" w:hint="eastAsia"/>
          <w:bCs/>
          <w:color w:val="000000" w:themeColor="text1"/>
        </w:rPr>
        <w:t>予以相应扣减。如当</w:t>
      </w:r>
      <w:proofErr w:type="gramStart"/>
      <w:r w:rsidRPr="004138F1">
        <w:rPr>
          <w:rFonts w:ascii="宋体" w:hAnsi="宋体" w:hint="eastAsia"/>
          <w:bCs/>
          <w:color w:val="000000" w:themeColor="text1"/>
        </w:rPr>
        <w:t>次合同</w:t>
      </w:r>
      <w:proofErr w:type="gramEnd"/>
      <w:r w:rsidRPr="004138F1">
        <w:rPr>
          <w:rFonts w:ascii="宋体" w:hAnsi="宋体" w:hint="eastAsia"/>
          <w:bCs/>
          <w:color w:val="000000" w:themeColor="text1"/>
        </w:rPr>
        <w:t>进度款不足以扣减已拨付的工资性工程款，差额部分从下次合同进度款中继续扣减。</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承包人对农民工工资实名制支付</w:t>
      </w:r>
      <w:proofErr w:type="gramStart"/>
      <w:r w:rsidRPr="004138F1">
        <w:rPr>
          <w:rFonts w:ascii="宋体" w:hAnsi="宋体" w:hint="eastAsia"/>
          <w:bCs/>
          <w:color w:val="000000" w:themeColor="text1"/>
        </w:rPr>
        <w:t>负主体</w:t>
      </w:r>
      <w:proofErr w:type="gramEnd"/>
      <w:r w:rsidRPr="004138F1">
        <w:rPr>
          <w:rFonts w:ascii="宋体" w:hAnsi="宋体" w:hint="eastAsia"/>
          <w:bCs/>
          <w:color w:val="000000" w:themeColor="text1"/>
        </w:rPr>
        <w:t>责任，承包人应当确保提交给发包人及</w:t>
      </w:r>
      <w:r w:rsidRPr="004138F1">
        <w:rPr>
          <w:rFonts w:ascii="宋体" w:hAnsi="宋体"/>
          <w:bCs/>
          <w:color w:val="000000" w:themeColor="text1"/>
        </w:rPr>
        <w:t>托管银行</w:t>
      </w:r>
      <w:r w:rsidRPr="004138F1">
        <w:rPr>
          <w:rFonts w:ascii="宋体" w:hAnsi="宋体" w:hint="eastAsia"/>
          <w:bCs/>
          <w:color w:val="000000" w:themeColor="text1"/>
        </w:rPr>
        <w:t>的农民工工资发放资料信息真实、准确、完整，如经查实存在弄虚作假情形的，每发生一次应向发包人支付违约金人民币</w:t>
      </w:r>
      <w:r w:rsidRPr="004138F1">
        <w:rPr>
          <w:rFonts w:ascii="宋体" w:hAnsi="宋体" w:hint="eastAsia"/>
          <w:bCs/>
          <w:color w:val="000000" w:themeColor="text1"/>
          <w:kern w:val="0"/>
        </w:rPr>
        <w:t>_</w:t>
      </w:r>
      <w:r w:rsidRPr="004138F1">
        <w:rPr>
          <w:rFonts w:ascii="宋体" w:hAnsi="宋体"/>
          <w:bCs/>
          <w:color w:val="000000" w:themeColor="text1"/>
          <w:u w:val="single"/>
        </w:rPr>
        <w:t>XX</w:t>
      </w:r>
      <w:r w:rsidRPr="004138F1">
        <w:rPr>
          <w:rFonts w:ascii="宋体" w:hAnsi="宋体" w:hint="eastAsia"/>
          <w:bCs/>
          <w:color w:val="000000" w:themeColor="text1"/>
          <w:kern w:val="0"/>
        </w:rPr>
        <w:t>_</w:t>
      </w:r>
      <w:r w:rsidRPr="004138F1">
        <w:rPr>
          <w:rFonts w:ascii="宋体" w:hAnsi="宋体" w:hint="eastAsia"/>
          <w:bCs/>
          <w:color w:val="000000" w:themeColor="text1"/>
        </w:rPr>
        <w:t>万元。</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承包人应当在项目部配备劳资专管员，加强对其专业分包单位和劳务分包单位（简称分包单位）的农民工用工和工资发放的监督管理，全面掌握工程现场农民工用工、考勤及工资支付情况，审核分包单位编制的农民工工资支付表。承包人应根据分包单位编制的工资支付表，通过农民工工资专用账户直接将工资支付到农民工本人的银行账户，并向分包单位提供代发工资凭证。</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分包单位拖欠农民工工资的，由承包人先行清偿后再依法向</w:t>
      </w:r>
      <w:r w:rsidRPr="004138F1">
        <w:rPr>
          <w:rFonts w:ascii="宋体" w:hAnsi="宋体"/>
          <w:bCs/>
          <w:color w:val="000000" w:themeColor="text1"/>
        </w:rPr>
        <w:t>分包单位</w:t>
      </w:r>
      <w:r w:rsidRPr="004138F1">
        <w:rPr>
          <w:rFonts w:ascii="宋体" w:hAnsi="宋体" w:hint="eastAsia"/>
          <w:bCs/>
          <w:color w:val="000000" w:themeColor="text1"/>
        </w:rPr>
        <w:t>进行追偿。</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发包人与承包人或者承包人与分包单位因工程完工数量、质量、造价等产生争议的，承包人不得以争议为</w:t>
      </w:r>
      <w:r w:rsidRPr="004138F1">
        <w:rPr>
          <w:rFonts w:ascii="宋体" w:hAnsi="宋体"/>
          <w:bCs/>
          <w:color w:val="000000" w:themeColor="text1"/>
        </w:rPr>
        <w:t>由</w:t>
      </w:r>
      <w:r w:rsidRPr="004138F1">
        <w:rPr>
          <w:rFonts w:ascii="宋体" w:hAnsi="宋体" w:hint="eastAsia"/>
          <w:bCs/>
          <w:color w:val="000000" w:themeColor="text1"/>
        </w:rPr>
        <w:t>拖欠农民工工资。承包人将建设工程发包或者分包给个人或者不具备合法经营资格的单位，导致拖欠农民工工资的，由承包人负责清偿。</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如果承包人或其分包单位出现工资拖欠纠纷，发包人有权要求承包人限期整改，发包人并有权以承包人名义先行垫付资金用于处理纠纷，发包人可从履约保证金或工程款中扣回相应的垫付资金或要求承包人另行偿还。如果因承包人或其分包商拖欠农民工工资导致发包人需支付相应款项或遭受处罚，承包人应赔偿发包人由此产生的一切损失，并向发包人支付发包人所受损失金额</w:t>
      </w:r>
      <w:r w:rsidRPr="004138F1">
        <w:rPr>
          <w:rFonts w:ascii="宋体" w:hAnsi="宋体" w:hint="eastAsia"/>
          <w:bCs/>
          <w:color w:val="000000" w:themeColor="text1"/>
          <w:kern w:val="0"/>
        </w:rPr>
        <w:t>_</w:t>
      </w:r>
      <w:r w:rsidRPr="004138F1">
        <w:rPr>
          <w:rFonts w:ascii="宋体" w:hAnsi="宋体"/>
          <w:bCs/>
          <w:color w:val="000000" w:themeColor="text1"/>
          <w:u w:val="single"/>
        </w:rPr>
        <w:t>XX</w:t>
      </w:r>
      <w:r w:rsidRPr="004138F1">
        <w:rPr>
          <w:rFonts w:ascii="宋体" w:hAnsi="宋体" w:hint="eastAsia"/>
          <w:bCs/>
          <w:color w:val="000000" w:themeColor="text1"/>
          <w:kern w:val="0"/>
        </w:rPr>
        <w:t>_%</w:t>
      </w:r>
      <w:r w:rsidRPr="004138F1">
        <w:rPr>
          <w:rFonts w:ascii="宋体" w:hAnsi="宋体" w:hint="eastAsia"/>
          <w:bCs/>
          <w:color w:val="000000" w:themeColor="text1"/>
        </w:rPr>
        <w:t>的违约金。</w:t>
      </w:r>
    </w:p>
    <w:p w:rsidR="00984C5D" w:rsidRPr="004138F1" w:rsidRDefault="00984C5D" w:rsidP="00B8403F">
      <w:pPr>
        <w:pStyle w:val="aff9"/>
        <w:widowControl/>
        <w:numPr>
          <w:ilvl w:val="0"/>
          <w:numId w:val="18"/>
        </w:numPr>
        <w:adjustRightInd/>
        <w:snapToGrid w:val="0"/>
        <w:spacing w:line="360" w:lineRule="auto"/>
        <w:ind w:leftChars="-67" w:left="457" w:firstLineChars="0" w:hanging="598"/>
        <w:textAlignment w:val="auto"/>
        <w:rPr>
          <w:rFonts w:ascii="宋体" w:hAnsi="宋体"/>
          <w:bCs/>
          <w:color w:val="000000" w:themeColor="text1"/>
        </w:rPr>
      </w:pPr>
      <w:r w:rsidRPr="004138F1">
        <w:rPr>
          <w:rFonts w:ascii="宋体" w:hAnsi="宋体" w:hint="eastAsia"/>
          <w:bCs/>
          <w:color w:val="000000" w:themeColor="text1"/>
        </w:rPr>
        <w:t>发包人有权</w:t>
      </w:r>
      <w:r w:rsidRPr="004138F1">
        <w:rPr>
          <w:rFonts w:ascii="宋体" w:hAnsi="宋体"/>
          <w:bCs/>
          <w:color w:val="000000" w:themeColor="text1"/>
        </w:rPr>
        <w:t>对</w:t>
      </w:r>
      <w:r w:rsidRPr="004138F1">
        <w:rPr>
          <w:rFonts w:ascii="宋体" w:hAnsi="宋体" w:hint="eastAsia"/>
          <w:bCs/>
          <w:color w:val="000000" w:themeColor="text1"/>
        </w:rPr>
        <w:t>承包人</w:t>
      </w:r>
      <w:r w:rsidRPr="004138F1">
        <w:rPr>
          <w:rFonts w:ascii="宋体" w:hAnsi="宋体"/>
          <w:bCs/>
          <w:color w:val="000000" w:themeColor="text1"/>
        </w:rPr>
        <w:t>按时足额支付农民工工资</w:t>
      </w:r>
      <w:r w:rsidRPr="004138F1">
        <w:rPr>
          <w:rFonts w:ascii="宋体" w:hAnsi="宋体" w:hint="eastAsia"/>
          <w:bCs/>
          <w:color w:val="000000" w:themeColor="text1"/>
        </w:rPr>
        <w:t>进行</w:t>
      </w:r>
      <w:r w:rsidRPr="004138F1">
        <w:rPr>
          <w:rFonts w:ascii="宋体" w:hAnsi="宋体"/>
          <w:bCs/>
          <w:color w:val="000000" w:themeColor="text1"/>
        </w:rPr>
        <w:t>监督</w:t>
      </w:r>
      <w:r w:rsidRPr="004138F1">
        <w:rPr>
          <w:rFonts w:ascii="宋体" w:hAnsi="宋体" w:hint="eastAsia"/>
          <w:bCs/>
          <w:color w:val="000000" w:themeColor="text1"/>
        </w:rPr>
        <w:t>，</w:t>
      </w:r>
      <w:r w:rsidRPr="004138F1">
        <w:rPr>
          <w:rFonts w:ascii="宋体" w:hAnsi="宋体"/>
          <w:bCs/>
          <w:color w:val="000000" w:themeColor="text1"/>
        </w:rPr>
        <w:t>督促</w:t>
      </w:r>
      <w:r w:rsidRPr="004138F1">
        <w:rPr>
          <w:rFonts w:ascii="宋体" w:hAnsi="宋体" w:hint="eastAsia"/>
          <w:bCs/>
          <w:color w:val="000000" w:themeColor="text1"/>
        </w:rPr>
        <w:t>承包人</w:t>
      </w:r>
      <w:r w:rsidRPr="004138F1">
        <w:rPr>
          <w:rFonts w:ascii="宋体" w:hAnsi="宋体"/>
          <w:bCs/>
          <w:color w:val="000000" w:themeColor="text1"/>
        </w:rPr>
        <w:t>加强劳动用工管理，妥善处理与农民工工资支付相关的矛盾纠纷</w:t>
      </w:r>
      <w:r w:rsidRPr="004138F1">
        <w:rPr>
          <w:rFonts w:ascii="宋体" w:hAnsi="宋体" w:hint="eastAsia"/>
          <w:bCs/>
          <w:color w:val="000000" w:themeColor="text1"/>
        </w:rPr>
        <w:t>，承包人应予以配合。</w:t>
      </w:r>
      <w:r w:rsidRPr="004138F1">
        <w:rPr>
          <w:rFonts w:ascii="宋体" w:hAnsi="宋体"/>
          <w:bCs/>
          <w:color w:val="000000" w:themeColor="text1"/>
        </w:rPr>
        <w:br w:type="page"/>
      </w:r>
    </w:p>
    <w:p w:rsidR="00984C5D" w:rsidRPr="004138F1" w:rsidRDefault="00984C5D" w:rsidP="00B8403F">
      <w:pPr>
        <w:kinsoku w:val="0"/>
        <w:overflowPunct w:val="0"/>
        <w:autoSpaceDE w:val="0"/>
        <w:autoSpaceDN w:val="0"/>
        <w:snapToGrid w:val="0"/>
        <w:spacing w:before="100" w:beforeAutospacing="1" w:after="100" w:afterAutospacing="1"/>
        <w:ind w:leftChars="-67" w:left="-141"/>
        <w:jc w:val="left"/>
        <w:rPr>
          <w:rFonts w:ascii="宋体" w:hAnsi="宋体"/>
          <w:bCs/>
          <w:color w:val="000000" w:themeColor="text1"/>
          <w:sz w:val="24"/>
        </w:rPr>
      </w:pPr>
      <w:r w:rsidRPr="004138F1">
        <w:rPr>
          <w:rFonts w:ascii="宋体" w:hAnsi="宋体" w:hint="eastAsia"/>
          <w:bCs/>
          <w:color w:val="000000" w:themeColor="text1"/>
          <w:sz w:val="24"/>
        </w:rPr>
        <w:lastRenderedPageBreak/>
        <w:t>合同</w:t>
      </w:r>
      <w:r w:rsidRPr="004138F1">
        <w:rPr>
          <w:rFonts w:ascii="宋体" w:hAnsi="宋体"/>
          <w:bCs/>
          <w:color w:val="000000" w:themeColor="text1"/>
          <w:sz w:val="24"/>
        </w:rPr>
        <w:t>附件</w:t>
      </w:r>
      <w:r w:rsidRPr="004138F1">
        <w:rPr>
          <w:rFonts w:ascii="宋体" w:hAnsi="宋体" w:hint="eastAsia"/>
          <w:bCs/>
          <w:color w:val="000000" w:themeColor="text1"/>
          <w:sz w:val="24"/>
        </w:rPr>
        <w:t>：</w:t>
      </w:r>
    </w:p>
    <w:p w:rsidR="00984C5D" w:rsidRPr="004138F1" w:rsidRDefault="00984C5D" w:rsidP="00B8403F">
      <w:pPr>
        <w:pStyle w:val="aff9"/>
        <w:widowControl/>
        <w:snapToGrid w:val="0"/>
        <w:spacing w:line="360" w:lineRule="auto"/>
        <w:ind w:leftChars="-67" w:left="-141" w:firstLineChars="0" w:firstLine="0"/>
        <w:jc w:val="center"/>
        <w:rPr>
          <w:rFonts w:ascii="宋体" w:hAnsi="宋体"/>
          <w:bCs/>
          <w:color w:val="000000" w:themeColor="text1"/>
        </w:rPr>
        <w:sectPr w:rsidR="00984C5D" w:rsidRPr="004138F1" w:rsidSect="00B8403F">
          <w:footnotePr>
            <w:numFmt w:val="decimalEnclosedCircleChinese"/>
          </w:footnotePr>
          <w:type w:val="continuous"/>
          <w:pgSz w:w="11906" w:h="16838"/>
          <w:pgMar w:top="1440" w:right="1800" w:bottom="1276" w:left="1800" w:header="851" w:footer="992" w:gutter="0"/>
          <w:cols w:space="425"/>
          <w:docGrid w:type="lines" w:linePitch="312"/>
        </w:sectPr>
      </w:pPr>
      <w:r w:rsidRPr="004138F1">
        <w:rPr>
          <w:rFonts w:ascii="宋体" w:hAnsi="宋体" w:hint="eastAsia"/>
          <w:b/>
          <w:bCs/>
          <w:color w:val="000000" w:themeColor="text1"/>
          <w:u w:val="single"/>
        </w:rPr>
        <w:t>XXXX</w:t>
      </w:r>
      <w:r w:rsidRPr="004138F1">
        <w:rPr>
          <w:rFonts w:ascii="宋体" w:hAnsi="宋体" w:cs="宋体" w:hint="eastAsia"/>
          <w:b/>
          <w:color w:val="000000" w:themeColor="text1"/>
          <w:kern w:val="0"/>
        </w:rPr>
        <w:t>项目农民工工资专用账户资金托管协议</w:t>
      </w:r>
      <w:r w:rsidRPr="004138F1">
        <w:rPr>
          <w:rStyle w:val="aff2"/>
          <w:rFonts w:ascii="宋体" w:hAnsi="宋体"/>
          <w:bCs/>
          <w:color w:val="000000" w:themeColor="text1"/>
        </w:rPr>
        <w:footnoteReference w:id="5"/>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仿宋_GB2312"/>
          <w:color w:val="000000" w:themeColor="text1"/>
          <w:sz w:val="24"/>
        </w:rPr>
      </w:pPr>
      <w:r w:rsidRPr="004138F1">
        <w:rPr>
          <w:rFonts w:ascii="宋体" w:hAnsi="宋体" w:cs="仿宋_GB2312" w:hint="eastAsia"/>
          <w:color w:val="000000" w:themeColor="text1"/>
          <w:sz w:val="24"/>
        </w:rPr>
        <w:lastRenderedPageBreak/>
        <w:t>甲方（建设单位）：</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公司</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仿宋_GB2312"/>
          <w:color w:val="000000" w:themeColor="text1"/>
          <w:sz w:val="24"/>
        </w:rPr>
      </w:pPr>
      <w:r w:rsidRPr="004138F1">
        <w:rPr>
          <w:rFonts w:ascii="宋体" w:hAnsi="宋体" w:cs="仿宋_GB2312" w:hint="eastAsia"/>
          <w:color w:val="000000" w:themeColor="text1"/>
          <w:sz w:val="24"/>
        </w:rPr>
        <w:t>乙方（施工单位）：</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公司</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仿宋_GB2312"/>
          <w:color w:val="000000" w:themeColor="text1"/>
          <w:sz w:val="24"/>
        </w:rPr>
      </w:pPr>
      <w:r w:rsidRPr="004138F1">
        <w:rPr>
          <w:rFonts w:ascii="宋体" w:hAnsi="宋体" w:cs="仿宋_GB2312" w:hint="eastAsia"/>
          <w:color w:val="000000" w:themeColor="text1"/>
          <w:sz w:val="24"/>
        </w:rPr>
        <w:t>丙方（托管银行）：</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银行</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仿宋_GB2312"/>
          <w:color w:val="000000" w:themeColor="text1"/>
          <w:sz w:val="24"/>
        </w:rPr>
      </w:pPr>
      <w:r w:rsidRPr="004138F1">
        <w:rPr>
          <w:rFonts w:ascii="宋体" w:hAnsi="宋体" w:cs="仿宋_GB2312" w:hint="eastAsia"/>
          <w:color w:val="000000" w:themeColor="text1"/>
          <w:sz w:val="24"/>
        </w:rPr>
        <w:t>为切实维护农民工合法权益和建设领域市场秩序，</w:t>
      </w:r>
      <w:r w:rsidRPr="004138F1">
        <w:rPr>
          <w:rFonts w:ascii="宋体" w:hAnsi="宋体" w:cs="仿宋_GB2312"/>
          <w:color w:val="000000" w:themeColor="text1"/>
          <w:sz w:val="24"/>
        </w:rPr>
        <w:t>保证</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项目</w:t>
      </w:r>
      <w:r w:rsidRPr="004138F1">
        <w:rPr>
          <w:rFonts w:ascii="宋体" w:hAnsi="宋体" w:cs="仿宋_GB2312"/>
          <w:color w:val="000000" w:themeColor="text1"/>
          <w:sz w:val="24"/>
        </w:rPr>
        <w:t>农民工工资专用账户资金专款专用及农民工工资按月足额支付，</w:t>
      </w:r>
      <w:r w:rsidRPr="004138F1">
        <w:rPr>
          <w:rFonts w:ascii="宋体" w:hAnsi="宋体" w:cs="仿宋_GB2312" w:hint="eastAsia"/>
          <w:color w:val="000000" w:themeColor="text1"/>
          <w:sz w:val="24"/>
        </w:rPr>
        <w:t>甲、乙双方委托丙方为本项目专用账户资金监管人，为项目工资专用账户资金提供管理，并按照本协议约定履行相关信息披露等服务。甲、乙、丙三方经友好协商，达成以下协议，并共同遵守。</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第一章 专用账户设立及管理</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第一条  专用账户的设立</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乙方须在丙方处设立</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公司</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w:t>
      </w:r>
      <w:r w:rsidRPr="004138F1">
        <w:rPr>
          <w:rFonts w:ascii="宋体" w:hAnsi="宋体" w:hint="eastAsia"/>
          <w:color w:val="000000" w:themeColor="text1"/>
          <w:sz w:val="24"/>
        </w:rPr>
        <w:t>农民工</w:t>
      </w:r>
      <w:r w:rsidRPr="004138F1">
        <w:rPr>
          <w:rFonts w:ascii="宋体" w:hAnsi="宋体" w:cs="宋体" w:hint="eastAsia"/>
          <w:color w:val="000000" w:themeColor="text1"/>
          <w:kern w:val="0"/>
          <w:sz w:val="24"/>
        </w:rPr>
        <w:t>工资专用账户，用于</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w:t>
      </w:r>
      <w:r w:rsidRPr="004138F1">
        <w:rPr>
          <w:rFonts w:ascii="宋体" w:hAnsi="宋体" w:hint="eastAsia"/>
          <w:color w:val="000000" w:themeColor="text1"/>
          <w:sz w:val="24"/>
        </w:rPr>
        <w:t>农民工</w:t>
      </w:r>
      <w:r w:rsidRPr="004138F1">
        <w:rPr>
          <w:rFonts w:ascii="宋体" w:hAnsi="宋体" w:cs="宋体" w:hint="eastAsia"/>
          <w:color w:val="000000" w:themeColor="text1"/>
          <w:kern w:val="0"/>
          <w:sz w:val="24"/>
        </w:rPr>
        <w:t>工资的发放，不得擅自动用专用账户资金。</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仿宋_GB2312" w:hint="eastAsia"/>
          <w:color w:val="000000" w:themeColor="text1"/>
          <w:sz w:val="24"/>
        </w:rPr>
        <w:t>专用账户名称：</w:t>
      </w:r>
      <w:r w:rsidRPr="004138F1">
        <w:rPr>
          <w:rFonts w:ascii="宋体" w:hAnsi="宋体" w:cs="仿宋_GB2312" w:hint="eastAsia"/>
          <w:color w:val="000000" w:themeColor="text1"/>
          <w:sz w:val="24"/>
          <w:u w:val="single"/>
        </w:rPr>
        <w:t xml:space="preserve"> </w:t>
      </w:r>
      <w:r w:rsidRPr="004138F1">
        <w:rPr>
          <w:rFonts w:ascii="宋体" w:hAnsi="宋体" w:cs="仿宋_GB2312"/>
          <w:color w:val="000000" w:themeColor="text1"/>
          <w:sz w:val="24"/>
          <w:u w:val="single"/>
        </w:rPr>
        <w:t xml:space="preserve">       </w:t>
      </w:r>
      <w:r w:rsidRPr="004138F1">
        <w:rPr>
          <w:rFonts w:ascii="宋体" w:hAnsi="宋体" w:cs="仿宋_GB2312" w:hint="eastAsia"/>
          <w:color w:val="000000" w:themeColor="text1"/>
          <w:sz w:val="24"/>
          <w:u w:val="single"/>
        </w:rPr>
        <w:t xml:space="preserve">  </w:t>
      </w:r>
      <w:r w:rsidRPr="004138F1">
        <w:rPr>
          <w:rFonts w:ascii="宋体" w:hAnsi="宋体" w:cs="仿宋_GB2312" w:hint="eastAsia"/>
          <w:color w:val="000000" w:themeColor="text1"/>
          <w:sz w:val="24"/>
        </w:rPr>
        <w:t>，开户银行：</w:t>
      </w:r>
      <w:r w:rsidRPr="004138F1">
        <w:rPr>
          <w:rFonts w:ascii="宋体" w:hAnsi="宋体" w:cs="仿宋_GB2312" w:hint="eastAsia"/>
          <w:color w:val="000000" w:themeColor="text1"/>
          <w:sz w:val="24"/>
          <w:u w:val="single"/>
        </w:rPr>
        <w:t xml:space="preserve"> </w:t>
      </w:r>
      <w:r w:rsidRPr="004138F1">
        <w:rPr>
          <w:rFonts w:ascii="宋体" w:hAnsi="宋体" w:cs="仿宋_GB2312"/>
          <w:color w:val="000000" w:themeColor="text1"/>
          <w:sz w:val="24"/>
          <w:u w:val="single"/>
        </w:rPr>
        <w:t xml:space="preserve">         </w:t>
      </w:r>
      <w:r w:rsidRPr="004138F1">
        <w:rPr>
          <w:rFonts w:ascii="宋体" w:hAnsi="宋体" w:cs="仿宋_GB2312" w:hint="eastAsia"/>
          <w:color w:val="000000" w:themeColor="text1"/>
          <w:sz w:val="24"/>
          <w:u w:val="single"/>
        </w:rPr>
        <w:t xml:space="preserve">  </w:t>
      </w:r>
      <w:r w:rsidRPr="004138F1">
        <w:rPr>
          <w:rFonts w:ascii="宋体" w:hAnsi="宋体" w:cs="仿宋_GB2312" w:hint="eastAsia"/>
          <w:color w:val="000000" w:themeColor="text1"/>
          <w:sz w:val="24"/>
        </w:rPr>
        <w:t>，银行账号：</w:t>
      </w:r>
      <w:r w:rsidRPr="004138F1">
        <w:rPr>
          <w:rFonts w:ascii="宋体" w:hAnsi="宋体" w:cs="仿宋_GB2312" w:hint="eastAsia"/>
          <w:color w:val="000000" w:themeColor="text1"/>
          <w:sz w:val="24"/>
          <w:u w:val="single"/>
        </w:rPr>
        <w:t xml:space="preserve">  </w:t>
      </w:r>
      <w:r w:rsidRPr="004138F1">
        <w:rPr>
          <w:rFonts w:ascii="宋体" w:hAnsi="宋体" w:cs="仿宋_GB2312"/>
          <w:color w:val="000000" w:themeColor="text1"/>
          <w:sz w:val="24"/>
          <w:u w:val="single"/>
        </w:rPr>
        <w:t xml:space="preserve">        </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第二条  专用账户的管理</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工程建设期间，丙方负责对专用账户进行管理。丙方需根据本协议约定的条件办理资金支付。</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第二章  资金托管职责、期限</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第三条  丙方作为受托银行，应履行以下职责：</w:t>
      </w:r>
    </w:p>
    <w:p w:rsidR="00984C5D" w:rsidRPr="004138F1" w:rsidRDefault="00984C5D" w:rsidP="00B8403F">
      <w:pPr>
        <w:kinsoku w:val="0"/>
        <w:topLinePunct/>
        <w:autoSpaceDE w:val="0"/>
        <w:autoSpaceDN w:val="0"/>
        <w:snapToGrid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（一）设立专用账户，保管托管资金，确保资金安全；</w:t>
      </w:r>
    </w:p>
    <w:p w:rsidR="00984C5D" w:rsidRPr="004138F1" w:rsidRDefault="00984C5D" w:rsidP="00B8403F">
      <w:pPr>
        <w:kinsoku w:val="0"/>
        <w:topLinePunct/>
        <w:autoSpaceDE w:val="0"/>
        <w:autoSpaceDN w:val="0"/>
        <w:snapToGrid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（二）在专用账户资金到位且乙方提供审核确认的工资审核表后，应及时从专用账户将工资直接划转至农民工个人工资卡；</w:t>
      </w:r>
    </w:p>
    <w:p w:rsidR="00984C5D" w:rsidRPr="004138F1" w:rsidRDefault="00984C5D" w:rsidP="00B8403F">
      <w:pPr>
        <w:kinsoku w:val="0"/>
        <w:topLinePunct/>
        <w:autoSpaceDE w:val="0"/>
        <w:autoSpaceDN w:val="0"/>
        <w:snapToGrid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（三）及时向甲方、乙方披露受托资金的相关信息，每月10日前向甲乙双方提供受</w:t>
      </w:r>
      <w:r w:rsidRPr="004138F1">
        <w:rPr>
          <w:rFonts w:ascii="宋体" w:hAnsi="宋体" w:cs="宋体" w:hint="eastAsia"/>
          <w:color w:val="000000" w:themeColor="text1"/>
          <w:sz w:val="24"/>
        </w:rPr>
        <w:lastRenderedPageBreak/>
        <w:t>托资金流向信息，每月10日前，将专用账户对账单报甲、乙方备查；</w:t>
      </w:r>
    </w:p>
    <w:p w:rsidR="00984C5D" w:rsidRPr="004138F1" w:rsidRDefault="00984C5D" w:rsidP="00B8403F">
      <w:pPr>
        <w:kinsoku w:val="0"/>
        <w:topLinePunct/>
        <w:autoSpaceDE w:val="0"/>
        <w:autoSpaceDN w:val="0"/>
        <w:snapToGrid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（四</w:t>
      </w:r>
      <w:r w:rsidRPr="004138F1">
        <w:rPr>
          <w:rFonts w:ascii="宋体" w:hAnsi="宋体" w:cs="宋体"/>
          <w:color w:val="000000" w:themeColor="text1"/>
          <w:sz w:val="24"/>
        </w:rPr>
        <w:t>）</w:t>
      </w:r>
      <w:r w:rsidRPr="004138F1">
        <w:rPr>
          <w:rFonts w:ascii="宋体" w:hAnsi="宋体" w:cs="宋体" w:hint="eastAsia"/>
          <w:color w:val="000000" w:themeColor="text1"/>
          <w:sz w:val="24"/>
        </w:rPr>
        <w:t>主动</w:t>
      </w:r>
      <w:r w:rsidRPr="004138F1">
        <w:rPr>
          <w:rFonts w:ascii="宋体" w:hAnsi="宋体" w:cs="宋体"/>
          <w:color w:val="000000" w:themeColor="text1"/>
          <w:sz w:val="24"/>
        </w:rPr>
        <w:t>配合</w:t>
      </w:r>
      <w:r w:rsidRPr="004138F1">
        <w:rPr>
          <w:rFonts w:ascii="宋体" w:hAnsi="宋体" w:cs="宋体" w:hint="eastAsia"/>
          <w:color w:val="000000" w:themeColor="text1"/>
          <w:sz w:val="24"/>
        </w:rPr>
        <w:t>有关行业</w:t>
      </w:r>
      <w:r w:rsidRPr="004138F1">
        <w:rPr>
          <w:rFonts w:ascii="宋体" w:hAnsi="宋体" w:cs="宋体"/>
          <w:color w:val="000000" w:themeColor="text1"/>
          <w:sz w:val="24"/>
        </w:rPr>
        <w:t>主管部门</w:t>
      </w:r>
      <w:r w:rsidRPr="004138F1">
        <w:rPr>
          <w:rFonts w:ascii="宋体" w:hAnsi="宋体" w:cs="宋体" w:hint="eastAsia"/>
          <w:color w:val="000000" w:themeColor="text1"/>
          <w:sz w:val="24"/>
        </w:rPr>
        <w:t>做好对专用账户的监督管理。如有必要，向工程所属地建设行政主管部门、人力资源和社会保障局等开放专用账户开设情况、专用账户资金使用情况的相关查询功能；</w:t>
      </w:r>
    </w:p>
    <w:p w:rsidR="00984C5D" w:rsidRPr="004138F1" w:rsidRDefault="00984C5D" w:rsidP="00B8403F">
      <w:pPr>
        <w:kinsoku w:val="0"/>
        <w:topLinePunct/>
        <w:autoSpaceDE w:val="0"/>
        <w:autoSpaceDN w:val="0"/>
        <w:snapToGrid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（五）在收到甲方、乙方开具</w:t>
      </w:r>
      <w:r w:rsidRPr="004138F1">
        <w:rPr>
          <w:rFonts w:ascii="宋体" w:hAnsi="宋体" w:cs="宋体"/>
          <w:color w:val="000000" w:themeColor="text1"/>
          <w:sz w:val="24"/>
        </w:rPr>
        <w:t>的</w:t>
      </w:r>
      <w:r w:rsidRPr="004138F1">
        <w:rPr>
          <w:rFonts w:ascii="宋体" w:hAnsi="宋体" w:cs="宋体" w:hint="eastAsia"/>
          <w:color w:val="000000" w:themeColor="text1"/>
          <w:sz w:val="24"/>
        </w:rPr>
        <w:t>“关于撤销XX工程工资专用账户的函”（格式</w:t>
      </w:r>
      <w:r w:rsidRPr="004138F1">
        <w:rPr>
          <w:rFonts w:ascii="宋体" w:hAnsi="宋体" w:cs="宋体"/>
          <w:color w:val="000000" w:themeColor="text1"/>
          <w:sz w:val="24"/>
        </w:rPr>
        <w:t>详见附件a）</w:t>
      </w:r>
      <w:r w:rsidRPr="004138F1">
        <w:rPr>
          <w:rFonts w:ascii="宋体" w:hAnsi="宋体" w:cs="宋体" w:hint="eastAsia"/>
          <w:color w:val="000000" w:themeColor="text1"/>
          <w:sz w:val="24"/>
        </w:rPr>
        <w:t>后，方可将账户内剩余资金划拨至乙方其他账户。</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sz w:val="24"/>
        </w:rPr>
      </w:pPr>
      <w:r w:rsidRPr="004138F1">
        <w:rPr>
          <w:rFonts w:ascii="宋体" w:hAnsi="宋体" w:cs="宋体" w:hint="eastAsia"/>
          <w:color w:val="000000" w:themeColor="text1"/>
          <w:sz w:val="24"/>
        </w:rPr>
        <w:t>第四条  协议期限</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丙方对专用账户内资金履行监督职责的期限自该专用账户</w:t>
      </w:r>
      <w:r w:rsidRPr="004138F1">
        <w:rPr>
          <w:rFonts w:ascii="宋体" w:hAnsi="宋体" w:cs="宋体"/>
          <w:color w:val="000000" w:themeColor="text1"/>
          <w:kern w:val="0"/>
          <w:sz w:val="24"/>
        </w:rPr>
        <w:t>设立</w:t>
      </w:r>
      <w:r w:rsidRPr="004138F1">
        <w:rPr>
          <w:rFonts w:ascii="宋体" w:hAnsi="宋体" w:cs="宋体" w:hint="eastAsia"/>
          <w:color w:val="000000" w:themeColor="text1"/>
          <w:kern w:val="0"/>
          <w:sz w:val="24"/>
        </w:rPr>
        <w:t>之日起至专用</w:t>
      </w:r>
      <w:r w:rsidRPr="004138F1">
        <w:rPr>
          <w:rFonts w:ascii="宋体" w:hAnsi="宋体" w:cs="宋体"/>
          <w:color w:val="000000" w:themeColor="text1"/>
          <w:kern w:val="0"/>
          <w:sz w:val="24"/>
        </w:rPr>
        <w:t>账户撤销之日止</w:t>
      </w:r>
      <w:r w:rsidRPr="004138F1">
        <w:rPr>
          <w:rFonts w:ascii="宋体" w:hAnsi="宋体" w:cs="宋体" w:hint="eastAsia"/>
          <w:color w:val="000000" w:themeColor="text1"/>
          <w:kern w:val="0"/>
          <w:sz w:val="24"/>
        </w:rPr>
        <w:t>。</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第三章  资金托管应提供的资料</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第五条  乙方须向丙方提供《建设</w:t>
      </w:r>
      <w:r w:rsidRPr="004138F1">
        <w:rPr>
          <w:rFonts w:ascii="宋体" w:hAnsi="宋体" w:cs="宋体"/>
          <w:color w:val="000000" w:themeColor="text1"/>
          <w:kern w:val="0"/>
          <w:sz w:val="24"/>
        </w:rPr>
        <w:t>工程施工合同</w:t>
      </w:r>
      <w:r w:rsidRPr="004138F1">
        <w:rPr>
          <w:rFonts w:ascii="宋体" w:hAnsi="宋体" w:cs="宋体" w:hint="eastAsia"/>
          <w:color w:val="000000" w:themeColor="text1"/>
          <w:kern w:val="0"/>
          <w:sz w:val="24"/>
        </w:rPr>
        <w:t>》以及经签字盖章确认的每月《农民工工资清单审核表》</w:t>
      </w:r>
      <w:r w:rsidRPr="004138F1">
        <w:rPr>
          <w:rFonts w:ascii="宋体" w:hAnsi="宋体" w:cs="宋体" w:hint="eastAsia"/>
          <w:color w:val="000000" w:themeColor="text1"/>
          <w:sz w:val="24"/>
        </w:rPr>
        <w:t>（格式</w:t>
      </w:r>
      <w:r w:rsidRPr="004138F1">
        <w:rPr>
          <w:rFonts w:ascii="宋体" w:hAnsi="宋体" w:cs="宋体"/>
          <w:color w:val="000000" w:themeColor="text1"/>
          <w:sz w:val="24"/>
        </w:rPr>
        <w:t>详见附件b）</w:t>
      </w:r>
      <w:r w:rsidRPr="004138F1">
        <w:rPr>
          <w:rFonts w:ascii="宋体" w:hAnsi="宋体" w:cs="宋体" w:hint="eastAsia"/>
          <w:color w:val="000000" w:themeColor="text1"/>
          <w:kern w:val="0"/>
          <w:sz w:val="24"/>
        </w:rPr>
        <w:t>，并根据丙方有关业务管理规定提交其他材料。乙方向丙方提供的《农民工工资清单审核表》需向甲方报备。</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第四章  专户资金收付</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第六条 资金存入</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bCs/>
          <w:color w:val="000000" w:themeColor="text1"/>
          <w:sz w:val="24"/>
        </w:rPr>
      </w:pPr>
      <w:r w:rsidRPr="004138F1">
        <w:rPr>
          <w:rFonts w:ascii="宋体" w:hAnsi="宋体" w:hint="eastAsia"/>
          <w:bCs/>
          <w:color w:val="000000" w:themeColor="text1"/>
          <w:sz w:val="24"/>
          <w:u w:val="single"/>
        </w:rPr>
        <w:t>XXXX</w:t>
      </w:r>
      <w:r w:rsidRPr="004138F1">
        <w:rPr>
          <w:rFonts w:ascii="宋体" w:hAnsi="宋体" w:hint="eastAsia"/>
          <w:bCs/>
          <w:color w:val="000000" w:themeColor="text1"/>
          <w:sz w:val="24"/>
        </w:rPr>
        <w:t>项目合同总价为人民币</w:t>
      </w:r>
      <w:r w:rsidRPr="004138F1">
        <w:rPr>
          <w:rFonts w:ascii="宋体" w:hAnsi="宋体" w:hint="eastAsia"/>
          <w:bCs/>
          <w:color w:val="000000" w:themeColor="text1"/>
          <w:sz w:val="24"/>
          <w:u w:val="single"/>
        </w:rPr>
        <w:t>XXXX</w:t>
      </w:r>
      <w:r w:rsidRPr="004138F1">
        <w:rPr>
          <w:rFonts w:ascii="宋体" w:hAnsi="宋体"/>
          <w:bCs/>
          <w:color w:val="000000" w:themeColor="text1"/>
          <w:sz w:val="24"/>
          <w:u w:val="single"/>
        </w:rPr>
        <w:t xml:space="preserve"> </w:t>
      </w:r>
      <w:r w:rsidRPr="004138F1">
        <w:rPr>
          <w:rFonts w:ascii="宋体" w:hAnsi="宋体" w:hint="eastAsia"/>
          <w:bCs/>
          <w:color w:val="000000" w:themeColor="text1"/>
          <w:sz w:val="24"/>
        </w:rPr>
        <w:t>万元（￥</w:t>
      </w:r>
      <w:r w:rsidRPr="004138F1">
        <w:rPr>
          <w:rFonts w:ascii="宋体" w:hAnsi="宋体" w:hint="eastAsia"/>
          <w:bCs/>
          <w:color w:val="000000" w:themeColor="text1"/>
          <w:sz w:val="24"/>
          <w:u w:val="single"/>
        </w:rPr>
        <w:t>XXXX</w:t>
      </w:r>
      <w:r w:rsidRPr="004138F1">
        <w:rPr>
          <w:rFonts w:ascii="宋体" w:hAnsi="宋体" w:hint="eastAsia"/>
          <w:bCs/>
          <w:color w:val="000000" w:themeColor="text1"/>
          <w:sz w:val="24"/>
        </w:rPr>
        <w:t>）</w:t>
      </w:r>
      <w:r w:rsidRPr="004138F1">
        <w:rPr>
          <w:rStyle w:val="aff2"/>
          <w:rFonts w:ascii="宋体" w:hAnsi="宋体"/>
          <w:bCs/>
          <w:color w:val="000000" w:themeColor="text1"/>
          <w:sz w:val="24"/>
        </w:rPr>
        <w:footnoteReference w:id="6"/>
      </w:r>
      <w:r w:rsidRPr="004138F1">
        <w:rPr>
          <w:rFonts w:ascii="宋体" w:hAnsi="宋体" w:hint="eastAsia"/>
          <w:bCs/>
          <w:color w:val="000000" w:themeColor="text1"/>
          <w:sz w:val="24"/>
        </w:rPr>
        <w:t>，农民工工资性工程</w:t>
      </w:r>
      <w:r w:rsidRPr="004138F1">
        <w:rPr>
          <w:rFonts w:ascii="宋体" w:hAnsi="宋体"/>
          <w:bCs/>
          <w:color w:val="000000" w:themeColor="text1"/>
          <w:sz w:val="24"/>
        </w:rPr>
        <w:t>款的</w:t>
      </w:r>
      <w:r w:rsidRPr="004138F1">
        <w:rPr>
          <w:rFonts w:ascii="宋体" w:hAnsi="宋体" w:hint="eastAsia"/>
          <w:bCs/>
          <w:color w:val="000000" w:themeColor="text1"/>
          <w:sz w:val="24"/>
        </w:rPr>
        <w:t>拨付总金额为</w:t>
      </w:r>
      <w:r w:rsidRPr="004138F1">
        <w:rPr>
          <w:rFonts w:ascii="宋体" w:hAnsi="宋体"/>
          <w:bCs/>
          <w:color w:val="000000" w:themeColor="text1"/>
          <w:sz w:val="24"/>
        </w:rPr>
        <w:t>合同</w:t>
      </w:r>
      <w:r w:rsidRPr="004138F1">
        <w:rPr>
          <w:rFonts w:ascii="宋体" w:hAnsi="宋体" w:hint="eastAsia"/>
          <w:bCs/>
          <w:color w:val="000000" w:themeColor="text1"/>
          <w:sz w:val="24"/>
        </w:rPr>
        <w:t>总价的</w:t>
      </w:r>
      <w:r w:rsidRPr="004138F1">
        <w:rPr>
          <w:rFonts w:ascii="宋体" w:hAnsi="宋体" w:hint="eastAsia"/>
          <w:bCs/>
          <w:color w:val="000000" w:themeColor="text1"/>
          <w:sz w:val="24"/>
          <w:u w:val="single"/>
        </w:rPr>
        <w:t>XX</w:t>
      </w:r>
      <w:r w:rsidRPr="004138F1">
        <w:rPr>
          <w:rFonts w:ascii="宋体" w:hAnsi="宋体"/>
          <w:bCs/>
          <w:color w:val="000000" w:themeColor="text1"/>
          <w:sz w:val="24"/>
          <w:u w:val="single"/>
        </w:rPr>
        <w:t xml:space="preserve"> </w:t>
      </w:r>
      <w:r w:rsidRPr="004138F1">
        <w:rPr>
          <w:rFonts w:ascii="宋体" w:hAnsi="宋体" w:hint="eastAsia"/>
          <w:bCs/>
          <w:color w:val="000000" w:themeColor="text1"/>
          <w:sz w:val="24"/>
        </w:rPr>
        <w:t>%即人民币</w:t>
      </w:r>
      <w:r w:rsidRPr="004138F1">
        <w:rPr>
          <w:rFonts w:ascii="宋体" w:hAnsi="宋体" w:hint="eastAsia"/>
          <w:bCs/>
          <w:color w:val="000000" w:themeColor="text1"/>
          <w:sz w:val="24"/>
          <w:u w:val="single"/>
        </w:rPr>
        <w:t>XXXX</w:t>
      </w:r>
      <w:r w:rsidRPr="004138F1">
        <w:rPr>
          <w:rFonts w:ascii="宋体" w:hAnsi="宋体"/>
          <w:bCs/>
          <w:color w:val="000000" w:themeColor="text1"/>
          <w:sz w:val="24"/>
          <w:u w:val="single"/>
        </w:rPr>
        <w:t xml:space="preserve"> </w:t>
      </w:r>
      <w:r w:rsidRPr="004138F1">
        <w:rPr>
          <w:rFonts w:ascii="宋体" w:hAnsi="宋体" w:hint="eastAsia"/>
          <w:bCs/>
          <w:color w:val="000000" w:themeColor="text1"/>
          <w:sz w:val="24"/>
        </w:rPr>
        <w:t>万元（￥</w:t>
      </w:r>
      <w:r w:rsidRPr="004138F1">
        <w:rPr>
          <w:rFonts w:ascii="宋体" w:hAnsi="宋体" w:hint="eastAsia"/>
          <w:bCs/>
          <w:color w:val="000000" w:themeColor="text1"/>
          <w:sz w:val="24"/>
          <w:u w:val="single"/>
        </w:rPr>
        <w:t>XXXX</w:t>
      </w:r>
      <w:r w:rsidRPr="004138F1">
        <w:rPr>
          <w:rFonts w:ascii="宋体" w:hAnsi="宋体" w:hint="eastAsia"/>
          <w:bCs/>
          <w:color w:val="000000" w:themeColor="text1"/>
          <w:sz w:val="24"/>
        </w:rPr>
        <w:t>）。</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bCs/>
          <w:color w:val="000000" w:themeColor="text1"/>
          <w:sz w:val="24"/>
        </w:rPr>
        <w:sectPr w:rsidR="00984C5D" w:rsidRPr="004138F1" w:rsidSect="00B8403F">
          <w:footnotePr>
            <w:numFmt w:val="decimalEnclosedCircleChinese"/>
          </w:footnotePr>
          <w:type w:val="continuous"/>
          <w:pgSz w:w="11906" w:h="16838"/>
          <w:pgMar w:top="1440" w:right="1800" w:bottom="1276" w:left="1800" w:header="851" w:footer="992" w:gutter="0"/>
          <w:cols w:space="425"/>
          <w:docGrid w:type="lines" w:linePitch="312"/>
        </w:sectPr>
      </w:pPr>
      <w:r w:rsidRPr="004138F1">
        <w:rPr>
          <w:rFonts w:ascii="宋体" w:hAnsi="宋体" w:hint="eastAsia"/>
          <w:bCs/>
          <w:color w:val="000000" w:themeColor="text1"/>
          <w:sz w:val="24"/>
          <w:u w:val="single"/>
        </w:rPr>
        <w:t>XXXX</w:t>
      </w:r>
      <w:r w:rsidRPr="004138F1">
        <w:rPr>
          <w:rFonts w:ascii="宋体" w:hAnsi="宋体" w:hint="eastAsia"/>
          <w:bCs/>
          <w:color w:val="000000" w:themeColor="text1"/>
          <w:sz w:val="24"/>
        </w:rPr>
        <w:t>项目合同</w:t>
      </w:r>
      <w:r w:rsidR="00A00F46" w:rsidRPr="004138F1">
        <w:rPr>
          <w:rFonts w:ascii="宋体" w:hAnsi="宋体" w:hint="eastAsia"/>
          <w:bCs/>
          <w:color w:val="000000" w:themeColor="text1"/>
          <w:sz w:val="24"/>
        </w:rPr>
        <w:t>服务期</w:t>
      </w:r>
      <w:r w:rsidRPr="004138F1">
        <w:rPr>
          <w:rFonts w:ascii="宋体" w:hAnsi="宋体"/>
          <w:bCs/>
          <w:color w:val="000000" w:themeColor="text1"/>
          <w:sz w:val="24"/>
        </w:rPr>
        <w:t>为</w:t>
      </w:r>
      <w:r w:rsidRPr="004138F1">
        <w:rPr>
          <w:rFonts w:ascii="宋体" w:hAnsi="宋体" w:hint="eastAsia"/>
          <w:bCs/>
          <w:color w:val="000000" w:themeColor="text1"/>
          <w:sz w:val="24"/>
          <w:u w:val="single"/>
        </w:rPr>
        <w:t>XXXX</w:t>
      </w:r>
      <w:proofErr w:type="gramStart"/>
      <w:r w:rsidRPr="004138F1">
        <w:rPr>
          <w:rFonts w:ascii="宋体" w:hAnsi="宋体" w:hint="eastAsia"/>
          <w:bCs/>
          <w:color w:val="000000" w:themeColor="text1"/>
          <w:sz w:val="24"/>
        </w:rPr>
        <w:t>个</w:t>
      </w:r>
      <w:proofErr w:type="gramEnd"/>
      <w:r w:rsidRPr="004138F1">
        <w:rPr>
          <w:rFonts w:ascii="宋体" w:hAnsi="宋体" w:hint="eastAsia"/>
          <w:bCs/>
          <w:color w:val="000000" w:themeColor="text1"/>
          <w:sz w:val="24"/>
        </w:rPr>
        <w:t>月</w:t>
      </w:r>
      <w:r w:rsidRPr="004138F1">
        <w:rPr>
          <w:rFonts w:ascii="宋体" w:hAnsi="宋体"/>
          <w:bCs/>
          <w:color w:val="000000" w:themeColor="text1"/>
          <w:sz w:val="24"/>
        </w:rPr>
        <w:t>，项目地点为</w:t>
      </w:r>
      <w:r w:rsidRPr="004138F1">
        <w:rPr>
          <w:rFonts w:ascii="宋体" w:hAnsi="宋体" w:hint="eastAsia"/>
          <w:bCs/>
          <w:color w:val="000000" w:themeColor="text1"/>
          <w:sz w:val="24"/>
          <w:u w:val="single"/>
        </w:rPr>
        <w:t>XXXXXXX</w:t>
      </w:r>
      <w:r w:rsidRPr="004138F1">
        <w:rPr>
          <w:rFonts w:ascii="宋体" w:hAnsi="宋体"/>
          <w:bCs/>
          <w:color w:val="000000" w:themeColor="text1"/>
          <w:sz w:val="24"/>
        </w:rPr>
        <w:t xml:space="preserve"> </w:t>
      </w:r>
      <w:r w:rsidRPr="004138F1">
        <w:rPr>
          <w:rStyle w:val="aff2"/>
          <w:rFonts w:ascii="宋体" w:hAnsi="宋体"/>
          <w:bCs/>
          <w:color w:val="000000" w:themeColor="text1"/>
          <w:sz w:val="24"/>
        </w:rPr>
        <w:footnoteReference w:id="7"/>
      </w:r>
      <w:r w:rsidRPr="004138F1">
        <w:rPr>
          <w:rFonts w:ascii="宋体" w:hAnsi="宋体" w:hint="eastAsia"/>
          <w:bCs/>
          <w:color w:val="000000" w:themeColor="text1"/>
          <w:sz w:val="24"/>
        </w:rPr>
        <w:t>。</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hint="eastAsia"/>
          <w:bCs/>
          <w:color w:val="000000" w:themeColor="text1"/>
          <w:sz w:val="24"/>
        </w:rPr>
        <w:lastRenderedPageBreak/>
        <w:t>合同签订后</w:t>
      </w:r>
      <w:r w:rsidRPr="004138F1">
        <w:rPr>
          <w:rFonts w:ascii="宋体" w:hAnsi="宋体" w:cs="宋体" w:hint="eastAsia"/>
          <w:color w:val="000000" w:themeColor="text1"/>
          <w:kern w:val="0"/>
          <w:sz w:val="24"/>
        </w:rPr>
        <w:t>，每月10日前</w:t>
      </w:r>
      <w:r w:rsidRPr="004138F1">
        <w:rPr>
          <w:rFonts w:ascii="宋体" w:hAnsi="宋体" w:hint="eastAsia"/>
          <w:bCs/>
          <w:color w:val="000000" w:themeColor="text1"/>
          <w:sz w:val="24"/>
        </w:rPr>
        <w:t>甲方</w:t>
      </w:r>
      <w:r w:rsidRPr="004138F1">
        <w:rPr>
          <w:rFonts w:ascii="宋体" w:hAnsi="宋体" w:cs="宋体" w:hint="eastAsia"/>
          <w:color w:val="000000" w:themeColor="text1"/>
          <w:kern w:val="0"/>
          <w:sz w:val="24"/>
        </w:rPr>
        <w:t>按以下</w:t>
      </w:r>
      <w:r w:rsidRPr="004138F1">
        <w:rPr>
          <w:rFonts w:ascii="宋体" w:hAnsi="宋体" w:cs="宋体"/>
          <w:color w:val="000000" w:themeColor="text1"/>
          <w:kern w:val="0"/>
          <w:sz w:val="24"/>
        </w:rPr>
        <w:t>付款</w:t>
      </w:r>
      <w:r w:rsidRPr="004138F1">
        <w:rPr>
          <w:rFonts w:ascii="宋体" w:hAnsi="宋体" w:cs="宋体" w:hint="eastAsia"/>
          <w:color w:val="000000" w:themeColor="text1"/>
          <w:kern w:val="0"/>
          <w:sz w:val="24"/>
        </w:rPr>
        <w:t>计划将工资性工程款拨付至农民工工资专用账户,</w:t>
      </w:r>
      <w:r w:rsidRPr="004138F1">
        <w:rPr>
          <w:rFonts w:ascii="宋体" w:hAnsi="宋体" w:cs="宋体"/>
          <w:color w:val="000000" w:themeColor="text1"/>
          <w:kern w:val="0"/>
          <w:sz w:val="24"/>
        </w:rPr>
        <w:t>丙方应在</w:t>
      </w:r>
      <w:r w:rsidRPr="004138F1">
        <w:rPr>
          <w:rFonts w:ascii="宋体" w:hAnsi="宋体" w:cs="宋体" w:hint="eastAsia"/>
          <w:color w:val="000000" w:themeColor="text1"/>
          <w:kern w:val="0"/>
          <w:sz w:val="24"/>
        </w:rPr>
        <w:t>3</w:t>
      </w:r>
      <w:r w:rsidRPr="004138F1">
        <w:rPr>
          <w:rFonts w:ascii="宋体" w:hAnsi="宋体" w:cs="宋体"/>
          <w:color w:val="000000" w:themeColor="text1"/>
          <w:kern w:val="0"/>
          <w:sz w:val="24"/>
        </w:rPr>
        <w:t>个工作日内根据乙方提供的工资表发放至农民工个人账户</w:t>
      </w:r>
      <w:r w:rsidRPr="004138F1">
        <w:rPr>
          <w:rFonts w:ascii="宋体" w:hAnsi="宋体" w:cs="宋体" w:hint="eastAsia"/>
          <w:color w:val="000000" w:themeColor="text1"/>
          <w:kern w:val="0"/>
          <w:sz w:val="24"/>
        </w:rPr>
        <w:t>：</w:t>
      </w: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36"/>
        <w:gridCol w:w="1049"/>
        <w:gridCol w:w="992"/>
        <w:gridCol w:w="1019"/>
        <w:gridCol w:w="994"/>
        <w:gridCol w:w="1052"/>
        <w:gridCol w:w="912"/>
      </w:tblGrid>
      <w:tr w:rsidR="004138F1" w:rsidRPr="004138F1" w:rsidTr="00B8403F">
        <w:tc>
          <w:tcPr>
            <w:tcW w:w="127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工资性工程款</w:t>
            </w:r>
            <w:r w:rsidRPr="004138F1">
              <w:rPr>
                <w:rFonts w:ascii="宋体" w:hAnsi="宋体" w:cs="宋体"/>
                <w:color w:val="000000" w:themeColor="text1"/>
                <w:kern w:val="0"/>
                <w:sz w:val="24"/>
              </w:rPr>
              <w:t>期数</w:t>
            </w:r>
          </w:p>
        </w:tc>
        <w:tc>
          <w:tcPr>
            <w:tcW w:w="93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第1期</w:t>
            </w:r>
          </w:p>
        </w:tc>
        <w:tc>
          <w:tcPr>
            <w:tcW w:w="104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第2期</w:t>
            </w:r>
          </w:p>
        </w:tc>
        <w:tc>
          <w:tcPr>
            <w:tcW w:w="99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第3期</w:t>
            </w:r>
          </w:p>
        </w:tc>
        <w:tc>
          <w:tcPr>
            <w:tcW w:w="101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第4期</w:t>
            </w:r>
          </w:p>
        </w:tc>
        <w:tc>
          <w:tcPr>
            <w:tcW w:w="994"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第5期</w:t>
            </w:r>
          </w:p>
        </w:tc>
        <w:tc>
          <w:tcPr>
            <w:tcW w:w="105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第6期</w:t>
            </w:r>
          </w:p>
        </w:tc>
        <w:tc>
          <w:tcPr>
            <w:tcW w:w="91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r>
      <w:tr w:rsidR="004138F1" w:rsidRPr="004138F1" w:rsidTr="00B8403F">
        <w:trPr>
          <w:trHeight w:val="385"/>
        </w:trPr>
        <w:tc>
          <w:tcPr>
            <w:tcW w:w="127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付款月份</w:t>
            </w:r>
          </w:p>
        </w:tc>
        <w:tc>
          <w:tcPr>
            <w:tcW w:w="93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2020.1</w:t>
            </w:r>
          </w:p>
        </w:tc>
        <w:tc>
          <w:tcPr>
            <w:tcW w:w="104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2020.2</w:t>
            </w:r>
          </w:p>
        </w:tc>
        <w:tc>
          <w:tcPr>
            <w:tcW w:w="99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2020.3</w:t>
            </w:r>
          </w:p>
        </w:tc>
        <w:tc>
          <w:tcPr>
            <w:tcW w:w="101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2020.4</w:t>
            </w:r>
          </w:p>
        </w:tc>
        <w:tc>
          <w:tcPr>
            <w:tcW w:w="994"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2020.5</w:t>
            </w:r>
          </w:p>
        </w:tc>
        <w:tc>
          <w:tcPr>
            <w:tcW w:w="105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2020.6</w:t>
            </w:r>
          </w:p>
        </w:tc>
        <w:tc>
          <w:tcPr>
            <w:tcW w:w="91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r>
      <w:tr w:rsidR="004138F1" w:rsidRPr="004138F1" w:rsidTr="00B8403F">
        <w:trPr>
          <w:trHeight w:val="404"/>
        </w:trPr>
        <w:tc>
          <w:tcPr>
            <w:tcW w:w="127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付款</w:t>
            </w:r>
            <w:r w:rsidRPr="004138F1">
              <w:rPr>
                <w:rFonts w:ascii="宋体" w:hAnsi="宋体" w:cs="宋体"/>
                <w:color w:val="000000" w:themeColor="text1"/>
                <w:kern w:val="0"/>
                <w:sz w:val="24"/>
              </w:rPr>
              <w:t>金额</w:t>
            </w:r>
          </w:p>
        </w:tc>
        <w:tc>
          <w:tcPr>
            <w:tcW w:w="936"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104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99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1019"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994"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105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c>
          <w:tcPr>
            <w:tcW w:w="912" w:type="dxa"/>
            <w:shd w:val="clear" w:color="auto" w:fill="auto"/>
            <w:vAlign w:val="center"/>
          </w:tcPr>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w:t>
            </w:r>
          </w:p>
        </w:tc>
      </w:tr>
    </w:tbl>
    <w:p w:rsidR="00984C5D" w:rsidRPr="004138F1" w:rsidRDefault="00984C5D" w:rsidP="00B8403F">
      <w:pPr>
        <w:kinsoku w:val="0"/>
        <w:topLinePunct/>
        <w:autoSpaceDE w:val="0"/>
        <w:autoSpaceDN w:val="0"/>
        <w:spacing w:before="100" w:beforeAutospacing="1" w:after="100" w:afterAutospacing="1" w:line="360" w:lineRule="auto"/>
        <w:ind w:leftChars="-67" w:left="-141"/>
        <w:rPr>
          <w:rFonts w:ascii="宋体" w:hAnsi="宋体" w:cs="宋体"/>
          <w:color w:val="000000" w:themeColor="text1"/>
          <w:kern w:val="0"/>
          <w:sz w:val="24"/>
        </w:rPr>
      </w:pPr>
      <w:r w:rsidRPr="004138F1">
        <w:rPr>
          <w:rFonts w:ascii="宋体" w:hAnsi="宋体" w:cs="宋体" w:hint="eastAsia"/>
          <w:color w:val="000000" w:themeColor="text1"/>
          <w:kern w:val="0"/>
          <w:sz w:val="24"/>
        </w:rPr>
        <w:t>注：上表中工资性工程款支付时间为计划时间。如发生工程暂停、延期，则甲方可相应顺延下期工资性工程款支付。如本工程实际竣工时间早于最后一期计划支付时间，则乙方可提前向甲方申请支付后续工资性工程款，甲方应</w:t>
      </w:r>
      <w:proofErr w:type="gramStart"/>
      <w:r w:rsidRPr="004138F1">
        <w:rPr>
          <w:rFonts w:ascii="宋体" w:hAnsi="宋体" w:cs="宋体" w:hint="eastAsia"/>
          <w:color w:val="000000" w:themeColor="text1"/>
          <w:kern w:val="0"/>
          <w:sz w:val="24"/>
        </w:rPr>
        <w:t>予支</w:t>
      </w:r>
      <w:proofErr w:type="gramEnd"/>
      <w:r w:rsidRPr="004138F1">
        <w:rPr>
          <w:rFonts w:ascii="宋体" w:hAnsi="宋体" w:cs="宋体" w:hint="eastAsia"/>
          <w:color w:val="000000" w:themeColor="text1"/>
          <w:kern w:val="0"/>
          <w:sz w:val="24"/>
        </w:rPr>
        <w:t>付。</w:t>
      </w:r>
    </w:p>
    <w:p w:rsidR="00984C5D" w:rsidRPr="004138F1" w:rsidRDefault="00984C5D" w:rsidP="00B8403F">
      <w:pPr>
        <w:kinsoku w:val="0"/>
        <w:topLinePunct/>
        <w:autoSpaceDE w:val="0"/>
        <w:autoSpaceDN w:val="0"/>
        <w:spacing w:before="100" w:beforeAutospacing="1" w:after="100" w:afterAutospacing="1" w:line="360" w:lineRule="auto"/>
        <w:ind w:leftChars="-67" w:left="-141"/>
        <w:rPr>
          <w:rFonts w:ascii="宋体" w:hAnsi="宋体" w:cs="宋体"/>
          <w:color w:val="000000" w:themeColor="text1"/>
          <w:kern w:val="0"/>
          <w:sz w:val="24"/>
        </w:rPr>
      </w:pPr>
      <w:r w:rsidRPr="004138F1">
        <w:rPr>
          <w:rFonts w:ascii="宋体" w:hAnsi="宋体" w:cs="宋体" w:hint="eastAsia"/>
          <w:color w:val="000000" w:themeColor="text1"/>
          <w:kern w:val="0"/>
          <w:sz w:val="24"/>
        </w:rPr>
        <w:t>如实际</w:t>
      </w:r>
      <w:r w:rsidR="00A00F46" w:rsidRPr="004138F1">
        <w:rPr>
          <w:rFonts w:ascii="宋体" w:hAnsi="宋体" w:cs="宋体"/>
          <w:color w:val="000000" w:themeColor="text1"/>
          <w:kern w:val="0"/>
          <w:sz w:val="24"/>
        </w:rPr>
        <w:t>服务期</w:t>
      </w:r>
      <w:r w:rsidRPr="004138F1">
        <w:rPr>
          <w:rFonts w:ascii="宋体" w:hAnsi="宋体" w:cs="宋体"/>
          <w:color w:val="000000" w:themeColor="text1"/>
          <w:kern w:val="0"/>
          <w:sz w:val="24"/>
        </w:rPr>
        <w:t>或实际施工进度发生较大变化导致农民工用工</w:t>
      </w:r>
      <w:r w:rsidRPr="004138F1">
        <w:rPr>
          <w:rFonts w:ascii="宋体" w:hAnsi="宋体" w:cs="宋体" w:hint="eastAsia"/>
          <w:color w:val="000000" w:themeColor="text1"/>
          <w:kern w:val="0"/>
          <w:sz w:val="24"/>
        </w:rPr>
        <w:t>情况</w:t>
      </w:r>
      <w:r w:rsidRPr="004138F1">
        <w:rPr>
          <w:rFonts w:ascii="宋体" w:hAnsi="宋体" w:cs="宋体"/>
          <w:color w:val="000000" w:themeColor="text1"/>
          <w:kern w:val="0"/>
          <w:sz w:val="24"/>
        </w:rPr>
        <w:t>随之发生较大变化的，</w:t>
      </w:r>
      <w:r w:rsidRPr="004138F1">
        <w:rPr>
          <w:rFonts w:ascii="宋体" w:hAnsi="宋体" w:cs="宋体" w:hint="eastAsia"/>
          <w:color w:val="000000" w:themeColor="text1"/>
          <w:kern w:val="0"/>
          <w:sz w:val="24"/>
        </w:rPr>
        <w:t>届时</w:t>
      </w:r>
      <w:r w:rsidRPr="004138F1">
        <w:rPr>
          <w:rFonts w:ascii="宋体" w:hAnsi="宋体" w:cs="宋体"/>
          <w:color w:val="000000" w:themeColor="text1"/>
          <w:kern w:val="0"/>
          <w:sz w:val="24"/>
        </w:rPr>
        <w:t>甲乙双方</w:t>
      </w:r>
      <w:r w:rsidRPr="004138F1">
        <w:rPr>
          <w:rFonts w:ascii="宋体" w:hAnsi="宋体" w:cs="宋体" w:hint="eastAsia"/>
          <w:color w:val="000000" w:themeColor="text1"/>
          <w:kern w:val="0"/>
          <w:sz w:val="24"/>
        </w:rPr>
        <w:t>可</w:t>
      </w:r>
      <w:r w:rsidRPr="004138F1">
        <w:rPr>
          <w:rFonts w:ascii="宋体" w:hAnsi="宋体" w:cs="宋体"/>
          <w:color w:val="000000" w:themeColor="text1"/>
          <w:kern w:val="0"/>
          <w:sz w:val="24"/>
        </w:rPr>
        <w:t>根据实际情况协商</w:t>
      </w:r>
      <w:r w:rsidRPr="004138F1">
        <w:rPr>
          <w:rFonts w:ascii="宋体" w:hAnsi="宋体" w:cs="宋体" w:hint="eastAsia"/>
          <w:color w:val="000000" w:themeColor="text1"/>
          <w:kern w:val="0"/>
          <w:sz w:val="24"/>
        </w:rPr>
        <w:t>调整付款</w:t>
      </w:r>
      <w:r w:rsidRPr="004138F1">
        <w:rPr>
          <w:rFonts w:ascii="宋体" w:hAnsi="宋体" w:cs="宋体"/>
          <w:color w:val="000000" w:themeColor="text1"/>
          <w:kern w:val="0"/>
          <w:sz w:val="24"/>
        </w:rPr>
        <w:t>计划。</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丙方确认资金到帐后对账户资金履行管理职责。</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第七条 资金拨付</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乙方选择通过“</w:t>
      </w:r>
      <w:r w:rsidRPr="004138F1">
        <w:rPr>
          <w:rFonts w:ascii="宋体" w:hAnsi="宋体" w:hint="eastAsia"/>
          <w:bCs/>
          <w:color w:val="000000" w:themeColor="text1"/>
          <w:sz w:val="24"/>
          <w:u w:val="single"/>
        </w:rPr>
        <w:t>XXXX</w:t>
      </w:r>
      <w:r w:rsidRPr="004138F1">
        <w:rPr>
          <w:rFonts w:ascii="宋体" w:hAnsi="宋体" w:cs="宋体"/>
          <w:color w:val="000000" w:themeColor="text1"/>
          <w:kern w:val="0"/>
          <w:sz w:val="24"/>
        </w:rPr>
        <w:t>省企业工资支付监管系统”</w:t>
      </w:r>
      <w:r w:rsidRPr="004138F1">
        <w:rPr>
          <w:rFonts w:ascii="宋体" w:hAnsi="宋体" w:cs="宋体" w:hint="eastAsia"/>
          <w:color w:val="000000" w:themeColor="text1"/>
          <w:kern w:val="0"/>
          <w:sz w:val="24"/>
        </w:rPr>
        <w:t>传送</w:t>
      </w:r>
      <w:r w:rsidRPr="004138F1">
        <w:rPr>
          <w:rFonts w:ascii="宋体" w:hAnsi="宋体" w:cs="宋体"/>
          <w:color w:val="000000" w:themeColor="text1"/>
          <w:kern w:val="0"/>
          <w:sz w:val="24"/>
        </w:rPr>
        <w:t>代发工资或劳务费支出数据至丙方</w:t>
      </w:r>
      <w:r w:rsidRPr="004138F1">
        <w:rPr>
          <w:rFonts w:ascii="宋体" w:hAnsi="宋体" w:cs="宋体" w:hint="eastAsia"/>
          <w:color w:val="000000" w:themeColor="text1"/>
          <w:kern w:val="0"/>
          <w:sz w:val="24"/>
        </w:rPr>
        <w:t>。丙方确保</w:t>
      </w:r>
      <w:r w:rsidRPr="004138F1">
        <w:rPr>
          <w:rFonts w:ascii="宋体" w:hAnsi="宋体" w:cs="宋体"/>
          <w:color w:val="000000" w:themeColor="text1"/>
          <w:kern w:val="0"/>
          <w:sz w:val="24"/>
        </w:rPr>
        <w:t>该专用户与“</w:t>
      </w:r>
      <w:r w:rsidRPr="004138F1">
        <w:rPr>
          <w:rFonts w:ascii="宋体" w:hAnsi="宋体" w:hint="eastAsia"/>
          <w:bCs/>
          <w:color w:val="000000" w:themeColor="text1"/>
          <w:sz w:val="24"/>
          <w:u w:val="single"/>
        </w:rPr>
        <w:t>XXXX</w:t>
      </w:r>
      <w:r w:rsidRPr="004138F1">
        <w:rPr>
          <w:rFonts w:ascii="宋体" w:hAnsi="宋体" w:cs="宋体"/>
          <w:color w:val="000000" w:themeColor="text1"/>
          <w:kern w:val="0"/>
          <w:sz w:val="24"/>
        </w:rPr>
        <w:t>省企业工资支付监管系统”</w:t>
      </w:r>
      <w:r w:rsidRPr="004138F1">
        <w:rPr>
          <w:rFonts w:ascii="宋体" w:hAnsi="宋体" w:cs="宋体" w:hint="eastAsia"/>
          <w:color w:val="000000" w:themeColor="text1"/>
          <w:kern w:val="0"/>
          <w:sz w:val="24"/>
        </w:rPr>
        <w:t>实现</w:t>
      </w:r>
      <w:r w:rsidRPr="004138F1">
        <w:rPr>
          <w:rFonts w:ascii="宋体" w:hAnsi="宋体" w:cs="宋体"/>
          <w:color w:val="000000" w:themeColor="text1"/>
          <w:kern w:val="0"/>
          <w:sz w:val="24"/>
        </w:rPr>
        <w:t>数据互通，工程未竣工前，不接受柜面</w:t>
      </w:r>
      <w:proofErr w:type="gramStart"/>
      <w:r w:rsidRPr="004138F1">
        <w:rPr>
          <w:rFonts w:ascii="宋体" w:hAnsi="宋体" w:cs="宋体"/>
          <w:color w:val="000000" w:themeColor="text1"/>
          <w:kern w:val="0"/>
          <w:sz w:val="24"/>
        </w:rPr>
        <w:t>或网银</w:t>
      </w:r>
      <w:r w:rsidRPr="004138F1">
        <w:rPr>
          <w:rFonts w:ascii="宋体" w:hAnsi="宋体" w:cs="宋体" w:hint="eastAsia"/>
          <w:color w:val="000000" w:themeColor="text1"/>
          <w:kern w:val="0"/>
          <w:sz w:val="24"/>
        </w:rPr>
        <w:t>等</w:t>
      </w:r>
      <w:proofErr w:type="gramEnd"/>
      <w:r w:rsidRPr="004138F1">
        <w:rPr>
          <w:rFonts w:ascii="宋体" w:hAnsi="宋体" w:cs="宋体"/>
          <w:color w:val="000000" w:themeColor="text1"/>
          <w:kern w:val="0"/>
          <w:sz w:val="24"/>
        </w:rPr>
        <w:t>转账</w:t>
      </w:r>
      <w:r w:rsidRPr="004138F1">
        <w:rPr>
          <w:rFonts w:ascii="宋体" w:hAnsi="宋体" w:cs="宋体" w:hint="eastAsia"/>
          <w:color w:val="000000" w:themeColor="text1"/>
          <w:kern w:val="0"/>
          <w:sz w:val="24"/>
        </w:rPr>
        <w:t>指令</w:t>
      </w:r>
      <w:r w:rsidRPr="004138F1">
        <w:rPr>
          <w:rFonts w:ascii="宋体" w:hAnsi="宋体" w:cs="宋体"/>
          <w:color w:val="000000" w:themeColor="text1"/>
          <w:kern w:val="0"/>
          <w:sz w:val="24"/>
        </w:rPr>
        <w:t>。</w:t>
      </w:r>
      <w:r w:rsidRPr="004138F1">
        <w:rPr>
          <w:rFonts w:ascii="宋体" w:hAnsi="宋体" w:cs="宋体" w:hint="eastAsia"/>
          <w:color w:val="000000" w:themeColor="text1"/>
          <w:kern w:val="0"/>
          <w:sz w:val="24"/>
        </w:rPr>
        <w:t>丙方</w:t>
      </w:r>
      <w:r w:rsidRPr="004138F1">
        <w:rPr>
          <w:rFonts w:ascii="宋体" w:hAnsi="宋体" w:cs="宋体"/>
          <w:color w:val="000000" w:themeColor="text1"/>
          <w:kern w:val="0"/>
          <w:sz w:val="24"/>
        </w:rPr>
        <w:t>有义务及时为乙方</w:t>
      </w:r>
      <w:r w:rsidRPr="004138F1">
        <w:rPr>
          <w:rFonts w:ascii="宋体" w:hAnsi="宋体" w:cs="宋体" w:hint="eastAsia"/>
          <w:color w:val="000000" w:themeColor="text1"/>
          <w:kern w:val="0"/>
          <w:sz w:val="24"/>
        </w:rPr>
        <w:t>按月</w:t>
      </w:r>
      <w:r w:rsidRPr="004138F1">
        <w:rPr>
          <w:rFonts w:ascii="宋体" w:hAnsi="宋体" w:cs="宋体"/>
          <w:color w:val="000000" w:themeColor="text1"/>
          <w:kern w:val="0"/>
          <w:sz w:val="24"/>
        </w:rPr>
        <w:t>提供</w:t>
      </w:r>
      <w:r w:rsidRPr="004138F1">
        <w:rPr>
          <w:rFonts w:ascii="宋体" w:hAnsi="宋体" w:cs="宋体" w:hint="eastAsia"/>
          <w:color w:val="000000" w:themeColor="text1"/>
          <w:kern w:val="0"/>
          <w:sz w:val="24"/>
        </w:rPr>
        <w:t>上月</w:t>
      </w:r>
      <w:r w:rsidRPr="004138F1">
        <w:rPr>
          <w:rFonts w:ascii="宋体" w:hAnsi="宋体" w:cs="宋体"/>
          <w:color w:val="000000" w:themeColor="text1"/>
          <w:kern w:val="0"/>
          <w:sz w:val="24"/>
        </w:rPr>
        <w:t>工资发放流水，流水应标注专用账户</w:t>
      </w:r>
      <w:r w:rsidRPr="004138F1">
        <w:rPr>
          <w:rFonts w:ascii="宋体" w:hAnsi="宋体" w:cs="宋体" w:hint="eastAsia"/>
          <w:color w:val="000000" w:themeColor="text1"/>
          <w:kern w:val="0"/>
          <w:sz w:val="24"/>
        </w:rPr>
        <w:t>名</w:t>
      </w:r>
      <w:r w:rsidRPr="004138F1">
        <w:rPr>
          <w:rFonts w:ascii="宋体" w:hAnsi="宋体" w:cs="宋体"/>
          <w:color w:val="000000" w:themeColor="text1"/>
          <w:kern w:val="0"/>
          <w:sz w:val="24"/>
        </w:rPr>
        <w:t>、账号及支出</w:t>
      </w:r>
      <w:proofErr w:type="gramStart"/>
      <w:r w:rsidRPr="004138F1">
        <w:rPr>
          <w:rFonts w:ascii="宋体" w:hAnsi="宋体" w:cs="宋体"/>
          <w:color w:val="000000" w:themeColor="text1"/>
          <w:kern w:val="0"/>
          <w:sz w:val="24"/>
        </w:rPr>
        <w:t>明细且</w:t>
      </w:r>
      <w:proofErr w:type="gramEnd"/>
      <w:r w:rsidRPr="004138F1">
        <w:rPr>
          <w:rFonts w:ascii="宋体" w:hAnsi="宋体" w:cs="宋体"/>
          <w:color w:val="000000" w:themeColor="text1"/>
          <w:kern w:val="0"/>
          <w:sz w:val="24"/>
        </w:rPr>
        <w:t>盖章，并确保专用账户账号与协议及备案账号一致。</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若专用账户当月余额不足</w:t>
      </w:r>
      <w:r w:rsidRPr="004138F1">
        <w:rPr>
          <w:rFonts w:ascii="宋体" w:hAnsi="宋体" w:cs="宋体"/>
          <w:color w:val="000000" w:themeColor="text1"/>
          <w:kern w:val="0"/>
          <w:sz w:val="24"/>
        </w:rPr>
        <w:t>发放</w:t>
      </w:r>
      <w:r w:rsidRPr="004138F1">
        <w:rPr>
          <w:rFonts w:ascii="宋体" w:hAnsi="宋体" w:cs="宋体" w:hint="eastAsia"/>
          <w:color w:val="000000" w:themeColor="text1"/>
          <w:kern w:val="0"/>
          <w:sz w:val="24"/>
        </w:rPr>
        <w:t>农民工工资</w:t>
      </w:r>
      <w:r w:rsidRPr="004138F1">
        <w:rPr>
          <w:rFonts w:ascii="宋体" w:hAnsi="宋体" w:cs="宋体"/>
          <w:color w:val="000000" w:themeColor="text1"/>
          <w:kern w:val="0"/>
          <w:sz w:val="24"/>
        </w:rPr>
        <w:t>的，乙方</w:t>
      </w:r>
      <w:r w:rsidRPr="004138F1">
        <w:rPr>
          <w:rFonts w:ascii="宋体" w:hAnsi="宋体" w:cs="宋体" w:hint="eastAsia"/>
          <w:color w:val="000000" w:themeColor="text1"/>
          <w:kern w:val="0"/>
          <w:sz w:val="24"/>
        </w:rPr>
        <w:t>须在24小时</w:t>
      </w:r>
      <w:r w:rsidRPr="004138F1">
        <w:rPr>
          <w:rFonts w:ascii="宋体" w:hAnsi="宋体" w:cs="宋体"/>
          <w:color w:val="000000" w:themeColor="text1"/>
          <w:kern w:val="0"/>
          <w:sz w:val="24"/>
        </w:rPr>
        <w:t>内</w:t>
      </w:r>
      <w:r w:rsidRPr="004138F1">
        <w:rPr>
          <w:rFonts w:ascii="宋体" w:hAnsi="宋体" w:cs="宋体" w:hint="eastAsia"/>
          <w:color w:val="000000" w:themeColor="text1"/>
          <w:kern w:val="0"/>
          <w:sz w:val="24"/>
        </w:rPr>
        <w:t>补足差额</w:t>
      </w:r>
      <w:r w:rsidRPr="004138F1">
        <w:rPr>
          <w:rFonts w:ascii="宋体" w:hAnsi="宋体" w:cs="宋体"/>
          <w:color w:val="000000" w:themeColor="text1"/>
          <w:kern w:val="0"/>
          <w:sz w:val="24"/>
        </w:rPr>
        <w:t>。</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第八条</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专用账户资金监管</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专用账户资金仅限用于</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项目农民工工资的发放，不得挪作他用。一旦发生乙方拖欠农民工工资的情况，经甲方或地方</w:t>
      </w:r>
      <w:r w:rsidRPr="004138F1">
        <w:rPr>
          <w:rFonts w:ascii="宋体" w:hAnsi="宋体" w:cs="宋体"/>
          <w:color w:val="000000" w:themeColor="text1"/>
          <w:kern w:val="0"/>
          <w:sz w:val="24"/>
        </w:rPr>
        <w:t>劳动监察部门</w:t>
      </w:r>
      <w:r w:rsidRPr="004138F1">
        <w:rPr>
          <w:rFonts w:ascii="宋体" w:hAnsi="宋体" w:cs="宋体" w:hint="eastAsia"/>
          <w:color w:val="000000" w:themeColor="text1"/>
          <w:kern w:val="0"/>
          <w:sz w:val="24"/>
        </w:rPr>
        <w:t>核实后，出具相关证明，丙方直接从专用账户余额中划拨款项，用于支付所欠农民工工资。同时乙方应在不超过10个工作日内补足该部分工资款。</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lastRenderedPageBreak/>
        <w:t>第五章  协议生效与终止</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第九条</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本协议经甲、乙、丙</w:t>
      </w:r>
      <w:proofErr w:type="gramStart"/>
      <w:r w:rsidRPr="004138F1">
        <w:rPr>
          <w:rFonts w:ascii="宋体" w:hAnsi="宋体" w:cs="宋体" w:hint="eastAsia"/>
          <w:color w:val="000000" w:themeColor="text1"/>
          <w:kern w:val="0"/>
          <w:sz w:val="24"/>
        </w:rPr>
        <w:t>三方法</w:t>
      </w:r>
      <w:proofErr w:type="gramEnd"/>
      <w:r w:rsidRPr="004138F1">
        <w:rPr>
          <w:rFonts w:ascii="宋体" w:hAnsi="宋体" w:cs="宋体" w:hint="eastAsia"/>
          <w:color w:val="000000" w:themeColor="text1"/>
          <w:kern w:val="0"/>
          <w:sz w:val="24"/>
        </w:rPr>
        <w:t>定代表人或其授权委托人签字并加盖公章（或合同专用章）之日起生效。专用</w:t>
      </w:r>
      <w:r w:rsidRPr="004138F1">
        <w:rPr>
          <w:rFonts w:ascii="宋体" w:hAnsi="宋体" w:cs="宋体"/>
          <w:color w:val="000000" w:themeColor="text1"/>
          <w:kern w:val="0"/>
          <w:sz w:val="24"/>
        </w:rPr>
        <w:t>账户撤销、</w:t>
      </w:r>
      <w:r w:rsidRPr="004138F1">
        <w:rPr>
          <w:rFonts w:ascii="宋体" w:hAnsi="宋体" w:cs="宋体" w:hint="eastAsia"/>
          <w:color w:val="000000" w:themeColor="text1"/>
          <w:kern w:val="0"/>
          <w:sz w:val="24"/>
        </w:rPr>
        <w:t>丙方全额解付该托管资金后，本协议终止。</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第六章  违约责任和免责条件</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第十条 在</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项目的工程建设过程中，若</w:t>
      </w:r>
      <w:r w:rsidRPr="004138F1">
        <w:rPr>
          <w:rFonts w:ascii="宋体" w:hAnsi="宋体" w:cs="宋体"/>
          <w:color w:val="000000" w:themeColor="text1"/>
          <w:kern w:val="0"/>
          <w:sz w:val="24"/>
        </w:rPr>
        <w:t>甲方未</w:t>
      </w:r>
      <w:r w:rsidRPr="004138F1">
        <w:rPr>
          <w:rFonts w:ascii="宋体" w:hAnsi="宋体" w:cs="宋体" w:hint="eastAsia"/>
          <w:color w:val="000000" w:themeColor="text1"/>
          <w:kern w:val="0"/>
          <w:sz w:val="24"/>
        </w:rPr>
        <w:t>按</w:t>
      </w:r>
      <w:r w:rsidRPr="004138F1">
        <w:rPr>
          <w:rFonts w:ascii="宋体" w:hAnsi="宋体" w:cs="宋体"/>
          <w:color w:val="000000" w:themeColor="text1"/>
          <w:kern w:val="0"/>
          <w:sz w:val="24"/>
        </w:rPr>
        <w:t>本协议约定及时拨付</w:t>
      </w:r>
      <w:r w:rsidRPr="004138F1">
        <w:rPr>
          <w:rFonts w:ascii="宋体" w:hAnsi="宋体" w:cs="宋体" w:hint="eastAsia"/>
          <w:color w:val="000000" w:themeColor="text1"/>
          <w:kern w:val="0"/>
          <w:sz w:val="24"/>
        </w:rPr>
        <w:t>工资性工程</w:t>
      </w:r>
      <w:r w:rsidRPr="004138F1">
        <w:rPr>
          <w:rFonts w:ascii="宋体" w:hAnsi="宋体" w:cs="宋体"/>
          <w:color w:val="000000" w:themeColor="text1"/>
          <w:kern w:val="0"/>
          <w:sz w:val="24"/>
        </w:rPr>
        <w:t>款</w:t>
      </w:r>
      <w:r w:rsidRPr="004138F1">
        <w:rPr>
          <w:rFonts w:ascii="宋体" w:hAnsi="宋体" w:cs="宋体" w:hint="eastAsia"/>
          <w:color w:val="000000" w:themeColor="text1"/>
          <w:kern w:val="0"/>
          <w:sz w:val="24"/>
        </w:rPr>
        <w:t>，</w:t>
      </w:r>
      <w:r w:rsidRPr="004138F1">
        <w:rPr>
          <w:rFonts w:ascii="宋体" w:hAnsi="宋体" w:cs="宋体"/>
          <w:color w:val="000000" w:themeColor="text1"/>
          <w:kern w:val="0"/>
          <w:sz w:val="24"/>
        </w:rPr>
        <w:t>或</w:t>
      </w:r>
      <w:r w:rsidRPr="004138F1">
        <w:rPr>
          <w:rFonts w:ascii="宋体" w:hAnsi="宋体" w:cs="宋体" w:hint="eastAsia"/>
          <w:color w:val="000000" w:themeColor="text1"/>
          <w:kern w:val="0"/>
          <w:sz w:val="24"/>
        </w:rPr>
        <w:t>乙方提供虚假资料挪用、套用资金的，按《保</w:t>
      </w:r>
      <w:r w:rsidRPr="004138F1">
        <w:rPr>
          <w:rFonts w:ascii="宋体" w:hAnsi="宋体" w:cs="宋体"/>
          <w:color w:val="000000" w:themeColor="text1"/>
          <w:kern w:val="0"/>
          <w:sz w:val="24"/>
        </w:rPr>
        <w:t>障农民工工资支付条例</w:t>
      </w:r>
      <w:r w:rsidRPr="004138F1">
        <w:rPr>
          <w:rFonts w:ascii="宋体" w:hAnsi="宋体" w:cs="宋体" w:hint="eastAsia"/>
          <w:color w:val="000000" w:themeColor="text1"/>
          <w:kern w:val="0"/>
          <w:sz w:val="24"/>
        </w:rPr>
        <w:t>》（国务院令第724号）的规定承担相关责任。</w:t>
      </w:r>
    </w:p>
    <w:p w:rsidR="00984C5D" w:rsidRPr="004138F1" w:rsidRDefault="00984C5D" w:rsidP="00B8403F">
      <w:pPr>
        <w:kinsoku w:val="0"/>
        <w:topLinePunct/>
        <w:autoSpaceDE w:val="0"/>
        <w:autoSpaceDN w:val="0"/>
        <w:spacing w:before="100" w:beforeAutospacing="1" w:after="100" w:afterAutospacing="1" w:line="360" w:lineRule="auto"/>
        <w:ind w:leftChars="-67" w:left="-141"/>
        <w:rPr>
          <w:rFonts w:ascii="宋体" w:hAnsi="宋体" w:cs="宋体"/>
          <w:color w:val="000000" w:themeColor="text1"/>
          <w:kern w:val="0"/>
          <w:sz w:val="24"/>
        </w:rPr>
      </w:pPr>
      <w:r w:rsidRPr="004138F1">
        <w:rPr>
          <w:rFonts w:ascii="宋体" w:hAnsi="宋体" w:cs="宋体" w:hint="eastAsia"/>
          <w:color w:val="000000" w:themeColor="text1"/>
          <w:kern w:val="0"/>
          <w:sz w:val="24"/>
        </w:rPr>
        <w:t>第十一条 若乙方</w:t>
      </w:r>
      <w:r w:rsidRPr="004138F1">
        <w:rPr>
          <w:rFonts w:ascii="宋体" w:hAnsi="宋体" w:cs="宋体"/>
          <w:color w:val="000000" w:themeColor="text1"/>
          <w:kern w:val="0"/>
          <w:sz w:val="24"/>
        </w:rPr>
        <w:t>未及时开立</w:t>
      </w:r>
      <w:r w:rsidRPr="004138F1">
        <w:rPr>
          <w:rFonts w:ascii="宋体" w:hAnsi="宋体" w:cs="宋体" w:hint="eastAsia"/>
          <w:color w:val="000000" w:themeColor="text1"/>
          <w:kern w:val="0"/>
          <w:sz w:val="24"/>
        </w:rPr>
        <w:t>农民工工资</w:t>
      </w:r>
      <w:r w:rsidRPr="004138F1">
        <w:rPr>
          <w:rFonts w:ascii="宋体" w:hAnsi="宋体" w:cs="宋体"/>
          <w:color w:val="000000" w:themeColor="text1"/>
          <w:kern w:val="0"/>
          <w:sz w:val="24"/>
        </w:rPr>
        <w:t>专用</w:t>
      </w:r>
      <w:r w:rsidRPr="004138F1">
        <w:rPr>
          <w:rFonts w:ascii="宋体" w:hAnsi="宋体" w:cs="宋体" w:hint="eastAsia"/>
          <w:color w:val="000000" w:themeColor="text1"/>
          <w:kern w:val="0"/>
          <w:sz w:val="24"/>
        </w:rPr>
        <w:t>账户导致甲方未能按时</w:t>
      </w:r>
      <w:r w:rsidRPr="004138F1">
        <w:rPr>
          <w:rFonts w:ascii="宋体" w:hAnsi="宋体" w:cs="宋体"/>
          <w:color w:val="000000" w:themeColor="text1"/>
          <w:kern w:val="0"/>
          <w:sz w:val="24"/>
        </w:rPr>
        <w:t>拨付</w:t>
      </w:r>
      <w:r w:rsidRPr="004138F1">
        <w:rPr>
          <w:rFonts w:ascii="宋体" w:hAnsi="宋体" w:cs="宋体" w:hint="eastAsia"/>
          <w:color w:val="000000" w:themeColor="text1"/>
          <w:kern w:val="0"/>
          <w:sz w:val="24"/>
        </w:rPr>
        <w:t>工资性工程款，或乙方</w:t>
      </w:r>
      <w:r w:rsidRPr="004138F1">
        <w:rPr>
          <w:rFonts w:ascii="宋体" w:hAnsi="宋体" w:cs="宋体"/>
          <w:color w:val="000000" w:themeColor="text1"/>
          <w:kern w:val="0"/>
          <w:sz w:val="24"/>
        </w:rPr>
        <w:t>未及时提交</w:t>
      </w:r>
      <w:r w:rsidRPr="004138F1">
        <w:rPr>
          <w:rFonts w:ascii="宋体" w:hAnsi="宋体" w:cs="宋体" w:hint="eastAsia"/>
          <w:color w:val="000000" w:themeColor="text1"/>
          <w:kern w:val="0"/>
          <w:sz w:val="24"/>
        </w:rPr>
        <w:t>《</w:t>
      </w:r>
      <w:r w:rsidRPr="004138F1">
        <w:rPr>
          <w:rFonts w:ascii="宋体" w:hAnsi="宋体" w:cs="宋体"/>
          <w:color w:val="000000" w:themeColor="text1"/>
          <w:kern w:val="0"/>
          <w:sz w:val="24"/>
        </w:rPr>
        <w:t>农民工工资</w:t>
      </w:r>
      <w:r w:rsidRPr="004138F1">
        <w:rPr>
          <w:rFonts w:ascii="宋体" w:hAnsi="宋体" w:cs="宋体" w:hint="eastAsia"/>
          <w:color w:val="000000" w:themeColor="text1"/>
          <w:kern w:val="0"/>
          <w:sz w:val="24"/>
        </w:rPr>
        <w:t>清单审核</w:t>
      </w:r>
      <w:r w:rsidRPr="004138F1">
        <w:rPr>
          <w:rFonts w:ascii="宋体" w:hAnsi="宋体" w:cs="宋体"/>
          <w:color w:val="000000" w:themeColor="text1"/>
          <w:kern w:val="0"/>
          <w:sz w:val="24"/>
        </w:rPr>
        <w:t>表</w:t>
      </w:r>
      <w:r w:rsidRPr="004138F1">
        <w:rPr>
          <w:rFonts w:ascii="宋体" w:hAnsi="宋体" w:cs="宋体" w:hint="eastAsia"/>
          <w:color w:val="000000" w:themeColor="text1"/>
          <w:kern w:val="0"/>
          <w:sz w:val="24"/>
        </w:rPr>
        <w:t>》</w:t>
      </w:r>
      <w:r w:rsidRPr="004138F1">
        <w:rPr>
          <w:rFonts w:ascii="宋体" w:hAnsi="宋体" w:cs="宋体"/>
          <w:color w:val="000000" w:themeColor="text1"/>
          <w:kern w:val="0"/>
          <w:sz w:val="24"/>
        </w:rPr>
        <w:t>等资料</w:t>
      </w:r>
      <w:r w:rsidRPr="004138F1">
        <w:rPr>
          <w:rFonts w:ascii="宋体" w:hAnsi="宋体" w:cs="宋体" w:hint="eastAsia"/>
          <w:color w:val="000000" w:themeColor="text1"/>
          <w:kern w:val="0"/>
          <w:sz w:val="24"/>
        </w:rPr>
        <w:t>导致</w:t>
      </w:r>
      <w:r w:rsidRPr="004138F1">
        <w:rPr>
          <w:rFonts w:ascii="宋体" w:hAnsi="宋体" w:cs="宋体"/>
          <w:color w:val="000000" w:themeColor="text1"/>
          <w:kern w:val="0"/>
          <w:sz w:val="24"/>
        </w:rPr>
        <w:t>农民工工资未能按时发放</w:t>
      </w:r>
      <w:r w:rsidRPr="004138F1">
        <w:rPr>
          <w:rFonts w:ascii="宋体" w:hAnsi="宋体" w:cs="宋体" w:hint="eastAsia"/>
          <w:color w:val="000000" w:themeColor="text1"/>
          <w:kern w:val="0"/>
          <w:sz w:val="24"/>
        </w:rPr>
        <w:t>的</w:t>
      </w:r>
      <w:r w:rsidRPr="004138F1">
        <w:rPr>
          <w:rFonts w:ascii="宋体" w:hAnsi="宋体" w:cs="宋体"/>
          <w:color w:val="000000" w:themeColor="text1"/>
          <w:kern w:val="0"/>
          <w:sz w:val="24"/>
        </w:rPr>
        <w:t>，乙方</w:t>
      </w:r>
      <w:r w:rsidRPr="004138F1">
        <w:rPr>
          <w:rFonts w:ascii="宋体" w:hAnsi="宋体" w:cs="宋体" w:hint="eastAsia"/>
          <w:color w:val="000000" w:themeColor="text1"/>
          <w:kern w:val="0"/>
          <w:sz w:val="24"/>
        </w:rPr>
        <w:t>应</w:t>
      </w:r>
      <w:r w:rsidRPr="004138F1">
        <w:rPr>
          <w:rFonts w:ascii="宋体" w:hAnsi="宋体" w:cs="宋体"/>
          <w:color w:val="000000" w:themeColor="text1"/>
          <w:kern w:val="0"/>
          <w:sz w:val="24"/>
        </w:rPr>
        <w:t>承担由此引起的相关责任并赔偿甲方由此产生</w:t>
      </w:r>
      <w:r w:rsidRPr="004138F1">
        <w:rPr>
          <w:rFonts w:ascii="宋体" w:hAnsi="宋体" w:cs="宋体" w:hint="eastAsia"/>
          <w:color w:val="000000" w:themeColor="text1"/>
          <w:kern w:val="0"/>
          <w:sz w:val="24"/>
        </w:rPr>
        <w:t>的</w:t>
      </w:r>
      <w:r w:rsidRPr="004138F1">
        <w:rPr>
          <w:rFonts w:ascii="宋体" w:hAnsi="宋体" w:cs="宋体"/>
          <w:color w:val="000000" w:themeColor="text1"/>
          <w:kern w:val="0"/>
          <w:sz w:val="24"/>
        </w:rPr>
        <w:t>损失。</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第十二条 丙方未按照合同约定的支付条件办理资金支付而形成的直接损失，丙方应承担赔偿责任。但专用账户被国家有权机关冻结、扣划的，丙方不承担责任。</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第十三条 如果本协议任何一方因不可抗力不能履行本协议的，可根据不可抗力的影响，部分或全部免除该方的责任。任何一方遭到不可抗力时，应及时通知其他方，并在合理期限内提供不可抗力影响的证明，采取适当措施防止其他方损失的扩大和保护资金的完整。</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center"/>
        <w:rPr>
          <w:rFonts w:ascii="宋体" w:hAnsi="宋体" w:cs="宋体"/>
          <w:b/>
          <w:color w:val="000000" w:themeColor="text1"/>
          <w:kern w:val="0"/>
          <w:sz w:val="24"/>
        </w:rPr>
      </w:pPr>
      <w:r w:rsidRPr="004138F1">
        <w:rPr>
          <w:rFonts w:ascii="宋体" w:hAnsi="宋体" w:cs="宋体" w:hint="eastAsia"/>
          <w:b/>
          <w:color w:val="000000" w:themeColor="text1"/>
          <w:kern w:val="0"/>
          <w:sz w:val="24"/>
        </w:rPr>
        <w:t>第七章  其  他</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第十四条 除法律、法规规定，以及因本工程专用账户资金托管业务的需要和三方特别约定外，未经三方书面同意，协议任何一方不得向外提供涉及甲、乙、丙方商业秘密的资料。</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第十五条 本协议生效后，甲、乙、丙三方中任何一方需要变更协议条款时，应经三方协商一致，并签订补充协议，补充协议与本协议具有同等法律效力。</w:t>
      </w:r>
    </w:p>
    <w:p w:rsidR="00984C5D" w:rsidRPr="004138F1" w:rsidRDefault="00984C5D" w:rsidP="00B8403F">
      <w:pPr>
        <w:kinsoku w:val="0"/>
        <w:topLinePunct/>
        <w:autoSpaceDE w:val="0"/>
        <w:autoSpaceDN w:val="0"/>
        <w:spacing w:before="100" w:beforeAutospacing="1" w:after="100" w:afterAutospacing="1" w:line="360" w:lineRule="auto"/>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第十五条 本协议一式陆份，甲、乙、丙方各执贰份，具有同等法律效力。</w:t>
      </w: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甲方：</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 xml:space="preserve">公司  </w:t>
      </w:r>
      <w:r w:rsidRPr="004138F1">
        <w:rPr>
          <w:rFonts w:ascii="宋体" w:hAnsi="宋体" w:cs="仿宋_GB2312"/>
          <w:color w:val="000000" w:themeColor="text1"/>
          <w:sz w:val="24"/>
        </w:rPr>
        <w:t xml:space="preserve">        </w:t>
      </w:r>
      <w:r w:rsidRPr="004138F1">
        <w:rPr>
          <w:rFonts w:ascii="宋体" w:hAnsi="宋体" w:cs="宋体" w:hint="eastAsia"/>
          <w:color w:val="000000" w:themeColor="text1"/>
          <w:kern w:val="0"/>
          <w:sz w:val="24"/>
        </w:rPr>
        <w:t>乙方：</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 xml:space="preserve">公司      </w:t>
      </w:r>
      <w:r w:rsidRPr="004138F1">
        <w:rPr>
          <w:rFonts w:ascii="宋体" w:hAnsi="宋体" w:cs="仿宋_GB2312"/>
          <w:color w:val="000000" w:themeColor="text1"/>
          <w:sz w:val="24"/>
        </w:rPr>
        <w:t xml:space="preserve">     </w:t>
      </w:r>
      <w:r w:rsidRPr="004138F1">
        <w:rPr>
          <w:rFonts w:ascii="宋体" w:hAnsi="宋体" w:cs="宋体" w:hint="eastAsia"/>
          <w:color w:val="000000" w:themeColor="text1"/>
          <w:kern w:val="0"/>
          <w:sz w:val="24"/>
        </w:rPr>
        <w:t>丙方：</w:t>
      </w:r>
      <w:r w:rsidRPr="004138F1">
        <w:rPr>
          <w:rFonts w:ascii="宋体" w:hAnsi="宋体" w:hint="eastAsia"/>
          <w:bCs/>
          <w:color w:val="000000" w:themeColor="text1"/>
          <w:sz w:val="24"/>
          <w:u w:val="single"/>
        </w:rPr>
        <w:t>XXXX</w:t>
      </w:r>
      <w:r w:rsidRPr="004138F1">
        <w:rPr>
          <w:rFonts w:ascii="宋体" w:hAnsi="宋体" w:cs="仿宋_GB2312" w:hint="eastAsia"/>
          <w:color w:val="000000" w:themeColor="text1"/>
          <w:sz w:val="24"/>
        </w:rPr>
        <w:t>银行</w:t>
      </w:r>
    </w:p>
    <w:p w:rsidR="00984C5D" w:rsidRPr="004138F1" w:rsidRDefault="00984C5D" w:rsidP="00B8403F">
      <w:pPr>
        <w:kinsoku w:val="0"/>
        <w:topLinePunct/>
        <w:autoSpaceDE w:val="0"/>
        <w:autoSpaceDN w:val="0"/>
        <w:spacing w:before="100" w:beforeAutospacing="1" w:after="100" w:afterAutospacing="1"/>
        <w:ind w:leftChars="-67" w:left="-141" w:firstLineChars="500" w:firstLine="1200"/>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（盖章）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 xml:space="preserve">（盖章）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 xml:space="preserve">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（盖章）</w:t>
      </w: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法定代表人或其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 xml:space="preserve">法定代表人或其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 xml:space="preserve">      法定代表人或其</w:t>
      </w: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授权委托人（签字）     </w:t>
      </w:r>
      <w:r w:rsidRPr="004138F1">
        <w:rPr>
          <w:rFonts w:ascii="宋体" w:hAnsi="宋体" w:cs="宋体"/>
          <w:color w:val="000000" w:themeColor="text1"/>
          <w:kern w:val="0"/>
          <w:sz w:val="24"/>
        </w:rPr>
        <w:t xml:space="preserve"> </w:t>
      </w:r>
      <w:r w:rsidRPr="004138F1">
        <w:rPr>
          <w:rFonts w:ascii="宋体" w:hAnsi="宋体" w:cs="宋体" w:hint="eastAsia"/>
          <w:color w:val="000000" w:themeColor="text1"/>
          <w:kern w:val="0"/>
          <w:sz w:val="24"/>
        </w:rPr>
        <w:t>授权委托人（签字）       授权委托人（签字）</w:t>
      </w: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sz w:val="24"/>
        </w:rPr>
      </w:pPr>
    </w:p>
    <w:p w:rsidR="00984C5D" w:rsidRPr="004138F1" w:rsidRDefault="00984C5D" w:rsidP="00B8403F">
      <w:pPr>
        <w:kinsoku w:val="0"/>
        <w:topLinePunct/>
        <w:autoSpaceDE w:val="0"/>
        <w:autoSpaceDN w:val="0"/>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sz w:val="24"/>
        </w:rPr>
        <w:t>日期</w:t>
      </w:r>
      <w:r w:rsidRPr="004138F1">
        <w:rPr>
          <w:rFonts w:ascii="宋体" w:hAnsi="宋体" w:cs="宋体"/>
          <w:color w:val="000000" w:themeColor="text1"/>
          <w:sz w:val="24"/>
        </w:rPr>
        <w:t>：</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月</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 xml:space="preserve">日   </w:t>
      </w:r>
      <w:r w:rsidRPr="004138F1">
        <w:rPr>
          <w:rFonts w:ascii="宋体" w:hAnsi="宋体" w:cs="宋体"/>
          <w:color w:val="000000" w:themeColor="text1"/>
          <w:sz w:val="24"/>
        </w:rPr>
        <w:t xml:space="preserve">   </w:t>
      </w:r>
      <w:r w:rsidRPr="004138F1">
        <w:rPr>
          <w:rFonts w:ascii="宋体" w:hAnsi="宋体" w:cs="宋体" w:hint="eastAsia"/>
          <w:color w:val="000000" w:themeColor="text1"/>
          <w:sz w:val="24"/>
        </w:rPr>
        <w:t>日期</w:t>
      </w:r>
      <w:r w:rsidRPr="004138F1">
        <w:rPr>
          <w:rFonts w:ascii="宋体" w:hAnsi="宋体" w:cs="宋体"/>
          <w:color w:val="000000" w:themeColor="text1"/>
          <w:sz w:val="24"/>
        </w:rPr>
        <w:t>：</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月</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 xml:space="preserve">日  </w:t>
      </w:r>
      <w:r w:rsidRPr="004138F1">
        <w:rPr>
          <w:rFonts w:ascii="宋体" w:hAnsi="宋体" w:cs="宋体"/>
          <w:color w:val="000000" w:themeColor="text1"/>
          <w:sz w:val="24"/>
        </w:rPr>
        <w:t xml:space="preserve"> </w:t>
      </w:r>
      <w:r w:rsidRPr="004138F1">
        <w:rPr>
          <w:rFonts w:ascii="宋体" w:hAnsi="宋体" w:cs="宋体" w:hint="eastAsia"/>
          <w:color w:val="000000" w:themeColor="text1"/>
          <w:sz w:val="24"/>
        </w:rPr>
        <w:t xml:space="preserve"> </w:t>
      </w:r>
      <w:r w:rsidRPr="004138F1">
        <w:rPr>
          <w:rFonts w:ascii="宋体" w:hAnsi="宋体" w:cs="宋体"/>
          <w:color w:val="000000" w:themeColor="text1"/>
          <w:sz w:val="24"/>
        </w:rPr>
        <w:t xml:space="preserve">   </w:t>
      </w:r>
      <w:r w:rsidRPr="004138F1">
        <w:rPr>
          <w:rFonts w:ascii="宋体" w:hAnsi="宋体" w:cs="宋体" w:hint="eastAsia"/>
          <w:color w:val="000000" w:themeColor="text1"/>
          <w:sz w:val="24"/>
        </w:rPr>
        <w:t>日期</w:t>
      </w:r>
      <w:r w:rsidRPr="004138F1">
        <w:rPr>
          <w:rFonts w:ascii="宋体" w:hAnsi="宋体" w:cs="宋体"/>
          <w:color w:val="000000" w:themeColor="text1"/>
          <w:sz w:val="24"/>
        </w:rPr>
        <w:t>：</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月</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日</w:t>
      </w:r>
      <w:r w:rsidRPr="004138F1">
        <w:rPr>
          <w:rFonts w:ascii="宋体" w:hAnsi="宋体" w:cs="宋体"/>
          <w:color w:val="000000" w:themeColor="text1"/>
          <w:kern w:val="0"/>
          <w:sz w:val="24"/>
        </w:rPr>
        <w:br w:type="page"/>
      </w:r>
    </w:p>
    <w:p w:rsidR="00984C5D" w:rsidRPr="004138F1" w:rsidRDefault="00984C5D" w:rsidP="00B8403F">
      <w:pPr>
        <w:widowControl/>
        <w:snapToGrid w:val="0"/>
        <w:spacing w:before="100" w:beforeAutospacing="1" w:after="100" w:afterAutospacing="1"/>
        <w:ind w:leftChars="-67" w:left="-141"/>
        <w:jc w:val="left"/>
        <w:rPr>
          <w:rFonts w:ascii="宋体" w:hAnsi="宋体"/>
          <w:bCs/>
          <w:color w:val="000000" w:themeColor="text1"/>
          <w:sz w:val="24"/>
        </w:rPr>
      </w:pPr>
      <w:r w:rsidRPr="004138F1">
        <w:rPr>
          <w:rFonts w:ascii="宋体" w:hAnsi="宋体"/>
          <w:bCs/>
          <w:color w:val="000000" w:themeColor="text1"/>
          <w:sz w:val="24"/>
        </w:rPr>
        <w:lastRenderedPageBreak/>
        <w:t>附件a</w:t>
      </w:r>
      <w:r w:rsidRPr="004138F1">
        <w:rPr>
          <w:rFonts w:ascii="宋体" w:hAnsi="宋体" w:hint="eastAsia"/>
          <w:bCs/>
          <w:color w:val="000000" w:themeColor="text1"/>
          <w:sz w:val="24"/>
        </w:rPr>
        <w:t>：</w:t>
      </w:r>
    </w:p>
    <w:p w:rsidR="00984C5D" w:rsidRPr="004138F1" w:rsidRDefault="00984C5D" w:rsidP="00B8403F">
      <w:pPr>
        <w:widowControl/>
        <w:spacing w:before="100" w:beforeAutospacing="1" w:after="100" w:afterAutospacing="1"/>
        <w:ind w:leftChars="-67" w:left="-141"/>
        <w:jc w:val="center"/>
        <w:rPr>
          <w:rFonts w:ascii="宋体" w:hAnsi="宋体" w:cs="宋体"/>
          <w:b/>
          <w:color w:val="000000" w:themeColor="text1"/>
          <w:sz w:val="32"/>
          <w:szCs w:val="32"/>
        </w:rPr>
      </w:pPr>
      <w:r w:rsidRPr="004138F1">
        <w:rPr>
          <w:rFonts w:ascii="宋体" w:hAnsi="宋体" w:cs="宋体" w:hint="eastAsia"/>
          <w:b/>
          <w:color w:val="000000" w:themeColor="text1"/>
          <w:sz w:val="32"/>
          <w:szCs w:val="32"/>
        </w:rPr>
        <w:t>关于撤销</w:t>
      </w:r>
      <w:r w:rsidRPr="004138F1">
        <w:rPr>
          <w:rFonts w:ascii="宋体" w:hAnsi="宋体" w:cs="宋体" w:hint="eastAsia"/>
          <w:b/>
          <w:color w:val="000000" w:themeColor="text1"/>
          <w:sz w:val="32"/>
          <w:szCs w:val="32"/>
          <w:u w:val="single"/>
        </w:rPr>
        <w:t>XXXX</w:t>
      </w:r>
      <w:r w:rsidRPr="004138F1">
        <w:rPr>
          <w:rFonts w:ascii="宋体" w:hAnsi="宋体" w:cs="宋体" w:hint="eastAsia"/>
          <w:b/>
          <w:color w:val="000000" w:themeColor="text1"/>
          <w:sz w:val="32"/>
          <w:szCs w:val="32"/>
        </w:rPr>
        <w:t>项目农民工工资专用账户的函</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银行：</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现同意将</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项目农民工工资专用账户（账号</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）予以撤销，账户内的剩余资金划拨至</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账户，账号为</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，请贵行办理相关手续。</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特此致函。</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widowControl/>
        <w:spacing w:before="100" w:beforeAutospacing="1" w:after="100" w:afterAutospacing="1"/>
        <w:ind w:leftChars="-67" w:left="-141"/>
        <w:jc w:val="right"/>
        <w:rPr>
          <w:rFonts w:ascii="宋体" w:hAnsi="宋体" w:cs="宋体"/>
          <w:color w:val="000000" w:themeColor="text1"/>
          <w:kern w:val="0"/>
          <w:sz w:val="24"/>
        </w:rPr>
      </w:pPr>
      <w:r w:rsidRPr="004138F1">
        <w:rPr>
          <w:rFonts w:ascii="宋体" w:hAnsi="宋体" w:cs="宋体" w:hint="eastAsia"/>
          <w:color w:val="000000" w:themeColor="text1"/>
          <w:kern w:val="0"/>
          <w:sz w:val="24"/>
        </w:rPr>
        <w:t>建设单位：（签字盖章）</w:t>
      </w:r>
    </w:p>
    <w:p w:rsidR="00984C5D" w:rsidRPr="004138F1" w:rsidRDefault="00984C5D" w:rsidP="00B8403F">
      <w:pPr>
        <w:widowControl/>
        <w:spacing w:before="100" w:beforeAutospacing="1" w:after="100" w:afterAutospacing="1"/>
        <w:ind w:leftChars="-67" w:left="-141"/>
        <w:jc w:val="righ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widowControl/>
        <w:spacing w:before="100" w:beforeAutospacing="1" w:after="100" w:afterAutospacing="1"/>
        <w:ind w:leftChars="-67" w:left="-141"/>
        <w:jc w:val="righ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施工单位：（签字盖章）</w:t>
      </w:r>
    </w:p>
    <w:p w:rsidR="00984C5D" w:rsidRPr="004138F1" w:rsidRDefault="00984C5D" w:rsidP="00B8403F">
      <w:pPr>
        <w:widowControl/>
        <w:spacing w:before="100" w:beforeAutospacing="1" w:after="100" w:afterAutospacing="1"/>
        <w:ind w:leftChars="-67" w:left="-141"/>
        <w:jc w:val="right"/>
        <w:rPr>
          <w:rFonts w:ascii="宋体" w:hAnsi="宋体" w:cs="宋体"/>
          <w:color w:val="000000" w:themeColor="text1"/>
          <w:kern w:val="0"/>
          <w:sz w:val="24"/>
        </w:rPr>
      </w:pPr>
      <w:r w:rsidRPr="004138F1">
        <w:rPr>
          <w:rFonts w:ascii="宋体" w:hAnsi="宋体" w:cs="宋体" w:hint="eastAsia"/>
          <w:color w:val="000000" w:themeColor="text1"/>
          <w:kern w:val="0"/>
          <w:sz w:val="24"/>
        </w:rPr>
        <w:t xml:space="preserve"> </w:t>
      </w:r>
    </w:p>
    <w:p w:rsidR="00984C5D" w:rsidRPr="004138F1" w:rsidRDefault="00984C5D" w:rsidP="00B8403F">
      <w:pPr>
        <w:spacing w:before="100" w:beforeAutospacing="1" w:after="100" w:afterAutospacing="1"/>
        <w:ind w:leftChars="-67" w:left="-141"/>
        <w:jc w:val="right"/>
        <w:rPr>
          <w:rFonts w:ascii="宋体" w:hAnsi="宋体" w:cs="宋体"/>
          <w:color w:val="000000" w:themeColor="text1"/>
          <w:kern w:val="0"/>
          <w:sz w:val="24"/>
        </w:rPr>
      </w:pP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月</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日</w:t>
      </w:r>
    </w:p>
    <w:p w:rsidR="00984C5D" w:rsidRPr="004138F1" w:rsidRDefault="00984C5D" w:rsidP="00B8403F">
      <w:pPr>
        <w:widowControl/>
        <w:spacing w:before="100" w:beforeAutospacing="1" w:after="100" w:afterAutospacing="1"/>
        <w:ind w:leftChars="-67" w:left="-141"/>
        <w:jc w:val="left"/>
        <w:rPr>
          <w:rFonts w:ascii="宋体" w:hAnsi="宋体" w:cs="宋体"/>
          <w:color w:val="000000" w:themeColor="text1"/>
          <w:sz w:val="24"/>
        </w:rPr>
      </w:pPr>
      <w:r w:rsidRPr="004138F1">
        <w:rPr>
          <w:rFonts w:ascii="宋体" w:hAnsi="宋体" w:cs="宋体"/>
          <w:color w:val="000000" w:themeColor="text1"/>
          <w:kern w:val="0"/>
          <w:sz w:val="24"/>
        </w:rPr>
        <w:br w:type="page"/>
      </w:r>
      <w:r w:rsidRPr="004138F1">
        <w:rPr>
          <w:rFonts w:ascii="宋体" w:hAnsi="宋体"/>
          <w:bCs/>
          <w:color w:val="000000" w:themeColor="text1"/>
          <w:sz w:val="24"/>
        </w:rPr>
        <w:lastRenderedPageBreak/>
        <w:t>附件b</w:t>
      </w:r>
      <w:r w:rsidRPr="004138F1">
        <w:rPr>
          <w:rFonts w:ascii="宋体" w:hAnsi="宋体" w:hint="eastAsia"/>
          <w:bCs/>
          <w:color w:val="000000" w:themeColor="text1"/>
          <w:sz w:val="24"/>
        </w:rPr>
        <w:t>：</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381"/>
        <w:gridCol w:w="904"/>
        <w:gridCol w:w="1279"/>
        <w:gridCol w:w="1089"/>
        <w:gridCol w:w="1208"/>
        <w:gridCol w:w="1202"/>
        <w:gridCol w:w="1309"/>
      </w:tblGrid>
      <w:tr w:rsidR="004138F1" w:rsidRPr="004138F1" w:rsidTr="00B8403F">
        <w:trPr>
          <w:trHeight w:val="821"/>
          <w:jc w:val="center"/>
        </w:trPr>
        <w:tc>
          <w:tcPr>
            <w:tcW w:w="9212" w:type="dxa"/>
            <w:gridSpan w:val="8"/>
            <w:vAlign w:val="center"/>
          </w:tcPr>
          <w:p w:rsidR="00984C5D" w:rsidRPr="004138F1" w:rsidRDefault="00984C5D" w:rsidP="00B8403F">
            <w:pPr>
              <w:ind w:leftChars="-67" w:left="-141"/>
              <w:jc w:val="center"/>
              <w:rPr>
                <w:rFonts w:ascii="宋体" w:hAnsi="宋体" w:cs="宋体"/>
                <w:b/>
                <w:color w:val="000000" w:themeColor="text1"/>
                <w:sz w:val="32"/>
                <w:szCs w:val="32"/>
              </w:rPr>
            </w:pPr>
            <w:r w:rsidRPr="004138F1">
              <w:rPr>
                <w:rFonts w:ascii="宋体" w:hAnsi="宋体" w:cs="宋体" w:hint="eastAsia"/>
                <w:b/>
                <w:color w:val="000000" w:themeColor="text1"/>
                <w:sz w:val="32"/>
                <w:szCs w:val="32"/>
              </w:rPr>
              <w:t>农民工工资清单审核表</w:t>
            </w:r>
          </w:p>
        </w:tc>
      </w:tr>
      <w:tr w:rsidR="004138F1" w:rsidRPr="004138F1" w:rsidTr="00B8403F">
        <w:trPr>
          <w:trHeight w:val="1755"/>
          <w:jc w:val="center"/>
        </w:trPr>
        <w:tc>
          <w:tcPr>
            <w:tcW w:w="9212" w:type="dxa"/>
            <w:gridSpan w:val="8"/>
            <w:vAlign w:val="center"/>
          </w:tcPr>
          <w:p w:rsidR="00984C5D" w:rsidRPr="004138F1" w:rsidRDefault="00984C5D" w:rsidP="00B8403F">
            <w:pPr>
              <w:spacing w:before="100" w:beforeAutospacing="1" w:after="100" w:afterAutospacing="1"/>
              <w:ind w:leftChars="-67" w:left="-141"/>
              <w:jc w:val="center"/>
              <w:rPr>
                <w:rFonts w:ascii="宋体" w:hAnsi="宋体" w:cs="宋体"/>
                <w:color w:val="000000" w:themeColor="text1"/>
                <w:sz w:val="24"/>
              </w:rPr>
            </w:pPr>
            <w:r w:rsidRPr="004138F1">
              <w:rPr>
                <w:rFonts w:ascii="宋体" w:hAnsi="宋体" w:cs="宋体" w:hint="eastAsia"/>
                <w:b/>
                <w:color w:val="000000" w:themeColor="text1"/>
                <w:sz w:val="32"/>
                <w:szCs w:val="32"/>
                <w:u w:val="single"/>
              </w:rPr>
              <w:t>XX</w:t>
            </w:r>
            <w:r w:rsidRPr="004138F1">
              <w:rPr>
                <w:rFonts w:ascii="宋体" w:hAnsi="宋体" w:cs="宋体" w:hint="eastAsia"/>
                <w:b/>
                <w:color w:val="000000" w:themeColor="text1"/>
                <w:sz w:val="32"/>
                <w:szCs w:val="32"/>
              </w:rPr>
              <w:t>年</w:t>
            </w:r>
            <w:r w:rsidRPr="004138F1">
              <w:rPr>
                <w:rFonts w:ascii="宋体" w:hAnsi="宋体" w:cs="宋体" w:hint="eastAsia"/>
                <w:b/>
                <w:color w:val="000000" w:themeColor="text1"/>
                <w:sz w:val="32"/>
                <w:szCs w:val="32"/>
                <w:u w:val="single"/>
              </w:rPr>
              <w:t>XX</w:t>
            </w:r>
            <w:r w:rsidRPr="004138F1">
              <w:rPr>
                <w:rFonts w:ascii="宋体" w:hAnsi="宋体" w:cs="宋体" w:hint="eastAsia"/>
                <w:b/>
                <w:color w:val="000000" w:themeColor="text1"/>
                <w:sz w:val="32"/>
                <w:szCs w:val="32"/>
              </w:rPr>
              <w:t>月</w:t>
            </w:r>
          </w:p>
          <w:p w:rsidR="00984C5D" w:rsidRPr="004138F1" w:rsidRDefault="00984C5D" w:rsidP="00B8403F">
            <w:pPr>
              <w:spacing w:before="100" w:beforeAutospacing="1" w:after="100" w:afterAutospacing="1"/>
              <w:ind w:leftChars="-67" w:left="-141"/>
              <w:rPr>
                <w:rFonts w:ascii="宋体" w:hAnsi="宋体" w:cs="宋体"/>
                <w:b/>
                <w:color w:val="000000" w:themeColor="text1"/>
                <w:sz w:val="32"/>
                <w:szCs w:val="32"/>
              </w:rPr>
            </w:pPr>
            <w:r w:rsidRPr="004138F1">
              <w:rPr>
                <w:rFonts w:ascii="宋体" w:hAnsi="宋体" w:cs="宋体" w:hint="eastAsia"/>
                <w:color w:val="000000" w:themeColor="text1"/>
                <w:sz w:val="24"/>
              </w:rPr>
              <w:t>项目名称</w:t>
            </w:r>
            <w:r w:rsidRPr="004138F1">
              <w:rPr>
                <w:rFonts w:ascii="宋体" w:hAnsi="宋体" w:cs="宋体"/>
                <w:color w:val="000000" w:themeColor="text1"/>
                <w:sz w:val="24"/>
              </w:rPr>
              <w:t>：</w:t>
            </w:r>
            <w:r w:rsidRPr="004138F1">
              <w:rPr>
                <w:rFonts w:ascii="宋体" w:hAnsi="宋体" w:hint="eastAsia"/>
                <w:bCs/>
                <w:color w:val="000000" w:themeColor="text1"/>
                <w:sz w:val="24"/>
                <w:u w:val="single"/>
              </w:rPr>
              <w:t>XXXX</w:t>
            </w:r>
            <w:r w:rsidRPr="004138F1">
              <w:rPr>
                <w:rFonts w:ascii="宋体" w:hAnsi="宋体" w:cs="宋体" w:hint="eastAsia"/>
                <w:color w:val="000000" w:themeColor="text1"/>
                <w:kern w:val="0"/>
                <w:sz w:val="24"/>
              </w:rPr>
              <w:t>项目</w:t>
            </w:r>
            <w:r w:rsidRPr="004138F1">
              <w:rPr>
                <w:rFonts w:ascii="宋体" w:hAnsi="宋体" w:cs="宋体" w:hint="eastAsia"/>
                <w:color w:val="000000" w:themeColor="text1"/>
                <w:sz w:val="24"/>
              </w:rPr>
              <w:t xml:space="preserve">                  </w:t>
            </w:r>
            <w:r w:rsidRPr="004138F1">
              <w:rPr>
                <w:rFonts w:ascii="宋体" w:hAnsi="宋体" w:cs="宋体"/>
                <w:color w:val="000000" w:themeColor="text1"/>
                <w:sz w:val="24"/>
              </w:rPr>
              <w:t xml:space="preserve">            </w:t>
            </w:r>
            <w:r w:rsidRPr="004138F1">
              <w:rPr>
                <w:rFonts w:ascii="宋体" w:hAnsi="宋体" w:cs="宋体" w:hint="eastAsia"/>
                <w:color w:val="000000" w:themeColor="text1"/>
                <w:sz w:val="24"/>
              </w:rPr>
              <w:t>制表</w:t>
            </w:r>
            <w:r w:rsidRPr="004138F1">
              <w:rPr>
                <w:rFonts w:ascii="宋体" w:hAnsi="宋体" w:cs="宋体"/>
                <w:color w:val="000000" w:themeColor="text1"/>
                <w:sz w:val="24"/>
              </w:rPr>
              <w:t>时间：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年</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月</w:t>
            </w:r>
            <w:r w:rsidRPr="004138F1">
              <w:rPr>
                <w:rFonts w:ascii="宋体" w:hAnsi="宋体" w:cs="宋体" w:hint="eastAsia"/>
                <w:color w:val="000000" w:themeColor="text1"/>
                <w:sz w:val="24"/>
                <w:u w:val="single"/>
              </w:rPr>
              <w:t>XX</w:t>
            </w:r>
            <w:r w:rsidRPr="004138F1">
              <w:rPr>
                <w:rFonts w:ascii="宋体" w:hAnsi="宋体" w:cs="宋体" w:hint="eastAsia"/>
                <w:color w:val="000000" w:themeColor="text1"/>
                <w:sz w:val="24"/>
              </w:rPr>
              <w:t>日</w:t>
            </w:r>
          </w:p>
        </w:tc>
      </w:tr>
      <w:tr w:rsidR="004138F1" w:rsidRPr="004138F1" w:rsidTr="00B8403F">
        <w:trPr>
          <w:trHeight w:val="874"/>
          <w:jc w:val="center"/>
        </w:trPr>
        <w:tc>
          <w:tcPr>
            <w:tcW w:w="840"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序号</w:t>
            </w:r>
          </w:p>
        </w:tc>
        <w:tc>
          <w:tcPr>
            <w:tcW w:w="1381"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姓名</w:t>
            </w:r>
          </w:p>
        </w:tc>
        <w:tc>
          <w:tcPr>
            <w:tcW w:w="904"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性别</w:t>
            </w:r>
          </w:p>
        </w:tc>
        <w:tc>
          <w:tcPr>
            <w:tcW w:w="1279"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工种</w:t>
            </w:r>
          </w:p>
        </w:tc>
        <w:tc>
          <w:tcPr>
            <w:tcW w:w="1089"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所在</w:t>
            </w:r>
          </w:p>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班组</w:t>
            </w:r>
          </w:p>
        </w:tc>
        <w:tc>
          <w:tcPr>
            <w:tcW w:w="1208"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当月支</w:t>
            </w:r>
          </w:p>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付金额</w:t>
            </w:r>
          </w:p>
        </w:tc>
        <w:tc>
          <w:tcPr>
            <w:tcW w:w="1202"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累计支</w:t>
            </w:r>
          </w:p>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付金额</w:t>
            </w:r>
          </w:p>
        </w:tc>
        <w:tc>
          <w:tcPr>
            <w:tcW w:w="1309" w:type="dxa"/>
            <w:vAlign w:val="center"/>
          </w:tcPr>
          <w:p w:rsidR="00984C5D" w:rsidRPr="004138F1" w:rsidRDefault="00984C5D" w:rsidP="00B8403F">
            <w:pPr>
              <w:ind w:leftChars="-67" w:left="-141"/>
              <w:jc w:val="center"/>
              <w:rPr>
                <w:rFonts w:ascii="宋体" w:hAnsi="宋体" w:cs="宋体"/>
                <w:color w:val="000000" w:themeColor="text1"/>
                <w:sz w:val="24"/>
              </w:rPr>
            </w:pPr>
            <w:r w:rsidRPr="004138F1">
              <w:rPr>
                <w:rFonts w:ascii="宋体" w:hAnsi="宋体" w:cs="宋体" w:hint="eastAsia"/>
                <w:color w:val="000000" w:themeColor="text1"/>
                <w:sz w:val="24"/>
              </w:rPr>
              <w:t>银行卡号</w:t>
            </w: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510"/>
          <w:jc w:val="center"/>
        </w:trPr>
        <w:tc>
          <w:tcPr>
            <w:tcW w:w="840"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81"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904"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7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08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8"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202"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c>
          <w:tcPr>
            <w:tcW w:w="1309" w:type="dxa"/>
          </w:tcPr>
          <w:p w:rsidR="00984C5D" w:rsidRPr="004138F1" w:rsidRDefault="00984C5D" w:rsidP="00B8403F">
            <w:pPr>
              <w:spacing w:before="100" w:beforeAutospacing="1" w:after="100" w:afterAutospacing="1"/>
              <w:ind w:leftChars="-67" w:left="-141"/>
              <w:rPr>
                <w:rFonts w:ascii="宋体" w:hAnsi="宋体" w:cs="宋体"/>
                <w:color w:val="000000" w:themeColor="text1"/>
                <w:sz w:val="24"/>
              </w:rPr>
            </w:pPr>
          </w:p>
        </w:tc>
      </w:tr>
      <w:tr w:rsidR="004138F1" w:rsidRPr="004138F1" w:rsidTr="00B8403F">
        <w:trPr>
          <w:trHeight w:val="2994"/>
          <w:jc w:val="center"/>
        </w:trPr>
        <w:tc>
          <w:tcPr>
            <w:tcW w:w="2221" w:type="dxa"/>
            <w:gridSpan w:val="2"/>
            <w:vAlign w:val="center"/>
          </w:tcPr>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制表人</w:t>
            </w:r>
            <w:r w:rsidRPr="004138F1">
              <w:rPr>
                <w:rFonts w:ascii="宋体" w:hAnsi="宋体" w:cs="宋体"/>
                <w:bCs/>
                <w:color w:val="000000" w:themeColor="text1"/>
                <w:sz w:val="24"/>
              </w:rPr>
              <w:t>：</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（签字</w:t>
            </w:r>
            <w:r w:rsidRPr="004138F1">
              <w:rPr>
                <w:rFonts w:ascii="宋体" w:hAnsi="宋体" w:cs="宋体"/>
                <w:bCs/>
                <w:color w:val="000000" w:themeColor="text1"/>
                <w:sz w:val="24"/>
              </w:rPr>
              <w:t>）</w:t>
            </w: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firstLineChars="250" w:firstLine="600"/>
              <w:jc w:val="left"/>
              <w:rPr>
                <w:rFonts w:ascii="宋体" w:hAnsi="宋体" w:cs="宋体"/>
                <w:bCs/>
                <w:color w:val="000000" w:themeColor="text1"/>
                <w:sz w:val="24"/>
              </w:rPr>
            </w:pPr>
            <w:r w:rsidRPr="004138F1">
              <w:rPr>
                <w:rFonts w:ascii="宋体" w:hAnsi="宋体" w:cs="宋体" w:hint="eastAsia"/>
                <w:bCs/>
                <w:color w:val="000000" w:themeColor="text1"/>
                <w:sz w:val="24"/>
              </w:rPr>
              <w:t>日期</w:t>
            </w:r>
            <w:r w:rsidRPr="004138F1">
              <w:rPr>
                <w:rFonts w:ascii="宋体" w:hAnsi="宋体" w:cs="宋体"/>
                <w:bCs/>
                <w:color w:val="000000" w:themeColor="text1"/>
                <w:sz w:val="24"/>
              </w:rPr>
              <w:t>：</w:t>
            </w:r>
          </w:p>
        </w:tc>
        <w:tc>
          <w:tcPr>
            <w:tcW w:w="2183" w:type="dxa"/>
            <w:gridSpan w:val="2"/>
            <w:vAlign w:val="center"/>
          </w:tcPr>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班组长：</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（签字</w:t>
            </w:r>
            <w:r w:rsidRPr="004138F1">
              <w:rPr>
                <w:rFonts w:ascii="宋体" w:hAnsi="宋体" w:cs="宋体"/>
                <w:bCs/>
                <w:color w:val="000000" w:themeColor="text1"/>
                <w:sz w:val="24"/>
              </w:rPr>
              <w:t>）</w:t>
            </w: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r w:rsidRPr="004138F1">
              <w:rPr>
                <w:rFonts w:ascii="宋体" w:hAnsi="宋体" w:cs="宋体" w:hint="eastAsia"/>
                <w:bCs/>
                <w:color w:val="000000" w:themeColor="text1"/>
                <w:sz w:val="24"/>
              </w:rPr>
              <w:t xml:space="preserve">       </w:t>
            </w: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r w:rsidRPr="004138F1">
              <w:rPr>
                <w:rFonts w:ascii="宋体" w:hAnsi="宋体" w:cs="宋体" w:hint="eastAsia"/>
                <w:bCs/>
                <w:color w:val="000000" w:themeColor="text1"/>
                <w:sz w:val="24"/>
              </w:rPr>
              <w:t>日期</w:t>
            </w:r>
            <w:r w:rsidRPr="004138F1">
              <w:rPr>
                <w:rFonts w:ascii="宋体" w:hAnsi="宋体" w:cs="宋体"/>
                <w:bCs/>
                <w:color w:val="000000" w:themeColor="text1"/>
                <w:sz w:val="24"/>
              </w:rPr>
              <w:t>：</w:t>
            </w:r>
          </w:p>
        </w:tc>
        <w:tc>
          <w:tcPr>
            <w:tcW w:w="2297" w:type="dxa"/>
            <w:gridSpan w:val="2"/>
            <w:vAlign w:val="center"/>
          </w:tcPr>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项目负责人：</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（签字</w:t>
            </w:r>
            <w:r w:rsidRPr="004138F1">
              <w:rPr>
                <w:rFonts w:ascii="宋体" w:hAnsi="宋体" w:cs="宋体"/>
                <w:bCs/>
                <w:color w:val="000000" w:themeColor="text1"/>
                <w:sz w:val="24"/>
              </w:rPr>
              <w:t>）</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firstLineChars="200" w:firstLine="480"/>
              <w:jc w:val="left"/>
              <w:rPr>
                <w:rFonts w:ascii="宋体" w:hAnsi="宋体" w:cs="宋体"/>
                <w:bCs/>
                <w:color w:val="000000" w:themeColor="text1"/>
                <w:sz w:val="24"/>
              </w:rPr>
            </w:pPr>
            <w:r w:rsidRPr="004138F1">
              <w:rPr>
                <w:rFonts w:ascii="宋体" w:hAnsi="宋体" w:cs="宋体" w:hint="eastAsia"/>
                <w:bCs/>
                <w:color w:val="000000" w:themeColor="text1"/>
                <w:sz w:val="24"/>
              </w:rPr>
              <w:t>日期</w:t>
            </w:r>
            <w:r w:rsidRPr="004138F1">
              <w:rPr>
                <w:rFonts w:ascii="宋体" w:hAnsi="宋体" w:cs="宋体"/>
                <w:bCs/>
                <w:color w:val="000000" w:themeColor="text1"/>
                <w:sz w:val="24"/>
              </w:rPr>
              <w:t>：</w:t>
            </w:r>
          </w:p>
        </w:tc>
        <w:tc>
          <w:tcPr>
            <w:tcW w:w="2511" w:type="dxa"/>
            <w:gridSpan w:val="2"/>
            <w:vAlign w:val="center"/>
          </w:tcPr>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施工单位：</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（签字盖章）</w:t>
            </w: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p>
          <w:p w:rsidR="00984C5D" w:rsidRPr="004138F1" w:rsidRDefault="00984C5D" w:rsidP="00B8403F">
            <w:pPr>
              <w:spacing w:before="100" w:beforeAutospacing="1" w:after="100" w:afterAutospacing="1"/>
              <w:ind w:leftChars="-67" w:left="-141"/>
              <w:jc w:val="left"/>
              <w:rPr>
                <w:rFonts w:ascii="宋体" w:hAnsi="宋体" w:cs="宋体"/>
                <w:bCs/>
                <w:color w:val="000000" w:themeColor="text1"/>
                <w:sz w:val="24"/>
              </w:rPr>
            </w:pPr>
          </w:p>
          <w:p w:rsidR="00984C5D" w:rsidRPr="004138F1" w:rsidRDefault="00984C5D" w:rsidP="00B8403F">
            <w:pPr>
              <w:widowControl/>
              <w:ind w:leftChars="-67" w:left="-141"/>
              <w:jc w:val="left"/>
              <w:rPr>
                <w:rFonts w:ascii="宋体" w:hAnsi="宋体" w:cs="宋体"/>
                <w:bCs/>
                <w:color w:val="000000" w:themeColor="text1"/>
                <w:sz w:val="24"/>
              </w:rPr>
            </w:pPr>
            <w:r w:rsidRPr="004138F1">
              <w:rPr>
                <w:rFonts w:ascii="宋体" w:hAnsi="宋体" w:cs="宋体" w:hint="eastAsia"/>
                <w:bCs/>
                <w:color w:val="000000" w:themeColor="text1"/>
                <w:sz w:val="24"/>
              </w:rPr>
              <w:t>日期</w:t>
            </w:r>
            <w:r w:rsidRPr="004138F1">
              <w:rPr>
                <w:rFonts w:ascii="宋体" w:hAnsi="宋体" w:cs="宋体"/>
                <w:bCs/>
                <w:color w:val="000000" w:themeColor="text1"/>
                <w:sz w:val="24"/>
              </w:rPr>
              <w:t>：</w:t>
            </w:r>
          </w:p>
        </w:tc>
      </w:tr>
    </w:tbl>
    <w:p w:rsidR="0071731A" w:rsidRPr="004E07B4" w:rsidRDefault="00984C5D" w:rsidP="004E07B4">
      <w:pPr>
        <w:spacing w:before="100" w:beforeAutospacing="1" w:after="100" w:afterAutospacing="1"/>
        <w:ind w:leftChars="-67" w:left="-141" w:right="240"/>
        <w:jc w:val="left"/>
        <w:rPr>
          <w:rFonts w:ascii="宋体" w:hAnsi="宋体"/>
          <w:color w:val="000000" w:themeColor="text1"/>
          <w:sz w:val="24"/>
        </w:rPr>
      </w:pPr>
      <w:r w:rsidRPr="004138F1">
        <w:rPr>
          <w:rFonts w:ascii="宋体" w:hAnsi="宋体" w:cs="宋体" w:hint="eastAsia"/>
          <w:bCs/>
          <w:color w:val="000000" w:themeColor="text1"/>
          <w:szCs w:val="21"/>
        </w:rPr>
        <w:t>注：本表完成签字</w:t>
      </w:r>
      <w:r w:rsidRPr="004138F1">
        <w:rPr>
          <w:rFonts w:ascii="宋体" w:hAnsi="宋体" w:cs="宋体"/>
          <w:bCs/>
          <w:color w:val="000000" w:themeColor="text1"/>
          <w:szCs w:val="21"/>
        </w:rPr>
        <w:t>盖章后</w:t>
      </w:r>
      <w:r w:rsidRPr="004138F1">
        <w:rPr>
          <w:rFonts w:ascii="宋体" w:hAnsi="宋体" w:cs="宋体" w:hint="eastAsia"/>
          <w:bCs/>
          <w:color w:val="000000" w:themeColor="text1"/>
          <w:szCs w:val="21"/>
        </w:rPr>
        <w:t>，施工单位</w:t>
      </w:r>
      <w:r w:rsidRPr="004138F1">
        <w:rPr>
          <w:rFonts w:ascii="宋体" w:hAnsi="宋体" w:cs="宋体"/>
          <w:bCs/>
          <w:color w:val="000000" w:themeColor="text1"/>
          <w:szCs w:val="21"/>
        </w:rPr>
        <w:t>须</w:t>
      </w:r>
      <w:r w:rsidRPr="004138F1">
        <w:rPr>
          <w:rFonts w:ascii="宋体" w:hAnsi="宋体" w:cs="宋体" w:hint="eastAsia"/>
          <w:bCs/>
          <w:color w:val="000000" w:themeColor="text1"/>
          <w:szCs w:val="21"/>
        </w:rPr>
        <w:t>将</w:t>
      </w:r>
      <w:r w:rsidRPr="004138F1">
        <w:rPr>
          <w:rFonts w:ascii="宋体" w:hAnsi="宋体" w:cs="宋体"/>
          <w:bCs/>
          <w:color w:val="000000" w:themeColor="text1"/>
          <w:szCs w:val="21"/>
        </w:rPr>
        <w:t>电子版</w:t>
      </w:r>
      <w:r w:rsidRPr="004138F1">
        <w:rPr>
          <w:rFonts w:ascii="宋体" w:hAnsi="宋体" w:cs="宋体" w:hint="eastAsia"/>
          <w:bCs/>
          <w:color w:val="000000" w:themeColor="text1"/>
          <w:szCs w:val="21"/>
        </w:rPr>
        <w:t>（</w:t>
      </w:r>
      <w:r w:rsidRPr="004138F1">
        <w:rPr>
          <w:rFonts w:ascii="宋体" w:hAnsi="宋体" w:cs="宋体"/>
          <w:bCs/>
          <w:color w:val="000000" w:themeColor="text1"/>
          <w:szCs w:val="21"/>
        </w:rPr>
        <w:t>PDF</w:t>
      </w:r>
      <w:r w:rsidRPr="004138F1">
        <w:rPr>
          <w:rFonts w:ascii="宋体" w:hAnsi="宋体" w:cs="宋体" w:hint="eastAsia"/>
          <w:bCs/>
          <w:color w:val="000000" w:themeColor="text1"/>
          <w:szCs w:val="21"/>
        </w:rPr>
        <w:t>扫描件）报建设单位备案。</w:t>
      </w:r>
      <w:bookmarkEnd w:id="0"/>
      <w:bookmarkEnd w:id="1"/>
      <w:bookmarkEnd w:id="2"/>
      <w:bookmarkEnd w:id="3"/>
      <w:bookmarkEnd w:id="4"/>
    </w:p>
    <w:sectPr w:rsidR="0071731A" w:rsidRPr="004E07B4" w:rsidSect="004B295A">
      <w:pgSz w:w="11906" w:h="16838"/>
      <w:pgMar w:top="1418" w:right="1418" w:bottom="1418" w:left="1418" w:header="851" w:footer="85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B6E" w:rsidRDefault="00785B6E">
      <w:r>
        <w:separator/>
      </w:r>
    </w:p>
  </w:endnote>
  <w:endnote w:type="continuationSeparator" w:id="0">
    <w:p w:rsidR="00785B6E" w:rsidRDefault="0078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方正仿宋_GBK">
    <w:altName w:val="Arial Unicode MS"/>
    <w:charset w:val="86"/>
    <w:family w:val="script"/>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196" w:rsidRDefault="00E95196">
    <w:pPr>
      <w:pStyle w:val="af4"/>
      <w:jc w:val="center"/>
    </w:pPr>
  </w:p>
  <w:p w:rsidR="00E95196" w:rsidRDefault="00E95196" w:rsidP="00FB43C2">
    <w:pPr>
      <w:pStyle w:val="af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3341116"/>
      <w:docPartObj>
        <w:docPartGallery w:val="Page Numbers (Bottom of Page)"/>
        <w:docPartUnique/>
      </w:docPartObj>
    </w:sdtPr>
    <w:sdtEndPr/>
    <w:sdtContent>
      <w:p w:rsidR="00E95196" w:rsidRDefault="00E95196">
        <w:pPr>
          <w:pStyle w:val="af4"/>
          <w:jc w:val="center"/>
        </w:pPr>
        <w:r>
          <w:fldChar w:fldCharType="begin"/>
        </w:r>
        <w:r>
          <w:instrText>PAGE   \* MERGEFORMAT</w:instrText>
        </w:r>
        <w:r>
          <w:fldChar w:fldCharType="separate"/>
        </w:r>
        <w:r w:rsidR="00E25143" w:rsidRPr="00E25143">
          <w:rPr>
            <w:noProof/>
            <w:lang w:val="zh-CN"/>
          </w:rPr>
          <w:t>36</w:t>
        </w:r>
        <w:r>
          <w:fldChar w:fldCharType="end"/>
        </w:r>
      </w:p>
    </w:sdtContent>
  </w:sdt>
  <w:p w:rsidR="00E95196" w:rsidRDefault="00E95196" w:rsidP="00B8403F">
    <w:pPr>
      <w:pStyle w:val="af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980567"/>
      <w:docPartObj>
        <w:docPartGallery w:val="Page Numbers (Bottom of Page)"/>
        <w:docPartUnique/>
      </w:docPartObj>
    </w:sdtPr>
    <w:sdtEndPr/>
    <w:sdtContent>
      <w:p w:rsidR="00E95196" w:rsidRDefault="00E95196">
        <w:pPr>
          <w:pStyle w:val="af4"/>
          <w:jc w:val="center"/>
        </w:pPr>
        <w:r>
          <w:fldChar w:fldCharType="begin"/>
        </w:r>
        <w:r>
          <w:instrText>PAGE   \* MERGEFORMAT</w:instrText>
        </w:r>
        <w:r>
          <w:fldChar w:fldCharType="separate"/>
        </w:r>
        <w:r w:rsidR="00E25143" w:rsidRPr="00E25143">
          <w:rPr>
            <w:noProof/>
            <w:lang w:val="zh-CN"/>
          </w:rPr>
          <w:t>45</w:t>
        </w:r>
        <w:r>
          <w:fldChar w:fldCharType="end"/>
        </w:r>
      </w:p>
    </w:sdtContent>
  </w:sdt>
  <w:p w:rsidR="00E95196" w:rsidRDefault="00E95196" w:rsidP="00275474">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B6E" w:rsidRDefault="00785B6E">
      <w:r>
        <w:separator/>
      </w:r>
    </w:p>
  </w:footnote>
  <w:footnote w:type="continuationSeparator" w:id="0">
    <w:p w:rsidR="00785B6E" w:rsidRDefault="00785B6E">
      <w:r>
        <w:continuationSeparator/>
      </w:r>
    </w:p>
  </w:footnote>
  <w:footnote w:id="1">
    <w:p w:rsidR="00E95196" w:rsidRDefault="00E95196" w:rsidP="005F63E7">
      <w:pPr>
        <w:pStyle w:val="af6"/>
      </w:pPr>
      <w:r w:rsidRPr="000038D4">
        <w:rPr>
          <w:rStyle w:val="aff2"/>
        </w:rPr>
        <w:footnoteRef/>
      </w:r>
      <w:r w:rsidRPr="000038D4">
        <w:t xml:space="preserve"> </w:t>
      </w:r>
      <w:r w:rsidRPr="000038D4">
        <w:rPr>
          <w:rFonts w:hint="eastAsia"/>
        </w:rPr>
        <w:t>本条工程款</w:t>
      </w:r>
      <w:r w:rsidRPr="000038D4">
        <w:t>支付担保</w:t>
      </w:r>
      <w:r w:rsidRPr="000038D4">
        <w:rPr>
          <w:rFonts w:hint="eastAsia"/>
        </w:rPr>
        <w:t>条款仅供参考。</w:t>
      </w:r>
      <w:r w:rsidRPr="000038D4">
        <w:t>合同签订时</w:t>
      </w:r>
      <w:r w:rsidRPr="000038D4">
        <w:rPr>
          <w:rFonts w:hint="eastAsia"/>
        </w:rPr>
        <w:t>，</w:t>
      </w:r>
      <w:r w:rsidRPr="000038D4">
        <w:t>发包人</w:t>
      </w:r>
      <w:r w:rsidRPr="000038D4">
        <w:rPr>
          <w:rFonts w:hint="eastAsia"/>
        </w:rPr>
        <w:t>须结合</w:t>
      </w:r>
      <w:r w:rsidRPr="000038D4">
        <w:t>本</w:t>
      </w:r>
      <w:r w:rsidRPr="000038D4">
        <w:rPr>
          <w:rFonts w:hint="eastAsia"/>
        </w:rPr>
        <w:t>单位</w:t>
      </w:r>
      <w:r w:rsidRPr="000038D4">
        <w:t>实际情况</w:t>
      </w:r>
      <w:r w:rsidRPr="000038D4">
        <w:rPr>
          <w:rFonts w:hint="eastAsia"/>
        </w:rPr>
        <w:t>及财务制度酌情选用</w:t>
      </w:r>
      <w:r w:rsidRPr="000038D4">
        <w:t>。</w:t>
      </w:r>
    </w:p>
  </w:footnote>
  <w:footnote w:id="2">
    <w:p w:rsidR="00E95196" w:rsidRDefault="00E95196" w:rsidP="005F63E7">
      <w:pPr>
        <w:pStyle w:val="af6"/>
      </w:pPr>
      <w:r w:rsidRPr="000038D4">
        <w:rPr>
          <w:rStyle w:val="aff2"/>
        </w:rPr>
        <w:footnoteRef/>
      </w:r>
      <w:r w:rsidRPr="000038D4">
        <w:t xml:space="preserve"> </w:t>
      </w:r>
      <w:proofErr w:type="gramStart"/>
      <w:r w:rsidRPr="000038D4">
        <w:rPr>
          <w:rFonts w:hint="eastAsia"/>
        </w:rPr>
        <w:t>本资金</w:t>
      </w:r>
      <w:proofErr w:type="gramEnd"/>
      <w:r w:rsidRPr="000038D4">
        <w:rPr>
          <w:rFonts w:hint="eastAsia"/>
        </w:rPr>
        <w:t>托管协议仅供参考。具体</w:t>
      </w:r>
      <w:r>
        <w:rPr>
          <w:rFonts w:hint="eastAsia"/>
        </w:rPr>
        <w:t>协议</w:t>
      </w:r>
      <w:r w:rsidRPr="000038D4">
        <w:t>格式</w:t>
      </w:r>
      <w:r>
        <w:rPr>
          <w:rFonts w:hint="eastAsia"/>
        </w:rPr>
        <w:t>及</w:t>
      </w:r>
      <w:r>
        <w:t>内容，</w:t>
      </w:r>
      <w:r w:rsidRPr="000038D4">
        <w:rPr>
          <w:rFonts w:hint="eastAsia"/>
        </w:rPr>
        <w:t>请</w:t>
      </w:r>
      <w:r w:rsidRPr="000038D4">
        <w:t>结合</w:t>
      </w:r>
      <w:r w:rsidRPr="000038D4">
        <w:rPr>
          <w:rFonts w:hint="eastAsia"/>
        </w:rPr>
        <w:t>项目</w:t>
      </w:r>
      <w:r w:rsidRPr="000038D4">
        <w:t>实际情况</w:t>
      </w:r>
      <w:r w:rsidRPr="000038D4">
        <w:rPr>
          <w:rFonts w:hint="eastAsia"/>
        </w:rPr>
        <w:t>、</w:t>
      </w:r>
      <w:r w:rsidRPr="000038D4">
        <w:t>地方监管要求及</w:t>
      </w:r>
      <w:r w:rsidRPr="000038D4">
        <w:rPr>
          <w:rFonts w:hint="eastAsia"/>
        </w:rPr>
        <w:t>托管银行规定，</w:t>
      </w:r>
      <w:r>
        <w:rPr>
          <w:rFonts w:hint="eastAsia"/>
        </w:rPr>
        <w:t>经协议</w:t>
      </w:r>
      <w:r w:rsidRPr="000038D4">
        <w:t>各方协商</w:t>
      </w:r>
      <w:r w:rsidRPr="000038D4">
        <w:rPr>
          <w:rFonts w:hint="eastAsia"/>
        </w:rPr>
        <w:t>确定</w:t>
      </w:r>
      <w:r w:rsidRPr="000038D4">
        <w:t>。</w:t>
      </w:r>
    </w:p>
  </w:footnote>
  <w:footnote w:id="3">
    <w:p w:rsidR="00E95196" w:rsidRDefault="00E95196" w:rsidP="005F63E7">
      <w:pPr>
        <w:pStyle w:val="af6"/>
      </w:pPr>
      <w:r w:rsidRPr="000038D4">
        <w:rPr>
          <w:rStyle w:val="aff2"/>
        </w:rPr>
        <w:footnoteRef/>
      </w:r>
      <w:r w:rsidRPr="000038D4">
        <w:t xml:space="preserve"> </w:t>
      </w:r>
      <w:r w:rsidRPr="000038D4">
        <w:rPr>
          <w:rFonts w:hint="eastAsia"/>
        </w:rPr>
        <w:t>合同总价信息</w:t>
      </w:r>
      <w:r w:rsidRPr="000038D4">
        <w:t>应与主合同</w:t>
      </w:r>
      <w:r w:rsidRPr="000038D4">
        <w:rPr>
          <w:rFonts w:hint="eastAsia"/>
        </w:rPr>
        <w:t>保持</w:t>
      </w:r>
      <w:r w:rsidRPr="000038D4">
        <w:t>一致。</w:t>
      </w:r>
    </w:p>
  </w:footnote>
  <w:footnote w:id="4">
    <w:p w:rsidR="00E95196" w:rsidRDefault="00E95196" w:rsidP="005F63E7">
      <w:pPr>
        <w:pStyle w:val="af6"/>
      </w:pPr>
      <w:r w:rsidRPr="00CC690F">
        <w:rPr>
          <w:rStyle w:val="aff2"/>
        </w:rPr>
        <w:footnoteRef/>
      </w:r>
      <w:r w:rsidRPr="00CC690F">
        <w:t xml:space="preserve"> </w:t>
      </w:r>
      <w:r w:rsidRPr="00CC690F">
        <w:rPr>
          <w:rFonts w:hint="eastAsia"/>
        </w:rPr>
        <w:t>合同工期</w:t>
      </w:r>
      <w:r w:rsidRPr="00CC690F">
        <w:t>、项目地点信息应与主合同</w:t>
      </w:r>
      <w:r w:rsidRPr="00CC690F">
        <w:rPr>
          <w:rFonts w:hint="eastAsia"/>
        </w:rPr>
        <w:t>保持</w:t>
      </w:r>
      <w:r w:rsidRPr="00CC690F">
        <w:t>一致。</w:t>
      </w:r>
    </w:p>
  </w:footnote>
  <w:footnote w:id="5">
    <w:p w:rsidR="00E95196" w:rsidRDefault="00E95196" w:rsidP="00984C5D">
      <w:pPr>
        <w:pStyle w:val="af6"/>
      </w:pPr>
      <w:r w:rsidRPr="000038D4">
        <w:rPr>
          <w:rStyle w:val="aff2"/>
        </w:rPr>
        <w:footnoteRef/>
      </w:r>
      <w:r w:rsidRPr="000038D4">
        <w:t xml:space="preserve"> </w:t>
      </w:r>
      <w:proofErr w:type="gramStart"/>
      <w:r w:rsidRPr="000038D4">
        <w:rPr>
          <w:rFonts w:hint="eastAsia"/>
        </w:rPr>
        <w:t>本资金</w:t>
      </w:r>
      <w:proofErr w:type="gramEnd"/>
      <w:r w:rsidRPr="000038D4">
        <w:rPr>
          <w:rFonts w:hint="eastAsia"/>
        </w:rPr>
        <w:t>托管协议仅供参考。具体</w:t>
      </w:r>
      <w:r>
        <w:rPr>
          <w:rFonts w:hint="eastAsia"/>
        </w:rPr>
        <w:t>协议</w:t>
      </w:r>
      <w:r w:rsidRPr="000038D4">
        <w:t>格式</w:t>
      </w:r>
      <w:r>
        <w:rPr>
          <w:rFonts w:hint="eastAsia"/>
        </w:rPr>
        <w:t>及</w:t>
      </w:r>
      <w:r>
        <w:t>内容，</w:t>
      </w:r>
      <w:r w:rsidRPr="000038D4">
        <w:rPr>
          <w:rFonts w:hint="eastAsia"/>
        </w:rPr>
        <w:t>请</w:t>
      </w:r>
      <w:r w:rsidRPr="000038D4">
        <w:t>结合</w:t>
      </w:r>
      <w:r w:rsidRPr="000038D4">
        <w:rPr>
          <w:rFonts w:hint="eastAsia"/>
        </w:rPr>
        <w:t>项目</w:t>
      </w:r>
      <w:r w:rsidRPr="000038D4">
        <w:t>实际情况</w:t>
      </w:r>
      <w:r w:rsidRPr="000038D4">
        <w:rPr>
          <w:rFonts w:hint="eastAsia"/>
        </w:rPr>
        <w:t>、</w:t>
      </w:r>
      <w:r w:rsidRPr="000038D4">
        <w:t>地方监管要求及</w:t>
      </w:r>
      <w:r w:rsidRPr="000038D4">
        <w:rPr>
          <w:rFonts w:hint="eastAsia"/>
        </w:rPr>
        <w:t>托管银行规定，</w:t>
      </w:r>
      <w:r>
        <w:rPr>
          <w:rFonts w:hint="eastAsia"/>
        </w:rPr>
        <w:t>经协议</w:t>
      </w:r>
      <w:r w:rsidRPr="000038D4">
        <w:t>各方协商</w:t>
      </w:r>
      <w:r w:rsidRPr="000038D4">
        <w:rPr>
          <w:rFonts w:hint="eastAsia"/>
        </w:rPr>
        <w:t>确定</w:t>
      </w:r>
      <w:r w:rsidRPr="000038D4">
        <w:t>。</w:t>
      </w:r>
    </w:p>
  </w:footnote>
  <w:footnote w:id="6">
    <w:p w:rsidR="00E95196" w:rsidRDefault="00E95196" w:rsidP="00984C5D">
      <w:pPr>
        <w:pStyle w:val="af6"/>
      </w:pPr>
      <w:r w:rsidRPr="000038D4">
        <w:rPr>
          <w:rStyle w:val="aff2"/>
        </w:rPr>
        <w:footnoteRef/>
      </w:r>
      <w:r w:rsidRPr="000038D4">
        <w:t xml:space="preserve"> </w:t>
      </w:r>
      <w:r w:rsidRPr="000038D4">
        <w:rPr>
          <w:rFonts w:hint="eastAsia"/>
        </w:rPr>
        <w:t>合同总价信息</w:t>
      </w:r>
      <w:r w:rsidRPr="000038D4">
        <w:t>应与主合同</w:t>
      </w:r>
      <w:r w:rsidRPr="000038D4">
        <w:rPr>
          <w:rFonts w:hint="eastAsia"/>
        </w:rPr>
        <w:t>保持</w:t>
      </w:r>
      <w:r w:rsidRPr="000038D4">
        <w:t>一致。</w:t>
      </w:r>
    </w:p>
  </w:footnote>
  <w:footnote w:id="7">
    <w:p w:rsidR="00E95196" w:rsidRDefault="00E95196" w:rsidP="00984C5D">
      <w:pPr>
        <w:pStyle w:val="af6"/>
      </w:pPr>
      <w:r w:rsidRPr="00CC690F">
        <w:rPr>
          <w:rStyle w:val="aff2"/>
        </w:rPr>
        <w:footnoteRef/>
      </w:r>
      <w:r w:rsidRPr="00CC690F">
        <w:t xml:space="preserve"> </w:t>
      </w:r>
      <w:r w:rsidRPr="00CC690F">
        <w:rPr>
          <w:rFonts w:hint="eastAsia"/>
        </w:rPr>
        <w:t>合同工期</w:t>
      </w:r>
      <w:r w:rsidRPr="00CC690F">
        <w:t>、项目地点信息应与主合同</w:t>
      </w:r>
      <w:r w:rsidRPr="00CC690F">
        <w:rPr>
          <w:rFonts w:hint="eastAsia"/>
        </w:rPr>
        <w:t>保持</w:t>
      </w:r>
      <w:r w:rsidRPr="00CC690F">
        <w:t>一致。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FE0B3B"/>
    <w:multiLevelType w:val="singleLevel"/>
    <w:tmpl w:val="DDFE0B3B"/>
    <w:lvl w:ilvl="0">
      <w:start w:val="2"/>
      <w:numFmt w:val="chineseCounting"/>
      <w:suff w:val="nothing"/>
      <w:lvlText w:val="（%1）"/>
      <w:lvlJc w:val="left"/>
      <w:rPr>
        <w:rFonts w:hint="eastAsia"/>
      </w:rPr>
    </w:lvl>
  </w:abstractNum>
  <w:abstractNum w:abstractNumId="1">
    <w:nsid w:val="04A43344"/>
    <w:multiLevelType w:val="hybridMultilevel"/>
    <w:tmpl w:val="D94CF976"/>
    <w:lvl w:ilvl="0" w:tplc="F9BA0D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054BE9"/>
    <w:multiLevelType w:val="hybridMultilevel"/>
    <w:tmpl w:val="4E265DDC"/>
    <w:lvl w:ilvl="0" w:tplc="26F864E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969E6"/>
    <w:multiLevelType w:val="hybridMultilevel"/>
    <w:tmpl w:val="30B61378"/>
    <w:lvl w:ilvl="0" w:tplc="7F80CF5A">
      <w:start w:val="1"/>
      <w:numFmt w:val="decimal"/>
      <w:lvlText w:val="（%1）"/>
      <w:lvlJc w:val="left"/>
      <w:pPr>
        <w:ind w:left="1571" w:hanging="720"/>
      </w:p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start w:val="1"/>
      <w:numFmt w:val="lowerRoman"/>
      <w:lvlText w:val="%9."/>
      <w:lvlJc w:val="right"/>
      <w:pPr>
        <w:ind w:left="4631" w:hanging="420"/>
      </w:pPr>
    </w:lvl>
  </w:abstractNum>
  <w:abstractNum w:abstractNumId="4">
    <w:nsid w:val="081A7A04"/>
    <w:multiLevelType w:val="hybridMultilevel"/>
    <w:tmpl w:val="AC7CB3E0"/>
    <w:lvl w:ilvl="0" w:tplc="0CA43828">
      <w:start w:val="1"/>
      <w:numFmt w:val="decimal"/>
      <w:lvlText w:val="%1）"/>
      <w:lvlJc w:val="left"/>
      <w:pPr>
        <w:ind w:left="1070" w:hanging="36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5">
    <w:nsid w:val="0C9C6F60"/>
    <w:multiLevelType w:val="hybridMultilevel"/>
    <w:tmpl w:val="05E440CC"/>
    <w:lvl w:ilvl="0" w:tplc="6C58D7EA">
      <w:start w:val="1"/>
      <w:numFmt w:val="decimal"/>
      <w:lvlText w:val="（%1）"/>
      <w:lvlJc w:val="left"/>
      <w:pPr>
        <w:ind w:left="1233" w:hanging="420"/>
      </w:pPr>
      <w:rPr>
        <w:rFonts w:hint="default"/>
        <w:color w:val="auto"/>
        <w:lang w:val="en-US"/>
      </w:rPr>
    </w:lvl>
    <w:lvl w:ilvl="1" w:tplc="04090019" w:tentative="1">
      <w:start w:val="1"/>
      <w:numFmt w:val="lowerLetter"/>
      <w:lvlText w:val="%2)"/>
      <w:lvlJc w:val="left"/>
      <w:pPr>
        <w:ind w:left="1653" w:hanging="420"/>
      </w:pPr>
    </w:lvl>
    <w:lvl w:ilvl="2" w:tplc="0409001B" w:tentative="1">
      <w:start w:val="1"/>
      <w:numFmt w:val="lowerRoman"/>
      <w:lvlText w:val="%3."/>
      <w:lvlJc w:val="right"/>
      <w:pPr>
        <w:ind w:left="2073" w:hanging="420"/>
      </w:pPr>
    </w:lvl>
    <w:lvl w:ilvl="3" w:tplc="0409000F" w:tentative="1">
      <w:start w:val="1"/>
      <w:numFmt w:val="decimal"/>
      <w:lvlText w:val="%4."/>
      <w:lvlJc w:val="left"/>
      <w:pPr>
        <w:ind w:left="2493" w:hanging="420"/>
      </w:pPr>
    </w:lvl>
    <w:lvl w:ilvl="4" w:tplc="04090019" w:tentative="1">
      <w:start w:val="1"/>
      <w:numFmt w:val="lowerLetter"/>
      <w:lvlText w:val="%5)"/>
      <w:lvlJc w:val="left"/>
      <w:pPr>
        <w:ind w:left="2913" w:hanging="420"/>
      </w:pPr>
    </w:lvl>
    <w:lvl w:ilvl="5" w:tplc="0409001B" w:tentative="1">
      <w:start w:val="1"/>
      <w:numFmt w:val="lowerRoman"/>
      <w:lvlText w:val="%6."/>
      <w:lvlJc w:val="right"/>
      <w:pPr>
        <w:ind w:left="3333" w:hanging="420"/>
      </w:pPr>
    </w:lvl>
    <w:lvl w:ilvl="6" w:tplc="0409000F" w:tentative="1">
      <w:start w:val="1"/>
      <w:numFmt w:val="decimal"/>
      <w:lvlText w:val="%7."/>
      <w:lvlJc w:val="left"/>
      <w:pPr>
        <w:ind w:left="3753" w:hanging="420"/>
      </w:pPr>
    </w:lvl>
    <w:lvl w:ilvl="7" w:tplc="04090019" w:tentative="1">
      <w:start w:val="1"/>
      <w:numFmt w:val="lowerLetter"/>
      <w:lvlText w:val="%8)"/>
      <w:lvlJc w:val="left"/>
      <w:pPr>
        <w:ind w:left="4173" w:hanging="420"/>
      </w:pPr>
    </w:lvl>
    <w:lvl w:ilvl="8" w:tplc="0409001B" w:tentative="1">
      <w:start w:val="1"/>
      <w:numFmt w:val="lowerRoman"/>
      <w:lvlText w:val="%9."/>
      <w:lvlJc w:val="right"/>
      <w:pPr>
        <w:ind w:left="4593" w:hanging="420"/>
      </w:pPr>
    </w:lvl>
  </w:abstractNum>
  <w:abstractNum w:abstractNumId="6">
    <w:nsid w:val="0E6605CA"/>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144C50C3"/>
    <w:multiLevelType w:val="multilevel"/>
    <w:tmpl w:val="0409001F"/>
    <w:styleLink w:val="111111"/>
    <w:lvl w:ilvl="0">
      <w:start w:val="1"/>
      <w:numFmt w:val="decimal"/>
      <w:lvlText w:val="%1."/>
      <w:lvlJc w:val="left"/>
      <w:pPr>
        <w:tabs>
          <w:tab w:val="num" w:pos="425"/>
        </w:tabs>
        <w:ind w:left="425" w:hanging="425"/>
      </w:pPr>
      <w:rPr>
        <w:rFonts w:eastAsia="黑体"/>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66440A1"/>
    <w:multiLevelType w:val="multilevel"/>
    <w:tmpl w:val="166440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7FC502E"/>
    <w:multiLevelType w:val="hybridMultilevel"/>
    <w:tmpl w:val="753C07D0"/>
    <w:lvl w:ilvl="0" w:tplc="6C58D7EA">
      <w:start w:val="1"/>
      <w:numFmt w:val="decimal"/>
      <w:lvlText w:val="（%1）"/>
      <w:lvlJc w:val="left"/>
      <w:pPr>
        <w:ind w:left="845" w:hanging="420"/>
      </w:pPr>
      <w:rPr>
        <w:rFonts w:hint="default"/>
        <w:color w:val="auto"/>
        <w:lang w:val="en-US"/>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0">
    <w:nsid w:val="1A334335"/>
    <w:multiLevelType w:val="hybridMultilevel"/>
    <w:tmpl w:val="16F4DA3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B0F4808"/>
    <w:multiLevelType w:val="hybridMultilevel"/>
    <w:tmpl w:val="26362BD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09F23EE"/>
    <w:multiLevelType w:val="hybridMultilevel"/>
    <w:tmpl w:val="5A48FFB4"/>
    <w:lvl w:ilvl="0" w:tplc="4BFC95B8">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F96EBA"/>
    <w:multiLevelType w:val="hybridMultilevel"/>
    <w:tmpl w:val="05E440CC"/>
    <w:lvl w:ilvl="0" w:tplc="6C58D7EA">
      <w:start w:val="1"/>
      <w:numFmt w:val="decimal"/>
      <w:lvlText w:val="（%1）"/>
      <w:lvlJc w:val="left"/>
      <w:pPr>
        <w:ind w:left="1233" w:hanging="420"/>
      </w:pPr>
      <w:rPr>
        <w:rFonts w:hint="default"/>
        <w:color w:val="auto"/>
        <w:lang w:val="en-US"/>
      </w:rPr>
    </w:lvl>
    <w:lvl w:ilvl="1" w:tplc="04090019" w:tentative="1">
      <w:start w:val="1"/>
      <w:numFmt w:val="lowerLetter"/>
      <w:lvlText w:val="%2)"/>
      <w:lvlJc w:val="left"/>
      <w:pPr>
        <w:ind w:left="1653" w:hanging="420"/>
      </w:pPr>
    </w:lvl>
    <w:lvl w:ilvl="2" w:tplc="0409001B" w:tentative="1">
      <w:start w:val="1"/>
      <w:numFmt w:val="lowerRoman"/>
      <w:lvlText w:val="%3."/>
      <w:lvlJc w:val="right"/>
      <w:pPr>
        <w:ind w:left="2073" w:hanging="420"/>
      </w:pPr>
    </w:lvl>
    <w:lvl w:ilvl="3" w:tplc="0409000F" w:tentative="1">
      <w:start w:val="1"/>
      <w:numFmt w:val="decimal"/>
      <w:lvlText w:val="%4."/>
      <w:lvlJc w:val="left"/>
      <w:pPr>
        <w:ind w:left="2493" w:hanging="420"/>
      </w:pPr>
    </w:lvl>
    <w:lvl w:ilvl="4" w:tplc="04090019" w:tentative="1">
      <w:start w:val="1"/>
      <w:numFmt w:val="lowerLetter"/>
      <w:lvlText w:val="%5)"/>
      <w:lvlJc w:val="left"/>
      <w:pPr>
        <w:ind w:left="2913" w:hanging="420"/>
      </w:pPr>
    </w:lvl>
    <w:lvl w:ilvl="5" w:tplc="0409001B" w:tentative="1">
      <w:start w:val="1"/>
      <w:numFmt w:val="lowerRoman"/>
      <w:lvlText w:val="%6."/>
      <w:lvlJc w:val="right"/>
      <w:pPr>
        <w:ind w:left="3333" w:hanging="420"/>
      </w:pPr>
    </w:lvl>
    <w:lvl w:ilvl="6" w:tplc="0409000F" w:tentative="1">
      <w:start w:val="1"/>
      <w:numFmt w:val="decimal"/>
      <w:lvlText w:val="%7."/>
      <w:lvlJc w:val="left"/>
      <w:pPr>
        <w:ind w:left="3753" w:hanging="420"/>
      </w:pPr>
    </w:lvl>
    <w:lvl w:ilvl="7" w:tplc="04090019" w:tentative="1">
      <w:start w:val="1"/>
      <w:numFmt w:val="lowerLetter"/>
      <w:lvlText w:val="%8)"/>
      <w:lvlJc w:val="left"/>
      <w:pPr>
        <w:ind w:left="4173" w:hanging="420"/>
      </w:pPr>
    </w:lvl>
    <w:lvl w:ilvl="8" w:tplc="0409001B" w:tentative="1">
      <w:start w:val="1"/>
      <w:numFmt w:val="lowerRoman"/>
      <w:lvlText w:val="%9."/>
      <w:lvlJc w:val="right"/>
      <w:pPr>
        <w:ind w:left="4593" w:hanging="420"/>
      </w:pPr>
    </w:lvl>
  </w:abstractNum>
  <w:abstractNum w:abstractNumId="14">
    <w:nsid w:val="23C97D79"/>
    <w:multiLevelType w:val="hybridMultilevel"/>
    <w:tmpl w:val="AC0CCB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D14F6A"/>
    <w:multiLevelType w:val="hybridMultilevel"/>
    <w:tmpl w:val="172C39F2"/>
    <w:lvl w:ilvl="0" w:tplc="6D7CBB30">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702860"/>
    <w:multiLevelType w:val="hybridMultilevel"/>
    <w:tmpl w:val="D27A4F44"/>
    <w:lvl w:ilvl="0" w:tplc="6C58D7EA">
      <w:start w:val="1"/>
      <w:numFmt w:val="decimal"/>
      <w:lvlText w:val="（%1）"/>
      <w:lvlJc w:val="left"/>
      <w:pPr>
        <w:ind w:left="1571" w:hanging="720"/>
      </w:pPr>
      <w:rPr>
        <w:rFonts w:hint="default"/>
        <w:color w:val="auto"/>
        <w:lang w:val="en-US"/>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35442EA8"/>
    <w:multiLevelType w:val="multilevel"/>
    <w:tmpl w:val="35442EA8"/>
    <w:lvl w:ilvl="0">
      <w:start w:val="1"/>
      <w:numFmt w:val="decimal"/>
      <w:pStyle w:val="7"/>
      <w:lvlText w:val="%1."/>
      <w:lvlJc w:val="left"/>
      <w:pPr>
        <w:ind w:left="425" w:hanging="425"/>
      </w:p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8DA3E4E"/>
    <w:multiLevelType w:val="hybridMultilevel"/>
    <w:tmpl w:val="2570C74C"/>
    <w:lvl w:ilvl="0" w:tplc="FFFC02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715F93"/>
    <w:multiLevelType w:val="multilevel"/>
    <w:tmpl w:val="3D715F93"/>
    <w:lvl w:ilvl="0">
      <w:start w:val="1"/>
      <w:numFmt w:val="decimal"/>
      <w:pStyle w:val="a"/>
      <w:lvlText w:val="图%1."/>
      <w:lvlJc w:val="left"/>
      <w:pPr>
        <w:tabs>
          <w:tab w:val="left" w:pos="720"/>
        </w:tabs>
        <w:ind w:left="0" w:firstLine="0"/>
      </w:pPr>
      <w:rPr>
        <w:rFonts w:ascii="Times New Roman" w:eastAsia="宋体" w:hAnsi="Times New Roman" w:hint="default"/>
        <w:snapToGrid w:val="0"/>
        <w:kern w:val="0"/>
        <w:sz w:val="24"/>
      </w:rPr>
    </w:lvl>
    <w:lvl w:ilvl="1">
      <w:start w:val="1"/>
      <w:numFmt w:val="decimal"/>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upperLetter"/>
      <w:lvlText w:val="%4."/>
      <w:lvlJc w:val="left"/>
      <w:pPr>
        <w:tabs>
          <w:tab w:val="left" w:pos="2100"/>
        </w:tabs>
        <w:ind w:left="2100" w:hanging="840"/>
      </w:pPr>
      <w:rPr>
        <w:rFonts w:hint="eastAsia"/>
      </w:rPr>
    </w:lvl>
    <w:lvl w:ilvl="4">
      <w:start w:val="1"/>
      <w:numFmt w:val="lowerLetter"/>
      <w:lvlText w:val="%5．"/>
      <w:lvlJc w:val="left"/>
      <w:pPr>
        <w:tabs>
          <w:tab w:val="left" w:pos="2040"/>
        </w:tabs>
        <w:ind w:left="2040" w:hanging="360"/>
      </w:pPr>
      <w:rPr>
        <w:rFonts w:hint="default"/>
      </w:rPr>
    </w:lvl>
    <w:lvl w:ilvl="5">
      <w:start w:val="5"/>
      <w:numFmt w:val="decimal"/>
      <w:lvlText w:val="%6．"/>
      <w:lvlJc w:val="left"/>
      <w:pPr>
        <w:tabs>
          <w:tab w:val="left" w:pos="2460"/>
        </w:tabs>
        <w:ind w:left="2460" w:hanging="360"/>
      </w:pPr>
      <w:rPr>
        <w:rFonts w:hint="default"/>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3D9F32CA"/>
    <w:multiLevelType w:val="multilevel"/>
    <w:tmpl w:val="CF8837E2"/>
    <w:lvl w:ilvl="0">
      <w:start w:val="1"/>
      <w:numFmt w:val="chineseCountingThousand"/>
      <w:pStyle w:val="a0"/>
      <w:suff w:val="space"/>
      <w:lvlText w:val="第%1章、"/>
      <w:lvlJc w:val="left"/>
      <w:pPr>
        <w:ind w:left="0" w:firstLine="0"/>
      </w:pPr>
      <w:rPr>
        <w:rFonts w:hint="eastAsia"/>
        <w:b/>
        <w:i w:val="0"/>
        <w:caps w:val="0"/>
        <w:strike w:val="0"/>
        <w:dstrike w:val="0"/>
        <w:outline w:val="0"/>
        <w:shadow w:val="0"/>
        <w:emboss w:val="0"/>
        <w:imprint w:val="0"/>
        <w:vanish w:val="0"/>
        <w:spacing w:val="0"/>
        <w:kern w:val="0"/>
        <w:position w:val="0"/>
        <w:sz w:val="30"/>
        <w:szCs w:val="30"/>
        <w:u w:val="none"/>
        <w:vertAlign w:val="baseline"/>
        <w:em w:val="none"/>
      </w:rPr>
    </w:lvl>
    <w:lvl w:ilvl="1">
      <w:start w:val="1"/>
      <w:numFmt w:val="chineseCountingThousand"/>
      <w:pStyle w:val="a1"/>
      <w:suff w:val="space"/>
      <w:lvlText w:val="第%2节"/>
      <w:lvlJc w:val="left"/>
      <w:pPr>
        <w:ind w:left="284" w:firstLine="0"/>
      </w:pPr>
      <w:rPr>
        <w:rFonts w:hint="eastAsia"/>
        <w:b/>
        <w:bCs w:val="0"/>
        <w:i w:val="0"/>
        <w:iCs w:val="0"/>
        <w:caps w:val="0"/>
        <w:strike w:val="0"/>
        <w:dstrike w:val="0"/>
        <w:outline w:val="0"/>
        <w:shadow w:val="0"/>
        <w:emboss w:val="0"/>
        <w:imprint w:val="0"/>
        <w:vanish w:val="0"/>
        <w:webHidden w:val="0"/>
        <w:spacing w:val="0"/>
        <w:kern w:val="0"/>
        <w:position w:val="0"/>
        <w:sz w:val="28"/>
        <w:szCs w:val="28"/>
        <w:u w:val="none"/>
        <w:effect w:val="none"/>
        <w:vertAlign w:val="baseline"/>
        <w:em w:val="none"/>
        <w:specVanish w:val="0"/>
      </w:rPr>
    </w:lvl>
    <w:lvl w:ilvl="2">
      <w:start w:val="1"/>
      <w:numFmt w:val="decimal"/>
      <w:pStyle w:val="a2"/>
      <w:suff w:val="space"/>
      <w:lvlText w:val="第%3条"/>
      <w:lvlJc w:val="left"/>
      <w:pPr>
        <w:ind w:left="0" w:firstLine="0"/>
      </w:pPr>
      <w:rPr>
        <w:rFonts w:hint="eastAsia"/>
        <w:b/>
        <w:i w:val="0"/>
        <w:color w:val="auto"/>
        <w:sz w:val="24"/>
        <w:szCs w:val="24"/>
      </w:rPr>
    </w:lvl>
    <w:lvl w:ilvl="3">
      <w:start w:val="1"/>
      <w:numFmt w:val="decimal"/>
      <w:pStyle w:val="a3"/>
      <w:suff w:val="space"/>
      <w:lvlText w:val="%3.%4"/>
      <w:lvlJc w:val="left"/>
      <w:pPr>
        <w:ind w:left="0" w:firstLine="476"/>
      </w:pPr>
      <w:rPr>
        <w:rFonts w:hint="eastAsia"/>
        <w:b w:val="0"/>
        <w:i w:val="0"/>
        <w:color w:val="000000"/>
        <w:sz w:val="24"/>
        <w:szCs w:val="24"/>
      </w:rPr>
    </w:lvl>
    <w:lvl w:ilvl="4">
      <w:start w:val="1"/>
      <w:numFmt w:val="decimal"/>
      <w:pStyle w:val="a4"/>
      <w:suff w:val="space"/>
      <w:lvlText w:val="%3.%4.%5"/>
      <w:lvlJc w:val="left"/>
      <w:pPr>
        <w:ind w:left="0" w:firstLine="476"/>
      </w:pPr>
      <w:rPr>
        <w:rFonts w:hint="eastAsia"/>
        <w:b w:val="0"/>
        <w:i w:val="0"/>
        <w:color w:val="000000"/>
        <w:sz w:val="24"/>
        <w:szCs w:val="24"/>
      </w:rPr>
    </w:lvl>
    <w:lvl w:ilvl="5">
      <w:start w:val="1"/>
      <w:numFmt w:val="lowerLetter"/>
      <w:pStyle w:val="a5"/>
      <w:suff w:val="space"/>
      <w:lvlText w:val="(%6)"/>
      <w:lvlJc w:val="left"/>
      <w:pPr>
        <w:ind w:left="0" w:firstLine="476"/>
      </w:pPr>
      <w:rPr>
        <w:rFonts w:hint="eastAsia"/>
        <w:color w:val="000000"/>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1">
    <w:nsid w:val="40B40739"/>
    <w:multiLevelType w:val="hybridMultilevel"/>
    <w:tmpl w:val="67BC1AEC"/>
    <w:lvl w:ilvl="0" w:tplc="38486F62">
      <w:start w:val="1"/>
      <w:numFmt w:val="decimal"/>
      <w:lvlText w:val="%1、"/>
      <w:lvlJc w:val="left"/>
      <w:pPr>
        <w:ind w:left="598" w:hanging="480"/>
      </w:pPr>
      <w:rPr>
        <w:rFonts w:asciiTheme="minorEastAsia" w:eastAsiaTheme="minorEastAsia" w:hAnsiTheme="minorEastAsia" w:cstheme="minorBidi"/>
      </w:rPr>
    </w:lvl>
    <w:lvl w:ilvl="1" w:tplc="04090019" w:tentative="1">
      <w:start w:val="1"/>
      <w:numFmt w:val="lowerLetter"/>
      <w:lvlText w:val="%2)"/>
      <w:lvlJc w:val="left"/>
      <w:pPr>
        <w:ind w:left="958" w:hanging="420"/>
      </w:pPr>
    </w:lvl>
    <w:lvl w:ilvl="2" w:tplc="0409001B" w:tentative="1">
      <w:start w:val="1"/>
      <w:numFmt w:val="lowerRoman"/>
      <w:lvlText w:val="%3."/>
      <w:lvlJc w:val="right"/>
      <w:pPr>
        <w:ind w:left="1378" w:hanging="420"/>
      </w:pPr>
    </w:lvl>
    <w:lvl w:ilvl="3" w:tplc="0409000F" w:tentative="1">
      <w:start w:val="1"/>
      <w:numFmt w:val="decimal"/>
      <w:lvlText w:val="%4."/>
      <w:lvlJc w:val="left"/>
      <w:pPr>
        <w:ind w:left="1798" w:hanging="420"/>
      </w:pPr>
    </w:lvl>
    <w:lvl w:ilvl="4" w:tplc="04090019" w:tentative="1">
      <w:start w:val="1"/>
      <w:numFmt w:val="lowerLetter"/>
      <w:lvlText w:val="%5)"/>
      <w:lvlJc w:val="left"/>
      <w:pPr>
        <w:ind w:left="2218" w:hanging="420"/>
      </w:pPr>
    </w:lvl>
    <w:lvl w:ilvl="5" w:tplc="0409001B" w:tentative="1">
      <w:start w:val="1"/>
      <w:numFmt w:val="lowerRoman"/>
      <w:lvlText w:val="%6."/>
      <w:lvlJc w:val="right"/>
      <w:pPr>
        <w:ind w:left="2638" w:hanging="420"/>
      </w:pPr>
    </w:lvl>
    <w:lvl w:ilvl="6" w:tplc="0409000F" w:tentative="1">
      <w:start w:val="1"/>
      <w:numFmt w:val="decimal"/>
      <w:lvlText w:val="%7."/>
      <w:lvlJc w:val="left"/>
      <w:pPr>
        <w:ind w:left="3058" w:hanging="420"/>
      </w:pPr>
    </w:lvl>
    <w:lvl w:ilvl="7" w:tplc="04090019" w:tentative="1">
      <w:start w:val="1"/>
      <w:numFmt w:val="lowerLetter"/>
      <w:lvlText w:val="%8)"/>
      <w:lvlJc w:val="left"/>
      <w:pPr>
        <w:ind w:left="3478" w:hanging="420"/>
      </w:pPr>
    </w:lvl>
    <w:lvl w:ilvl="8" w:tplc="0409001B" w:tentative="1">
      <w:start w:val="1"/>
      <w:numFmt w:val="lowerRoman"/>
      <w:lvlText w:val="%9."/>
      <w:lvlJc w:val="right"/>
      <w:pPr>
        <w:ind w:left="3898" w:hanging="420"/>
      </w:pPr>
    </w:lvl>
  </w:abstractNum>
  <w:abstractNum w:abstractNumId="22">
    <w:nsid w:val="42E80FF3"/>
    <w:multiLevelType w:val="hybridMultilevel"/>
    <w:tmpl w:val="41BC32FC"/>
    <w:lvl w:ilvl="0" w:tplc="F9BA0D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EF3974"/>
    <w:multiLevelType w:val="hybridMultilevel"/>
    <w:tmpl w:val="E55C8FEC"/>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4">
    <w:nsid w:val="4A8C18A2"/>
    <w:multiLevelType w:val="hybridMultilevel"/>
    <w:tmpl w:val="67BC1AEC"/>
    <w:lvl w:ilvl="0" w:tplc="38486F62">
      <w:start w:val="1"/>
      <w:numFmt w:val="decimal"/>
      <w:lvlText w:val="%1、"/>
      <w:lvlJc w:val="left"/>
      <w:pPr>
        <w:ind w:left="598" w:hanging="480"/>
      </w:pPr>
      <w:rPr>
        <w:rFonts w:asciiTheme="minorEastAsia" w:eastAsiaTheme="minorEastAsia" w:hAnsiTheme="minorEastAsia" w:cstheme="minorBidi"/>
      </w:rPr>
    </w:lvl>
    <w:lvl w:ilvl="1" w:tplc="04090019" w:tentative="1">
      <w:start w:val="1"/>
      <w:numFmt w:val="lowerLetter"/>
      <w:lvlText w:val="%2)"/>
      <w:lvlJc w:val="left"/>
      <w:pPr>
        <w:ind w:left="958" w:hanging="420"/>
      </w:pPr>
    </w:lvl>
    <w:lvl w:ilvl="2" w:tplc="0409001B" w:tentative="1">
      <w:start w:val="1"/>
      <w:numFmt w:val="lowerRoman"/>
      <w:lvlText w:val="%3."/>
      <w:lvlJc w:val="right"/>
      <w:pPr>
        <w:ind w:left="1378" w:hanging="420"/>
      </w:pPr>
    </w:lvl>
    <w:lvl w:ilvl="3" w:tplc="0409000F" w:tentative="1">
      <w:start w:val="1"/>
      <w:numFmt w:val="decimal"/>
      <w:lvlText w:val="%4."/>
      <w:lvlJc w:val="left"/>
      <w:pPr>
        <w:ind w:left="1798" w:hanging="420"/>
      </w:pPr>
    </w:lvl>
    <w:lvl w:ilvl="4" w:tplc="04090019" w:tentative="1">
      <w:start w:val="1"/>
      <w:numFmt w:val="lowerLetter"/>
      <w:lvlText w:val="%5)"/>
      <w:lvlJc w:val="left"/>
      <w:pPr>
        <w:ind w:left="2218" w:hanging="420"/>
      </w:pPr>
    </w:lvl>
    <w:lvl w:ilvl="5" w:tplc="0409001B" w:tentative="1">
      <w:start w:val="1"/>
      <w:numFmt w:val="lowerRoman"/>
      <w:lvlText w:val="%6."/>
      <w:lvlJc w:val="right"/>
      <w:pPr>
        <w:ind w:left="2638" w:hanging="420"/>
      </w:pPr>
    </w:lvl>
    <w:lvl w:ilvl="6" w:tplc="0409000F" w:tentative="1">
      <w:start w:val="1"/>
      <w:numFmt w:val="decimal"/>
      <w:lvlText w:val="%7."/>
      <w:lvlJc w:val="left"/>
      <w:pPr>
        <w:ind w:left="3058" w:hanging="420"/>
      </w:pPr>
    </w:lvl>
    <w:lvl w:ilvl="7" w:tplc="04090019" w:tentative="1">
      <w:start w:val="1"/>
      <w:numFmt w:val="lowerLetter"/>
      <w:lvlText w:val="%8)"/>
      <w:lvlJc w:val="left"/>
      <w:pPr>
        <w:ind w:left="3478" w:hanging="420"/>
      </w:pPr>
    </w:lvl>
    <w:lvl w:ilvl="8" w:tplc="0409001B" w:tentative="1">
      <w:start w:val="1"/>
      <w:numFmt w:val="lowerRoman"/>
      <w:lvlText w:val="%9."/>
      <w:lvlJc w:val="right"/>
      <w:pPr>
        <w:ind w:left="3898" w:hanging="420"/>
      </w:pPr>
    </w:lvl>
  </w:abstractNum>
  <w:abstractNum w:abstractNumId="25">
    <w:nsid w:val="4AEF6ECA"/>
    <w:multiLevelType w:val="hybridMultilevel"/>
    <w:tmpl w:val="CD98D9A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4B6F271B"/>
    <w:multiLevelType w:val="multilevel"/>
    <w:tmpl w:val="4B6F271B"/>
    <w:lvl w:ilvl="0">
      <w:start w:val="4"/>
      <w:numFmt w:val="decimal"/>
      <w:pStyle w:val="a6"/>
      <w:lvlText w:val="%1."/>
      <w:lvlJc w:val="left"/>
      <w:pPr>
        <w:ind w:left="425" w:hanging="425"/>
      </w:pPr>
      <w:rPr>
        <w:rFonts w:hint="eastAsia"/>
      </w:rPr>
    </w:lvl>
    <w:lvl w:ilvl="1">
      <w:start w:val="1"/>
      <w:numFmt w:val="decimal"/>
      <w:lvlText w:val="%1.%2."/>
      <w:lvlJc w:val="left"/>
      <w:pPr>
        <w:ind w:left="567" w:hanging="567"/>
      </w:pPr>
      <w:rPr>
        <w:rFonts w:ascii="宋体" w:eastAsia="宋体" w:hAnsi="宋体" w:hint="eastAsia"/>
      </w:rPr>
    </w:lvl>
    <w:lvl w:ilvl="2">
      <w:start w:val="1"/>
      <w:numFmt w:val="decimal"/>
      <w:lvlText w:val="%1.%2.%3."/>
      <w:lvlJc w:val="left"/>
      <w:pPr>
        <w:ind w:left="1135"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nsid w:val="4C104B66"/>
    <w:multiLevelType w:val="multilevel"/>
    <w:tmpl w:val="4C104B6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1106" w:hanging="964"/>
      </w:pPr>
      <w:rPr>
        <w:rFonts w:ascii="Times New Roman" w:eastAsia="宋体" w:hAnsi="Times New Roman" w:hint="default"/>
        <w:b/>
        <w:i w:val="0"/>
        <w:sz w:val="24"/>
        <w:szCs w:val="24"/>
        <w:lang w:val="en-US"/>
      </w:rPr>
    </w:lvl>
    <w:lvl w:ilvl="2">
      <w:start w:val="1"/>
      <w:numFmt w:val="decimal"/>
      <w:pStyle w:val="ARISTITLE3"/>
      <w:suff w:val="space"/>
      <w:lvlText w:val="%1.%2.%3"/>
      <w:lvlJc w:val="left"/>
      <w:pPr>
        <w:ind w:left="964" w:hanging="964"/>
      </w:pPr>
      <w:rPr>
        <w:rFonts w:ascii="Times New Roman" w:eastAsia="宋体" w:hAnsi="Times New Roman" w:hint="default"/>
        <w:b/>
        <w:i w:val="0"/>
        <w:sz w:val="24"/>
        <w:szCs w:val="24"/>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142" w:firstLine="0"/>
      </w:pPr>
      <w:rPr>
        <w:rFonts w:asciiTheme="minorEastAsia" w:eastAsiaTheme="minorEastAsia" w:hAnsiTheme="minorEastAsia" w:hint="eastAsia"/>
        <w:b w:val="0"/>
        <w:lang w:val="zh-CN"/>
      </w:rPr>
    </w:lvl>
    <w:lvl w:ilvl="5">
      <w:start w:val="1"/>
      <w:numFmt w:val="decimal"/>
      <w:pStyle w:val="ARISTITLE6"/>
      <w:suff w:val="space"/>
      <w:lvlText w:val="（%6）"/>
      <w:lvlJc w:val="left"/>
      <w:pPr>
        <w:ind w:left="142"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28">
    <w:nsid w:val="4DBF52D5"/>
    <w:multiLevelType w:val="hybridMultilevel"/>
    <w:tmpl w:val="CD98D9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D94C99"/>
    <w:multiLevelType w:val="hybridMultilevel"/>
    <w:tmpl w:val="CD98D9A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ED3304C"/>
    <w:multiLevelType w:val="hybridMultilevel"/>
    <w:tmpl w:val="91026B06"/>
    <w:lvl w:ilvl="0" w:tplc="1E2CF5CE">
      <w:start w:val="1"/>
      <w:numFmt w:val="japaneseCounting"/>
      <w:lvlText w:val="%1、"/>
      <w:lvlJc w:val="left"/>
      <w:pPr>
        <w:ind w:left="900" w:hanging="48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8A905A0"/>
    <w:multiLevelType w:val="multilevel"/>
    <w:tmpl w:val="58A905A0"/>
    <w:lvl w:ilvl="0">
      <w:start w:val="1"/>
      <w:numFmt w:val="decimal"/>
      <w:pStyle w:val="1"/>
      <w:suff w:val="space"/>
      <w:lvlText w:val="%1"/>
      <w:lvlJc w:val="left"/>
      <w:pPr>
        <w:ind w:left="426" w:firstLine="0"/>
      </w:pPr>
      <w:rPr>
        <w:rFonts w:hint="eastAsia"/>
        <w:sz w:val="24"/>
        <w:szCs w:val="24"/>
      </w:rPr>
    </w:lvl>
    <w:lvl w:ilvl="1">
      <w:start w:val="1"/>
      <w:numFmt w:val="decimal"/>
      <w:pStyle w:val="2"/>
      <w:suff w:val="space"/>
      <w:lvlText w:val="%1.%2"/>
      <w:lvlJc w:val="left"/>
      <w:pPr>
        <w:ind w:left="425" w:hanging="425"/>
      </w:pPr>
      <w:rPr>
        <w:rFonts w:hint="eastAsia"/>
        <w:b/>
        <w:sz w:val="24"/>
        <w:szCs w:val="24"/>
      </w:rPr>
    </w:lvl>
    <w:lvl w:ilvl="2">
      <w:start w:val="1"/>
      <w:numFmt w:val="decimal"/>
      <w:suff w:val="space"/>
      <w:lvlText w:val="%1.%2.%3"/>
      <w:lvlJc w:val="left"/>
      <w:pPr>
        <w:ind w:left="1417" w:hanging="425"/>
      </w:pPr>
      <w:rPr>
        <w:rFonts w:hint="eastAsia"/>
      </w:rPr>
    </w:lvl>
    <w:lvl w:ilvl="3">
      <w:start w:val="1"/>
      <w:numFmt w:val="decimal"/>
      <w:suff w:val="space"/>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32">
    <w:nsid w:val="59374ACE"/>
    <w:multiLevelType w:val="singleLevel"/>
    <w:tmpl w:val="59374ACE"/>
    <w:lvl w:ilvl="0">
      <w:start w:val="1"/>
      <w:numFmt w:val="bullet"/>
      <w:pStyle w:val="a7"/>
      <w:lvlText w:val=""/>
      <w:lvlJc w:val="left"/>
      <w:pPr>
        <w:tabs>
          <w:tab w:val="left" w:pos="1105"/>
        </w:tabs>
        <w:ind w:left="1105" w:hanging="425"/>
      </w:pPr>
      <w:rPr>
        <w:rFonts w:ascii="Symbol" w:hAnsi="Symbol" w:hint="default"/>
        <w:sz w:val="18"/>
      </w:rPr>
    </w:lvl>
  </w:abstractNum>
  <w:abstractNum w:abstractNumId="33">
    <w:nsid w:val="5AA42085"/>
    <w:multiLevelType w:val="hybridMultilevel"/>
    <w:tmpl w:val="B2E0B0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4D4090"/>
    <w:multiLevelType w:val="hybridMultilevel"/>
    <w:tmpl w:val="D94CF976"/>
    <w:lvl w:ilvl="0" w:tplc="F9BA0D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77733C"/>
    <w:multiLevelType w:val="hybridMultilevel"/>
    <w:tmpl w:val="6D8C1FCC"/>
    <w:lvl w:ilvl="0" w:tplc="CEA05B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DC64C90"/>
    <w:multiLevelType w:val="hybridMultilevel"/>
    <w:tmpl w:val="55A284AC"/>
    <w:lvl w:ilvl="0" w:tplc="946EB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2A636AA"/>
    <w:multiLevelType w:val="hybridMultilevel"/>
    <w:tmpl w:val="05E440CC"/>
    <w:lvl w:ilvl="0" w:tplc="6C58D7EA">
      <w:start w:val="1"/>
      <w:numFmt w:val="decimal"/>
      <w:lvlText w:val="（%1）"/>
      <w:lvlJc w:val="left"/>
      <w:pPr>
        <w:ind w:left="1233" w:hanging="420"/>
      </w:pPr>
      <w:rPr>
        <w:rFonts w:hint="default"/>
        <w:color w:val="auto"/>
        <w:lang w:val="en-US"/>
      </w:rPr>
    </w:lvl>
    <w:lvl w:ilvl="1" w:tplc="04090019" w:tentative="1">
      <w:start w:val="1"/>
      <w:numFmt w:val="lowerLetter"/>
      <w:lvlText w:val="%2)"/>
      <w:lvlJc w:val="left"/>
      <w:pPr>
        <w:ind w:left="1653" w:hanging="420"/>
      </w:pPr>
    </w:lvl>
    <w:lvl w:ilvl="2" w:tplc="0409001B" w:tentative="1">
      <w:start w:val="1"/>
      <w:numFmt w:val="lowerRoman"/>
      <w:lvlText w:val="%3."/>
      <w:lvlJc w:val="right"/>
      <w:pPr>
        <w:ind w:left="2073" w:hanging="420"/>
      </w:pPr>
    </w:lvl>
    <w:lvl w:ilvl="3" w:tplc="0409000F" w:tentative="1">
      <w:start w:val="1"/>
      <w:numFmt w:val="decimal"/>
      <w:lvlText w:val="%4."/>
      <w:lvlJc w:val="left"/>
      <w:pPr>
        <w:ind w:left="2493" w:hanging="420"/>
      </w:pPr>
    </w:lvl>
    <w:lvl w:ilvl="4" w:tplc="04090019" w:tentative="1">
      <w:start w:val="1"/>
      <w:numFmt w:val="lowerLetter"/>
      <w:lvlText w:val="%5)"/>
      <w:lvlJc w:val="left"/>
      <w:pPr>
        <w:ind w:left="2913" w:hanging="420"/>
      </w:pPr>
    </w:lvl>
    <w:lvl w:ilvl="5" w:tplc="0409001B" w:tentative="1">
      <w:start w:val="1"/>
      <w:numFmt w:val="lowerRoman"/>
      <w:lvlText w:val="%6."/>
      <w:lvlJc w:val="right"/>
      <w:pPr>
        <w:ind w:left="3333" w:hanging="420"/>
      </w:pPr>
    </w:lvl>
    <w:lvl w:ilvl="6" w:tplc="0409000F" w:tentative="1">
      <w:start w:val="1"/>
      <w:numFmt w:val="decimal"/>
      <w:lvlText w:val="%7."/>
      <w:lvlJc w:val="left"/>
      <w:pPr>
        <w:ind w:left="3753" w:hanging="420"/>
      </w:pPr>
    </w:lvl>
    <w:lvl w:ilvl="7" w:tplc="04090019" w:tentative="1">
      <w:start w:val="1"/>
      <w:numFmt w:val="lowerLetter"/>
      <w:lvlText w:val="%8)"/>
      <w:lvlJc w:val="left"/>
      <w:pPr>
        <w:ind w:left="4173" w:hanging="420"/>
      </w:pPr>
    </w:lvl>
    <w:lvl w:ilvl="8" w:tplc="0409001B" w:tentative="1">
      <w:start w:val="1"/>
      <w:numFmt w:val="lowerRoman"/>
      <w:lvlText w:val="%9."/>
      <w:lvlJc w:val="right"/>
      <w:pPr>
        <w:ind w:left="4593" w:hanging="420"/>
      </w:pPr>
    </w:lvl>
  </w:abstractNum>
  <w:abstractNum w:abstractNumId="38">
    <w:nsid w:val="663418D1"/>
    <w:multiLevelType w:val="hybridMultilevel"/>
    <w:tmpl w:val="81CE3BA2"/>
    <w:lvl w:ilvl="0" w:tplc="04090011">
      <w:start w:val="1"/>
      <w:numFmt w:val="decimal"/>
      <w:lvlText w:val="%1)"/>
      <w:lvlJc w:val="left"/>
      <w:pPr>
        <w:ind w:left="1018" w:hanging="420"/>
      </w:pPr>
      <w:rPr>
        <w:rFonts w:hint="eastAsia"/>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39">
    <w:nsid w:val="67F72F34"/>
    <w:multiLevelType w:val="hybridMultilevel"/>
    <w:tmpl w:val="3370B40C"/>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0">
    <w:nsid w:val="6B4A3132"/>
    <w:multiLevelType w:val="multilevel"/>
    <w:tmpl w:val="6B4A3132"/>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22B1AEF"/>
    <w:multiLevelType w:val="hybridMultilevel"/>
    <w:tmpl w:val="B2E0B0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1461F9"/>
    <w:multiLevelType w:val="multilevel"/>
    <w:tmpl w:val="741461F9"/>
    <w:lvl w:ilvl="0">
      <w:start w:val="2"/>
      <w:numFmt w:val="japaneseCounting"/>
      <w:lvlText w:val="%1、"/>
      <w:lvlJc w:val="left"/>
      <w:pPr>
        <w:ind w:left="992" w:hanging="51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3">
    <w:nsid w:val="74DC6CB8"/>
    <w:multiLevelType w:val="hybridMultilevel"/>
    <w:tmpl w:val="4C748522"/>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nsid w:val="7AFA0D14"/>
    <w:multiLevelType w:val="hybridMultilevel"/>
    <w:tmpl w:val="6BF4FE94"/>
    <w:lvl w:ilvl="0" w:tplc="6CBE141A">
      <w:start w:val="1"/>
      <w:numFmt w:val="decimal"/>
      <w:lvlText w:val="（%1）"/>
      <w:lvlJc w:val="left"/>
      <w:pPr>
        <w:ind w:left="1571" w:hanging="720"/>
      </w:p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start w:val="1"/>
      <w:numFmt w:val="lowerRoman"/>
      <w:lvlText w:val="%9."/>
      <w:lvlJc w:val="right"/>
      <w:pPr>
        <w:ind w:left="4631" w:hanging="420"/>
      </w:pPr>
    </w:lvl>
  </w:abstractNum>
  <w:abstractNum w:abstractNumId="45">
    <w:nsid w:val="7D87664A"/>
    <w:multiLevelType w:val="hybridMultilevel"/>
    <w:tmpl w:val="D94CF976"/>
    <w:lvl w:ilvl="0" w:tplc="F9BA0DE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19"/>
  </w:num>
  <w:num w:numId="3">
    <w:abstractNumId w:val="17"/>
  </w:num>
  <w:num w:numId="4">
    <w:abstractNumId w:val="26"/>
  </w:num>
  <w:num w:numId="5">
    <w:abstractNumId w:val="27"/>
  </w:num>
  <w:num w:numId="6">
    <w:abstractNumId w:val="31"/>
  </w:num>
  <w:num w:numId="7">
    <w:abstractNumId w:val="8"/>
  </w:num>
  <w:num w:numId="8">
    <w:abstractNumId w:val="42"/>
  </w:num>
  <w:num w:numId="9">
    <w:abstractNumId w:val="40"/>
  </w:num>
  <w:num w:numId="10">
    <w:abstractNumId w:val="0"/>
  </w:num>
  <w:num w:numId="11">
    <w:abstractNumId w:val="33"/>
  </w:num>
  <w:num w:numId="12">
    <w:abstractNumId w:val="43"/>
  </w:num>
  <w:num w:numId="13">
    <w:abstractNumId w:val="41"/>
  </w:num>
  <w:num w:numId="14">
    <w:abstractNumId w:val="6"/>
  </w:num>
  <w:num w:numId="15">
    <w:abstractNumId w:val="23"/>
  </w:num>
  <w:num w:numId="16">
    <w:abstractNumId w:val="30"/>
  </w:num>
  <w:num w:numId="17">
    <w:abstractNumId w:val="24"/>
  </w:num>
  <w:num w:numId="18">
    <w:abstractNumId w:val="21"/>
  </w:num>
  <w:num w:numId="19">
    <w:abstractNumId w:val="38"/>
  </w:num>
  <w:num w:numId="20">
    <w:abstractNumId w:val="3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
  </w:num>
  <w:num w:numId="26">
    <w:abstractNumId w:val="12"/>
  </w:num>
  <w:num w:numId="27">
    <w:abstractNumId w:val="36"/>
  </w:num>
  <w:num w:numId="28">
    <w:abstractNumId w:val="2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0"/>
  </w:num>
  <w:num w:numId="32">
    <w:abstractNumId w:val="44"/>
  </w:num>
  <w:num w:numId="33">
    <w:abstractNumId w:val="3"/>
  </w:num>
  <w:num w:numId="34">
    <w:abstractNumId w:val="16"/>
  </w:num>
  <w:num w:numId="35">
    <w:abstractNumId w:val="37"/>
  </w:num>
  <w:num w:numId="36">
    <w:abstractNumId w:val="5"/>
  </w:num>
  <w:num w:numId="37">
    <w:abstractNumId w:val="13"/>
  </w:num>
  <w:num w:numId="38">
    <w:abstractNumId w:val="22"/>
  </w:num>
  <w:num w:numId="39">
    <w:abstractNumId w:val="1"/>
  </w:num>
  <w:num w:numId="40">
    <w:abstractNumId w:val="45"/>
  </w:num>
  <w:num w:numId="41">
    <w:abstractNumId w:val="34"/>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39"/>
  </w:num>
  <w:num w:numId="45">
    <w:abstractNumId w:val="9"/>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13"/>
    <w:rsid w:val="00000AFF"/>
    <w:rsid w:val="00001A41"/>
    <w:rsid w:val="0000243B"/>
    <w:rsid w:val="00002A3D"/>
    <w:rsid w:val="00002B22"/>
    <w:rsid w:val="00005BEE"/>
    <w:rsid w:val="00007A6B"/>
    <w:rsid w:val="00010956"/>
    <w:rsid w:val="00012CE9"/>
    <w:rsid w:val="00013929"/>
    <w:rsid w:val="000139B5"/>
    <w:rsid w:val="00013F61"/>
    <w:rsid w:val="000152D9"/>
    <w:rsid w:val="000165BD"/>
    <w:rsid w:val="00020B71"/>
    <w:rsid w:val="0002383F"/>
    <w:rsid w:val="00024D18"/>
    <w:rsid w:val="00024DE0"/>
    <w:rsid w:val="00030564"/>
    <w:rsid w:val="00030813"/>
    <w:rsid w:val="00031D87"/>
    <w:rsid w:val="0003272A"/>
    <w:rsid w:val="00033CEC"/>
    <w:rsid w:val="00037958"/>
    <w:rsid w:val="000400B4"/>
    <w:rsid w:val="00040E50"/>
    <w:rsid w:val="00042196"/>
    <w:rsid w:val="000425DE"/>
    <w:rsid w:val="000437FD"/>
    <w:rsid w:val="00044CDD"/>
    <w:rsid w:val="00046E91"/>
    <w:rsid w:val="0004724C"/>
    <w:rsid w:val="000476F2"/>
    <w:rsid w:val="000501DC"/>
    <w:rsid w:val="00054759"/>
    <w:rsid w:val="0005679B"/>
    <w:rsid w:val="00057C90"/>
    <w:rsid w:val="00060009"/>
    <w:rsid w:val="00060027"/>
    <w:rsid w:val="00060268"/>
    <w:rsid w:val="00062518"/>
    <w:rsid w:val="000638E3"/>
    <w:rsid w:val="00065B43"/>
    <w:rsid w:val="00067BF8"/>
    <w:rsid w:val="00071D01"/>
    <w:rsid w:val="000728D7"/>
    <w:rsid w:val="0007427A"/>
    <w:rsid w:val="00077608"/>
    <w:rsid w:val="00080BB0"/>
    <w:rsid w:val="00080E85"/>
    <w:rsid w:val="000834D9"/>
    <w:rsid w:val="000839ED"/>
    <w:rsid w:val="0008406A"/>
    <w:rsid w:val="000846C4"/>
    <w:rsid w:val="00085DE9"/>
    <w:rsid w:val="00085F70"/>
    <w:rsid w:val="00087C66"/>
    <w:rsid w:val="00087D82"/>
    <w:rsid w:val="0009152F"/>
    <w:rsid w:val="000926CB"/>
    <w:rsid w:val="00093E3E"/>
    <w:rsid w:val="0009437F"/>
    <w:rsid w:val="00095181"/>
    <w:rsid w:val="0009650F"/>
    <w:rsid w:val="00096C39"/>
    <w:rsid w:val="000972EC"/>
    <w:rsid w:val="00097401"/>
    <w:rsid w:val="0009780B"/>
    <w:rsid w:val="000A00A7"/>
    <w:rsid w:val="000A0C8D"/>
    <w:rsid w:val="000A0EDF"/>
    <w:rsid w:val="000A249C"/>
    <w:rsid w:val="000A36D5"/>
    <w:rsid w:val="000A416B"/>
    <w:rsid w:val="000B25FB"/>
    <w:rsid w:val="000B3008"/>
    <w:rsid w:val="000B3991"/>
    <w:rsid w:val="000B57B0"/>
    <w:rsid w:val="000B7618"/>
    <w:rsid w:val="000C0E89"/>
    <w:rsid w:val="000C1514"/>
    <w:rsid w:val="000C2164"/>
    <w:rsid w:val="000C57AE"/>
    <w:rsid w:val="000C5EEC"/>
    <w:rsid w:val="000C6FBF"/>
    <w:rsid w:val="000C74F5"/>
    <w:rsid w:val="000D0734"/>
    <w:rsid w:val="000D14C7"/>
    <w:rsid w:val="000D2D2C"/>
    <w:rsid w:val="000D32B9"/>
    <w:rsid w:val="000D57B0"/>
    <w:rsid w:val="000D5C59"/>
    <w:rsid w:val="000D5FCA"/>
    <w:rsid w:val="000D6AB1"/>
    <w:rsid w:val="000E0115"/>
    <w:rsid w:val="000E34C4"/>
    <w:rsid w:val="000E3C5F"/>
    <w:rsid w:val="000E40E4"/>
    <w:rsid w:val="000E4FBF"/>
    <w:rsid w:val="000E5D7F"/>
    <w:rsid w:val="000E7F00"/>
    <w:rsid w:val="000F11CC"/>
    <w:rsid w:val="000F4C99"/>
    <w:rsid w:val="000F76C8"/>
    <w:rsid w:val="00100690"/>
    <w:rsid w:val="00103544"/>
    <w:rsid w:val="001045AC"/>
    <w:rsid w:val="00105113"/>
    <w:rsid w:val="001053C2"/>
    <w:rsid w:val="00110140"/>
    <w:rsid w:val="001110CF"/>
    <w:rsid w:val="00111287"/>
    <w:rsid w:val="00111904"/>
    <w:rsid w:val="0011336C"/>
    <w:rsid w:val="001151B0"/>
    <w:rsid w:val="0012113D"/>
    <w:rsid w:val="00121D20"/>
    <w:rsid w:val="00122633"/>
    <w:rsid w:val="0012668D"/>
    <w:rsid w:val="00130069"/>
    <w:rsid w:val="00130C01"/>
    <w:rsid w:val="00132B4D"/>
    <w:rsid w:val="00134DFC"/>
    <w:rsid w:val="00136010"/>
    <w:rsid w:val="001408DE"/>
    <w:rsid w:val="00140A02"/>
    <w:rsid w:val="00142B8F"/>
    <w:rsid w:val="00142D74"/>
    <w:rsid w:val="00145A1F"/>
    <w:rsid w:val="00146836"/>
    <w:rsid w:val="001471E9"/>
    <w:rsid w:val="00147627"/>
    <w:rsid w:val="00152473"/>
    <w:rsid w:val="00155B9A"/>
    <w:rsid w:val="00155FDC"/>
    <w:rsid w:val="00156526"/>
    <w:rsid w:val="00157A90"/>
    <w:rsid w:val="001622F6"/>
    <w:rsid w:val="00163889"/>
    <w:rsid w:val="0016573D"/>
    <w:rsid w:val="00165F35"/>
    <w:rsid w:val="00167F4A"/>
    <w:rsid w:val="00172A27"/>
    <w:rsid w:val="00172AE0"/>
    <w:rsid w:val="00181339"/>
    <w:rsid w:val="001823AC"/>
    <w:rsid w:val="00182DCE"/>
    <w:rsid w:val="00183254"/>
    <w:rsid w:val="0018350C"/>
    <w:rsid w:val="00190E59"/>
    <w:rsid w:val="00192BA5"/>
    <w:rsid w:val="001945E4"/>
    <w:rsid w:val="00194F1B"/>
    <w:rsid w:val="0019679E"/>
    <w:rsid w:val="00196D49"/>
    <w:rsid w:val="00196F68"/>
    <w:rsid w:val="001A2D8E"/>
    <w:rsid w:val="001A36A9"/>
    <w:rsid w:val="001A6433"/>
    <w:rsid w:val="001A6C26"/>
    <w:rsid w:val="001A7ED7"/>
    <w:rsid w:val="001A7EFE"/>
    <w:rsid w:val="001B18D7"/>
    <w:rsid w:val="001B47FE"/>
    <w:rsid w:val="001B62CD"/>
    <w:rsid w:val="001B6FC9"/>
    <w:rsid w:val="001B79D3"/>
    <w:rsid w:val="001C474C"/>
    <w:rsid w:val="001C52B7"/>
    <w:rsid w:val="001C5994"/>
    <w:rsid w:val="001C6DB8"/>
    <w:rsid w:val="001C7077"/>
    <w:rsid w:val="001C7509"/>
    <w:rsid w:val="001D003C"/>
    <w:rsid w:val="001D1B24"/>
    <w:rsid w:val="001D2F03"/>
    <w:rsid w:val="001D40CD"/>
    <w:rsid w:val="001D5619"/>
    <w:rsid w:val="001D5B97"/>
    <w:rsid w:val="001D6066"/>
    <w:rsid w:val="001D7E35"/>
    <w:rsid w:val="001E1792"/>
    <w:rsid w:val="001E4081"/>
    <w:rsid w:val="001E5D6C"/>
    <w:rsid w:val="001E77EE"/>
    <w:rsid w:val="001E7B80"/>
    <w:rsid w:val="001F0810"/>
    <w:rsid w:val="001F1C17"/>
    <w:rsid w:val="001F2774"/>
    <w:rsid w:val="001F3378"/>
    <w:rsid w:val="001F42B8"/>
    <w:rsid w:val="001F4DF2"/>
    <w:rsid w:val="001F6560"/>
    <w:rsid w:val="00200FA6"/>
    <w:rsid w:val="002012A5"/>
    <w:rsid w:val="00201D95"/>
    <w:rsid w:val="0020217C"/>
    <w:rsid w:val="00202249"/>
    <w:rsid w:val="00204725"/>
    <w:rsid w:val="0020538F"/>
    <w:rsid w:val="00207DA7"/>
    <w:rsid w:val="002122FB"/>
    <w:rsid w:val="00213611"/>
    <w:rsid w:val="002152AD"/>
    <w:rsid w:val="0021700B"/>
    <w:rsid w:val="00220B30"/>
    <w:rsid w:val="00220D0C"/>
    <w:rsid w:val="00222A42"/>
    <w:rsid w:val="00222DFF"/>
    <w:rsid w:val="00225DFA"/>
    <w:rsid w:val="002262E4"/>
    <w:rsid w:val="00226A30"/>
    <w:rsid w:val="002276FC"/>
    <w:rsid w:val="002303C3"/>
    <w:rsid w:val="00231C22"/>
    <w:rsid w:val="00234BC4"/>
    <w:rsid w:val="002351F0"/>
    <w:rsid w:val="00235A49"/>
    <w:rsid w:val="002360AF"/>
    <w:rsid w:val="00241369"/>
    <w:rsid w:val="002421A4"/>
    <w:rsid w:val="002428EC"/>
    <w:rsid w:val="00242964"/>
    <w:rsid w:val="002434E2"/>
    <w:rsid w:val="00245F7B"/>
    <w:rsid w:val="00253D4C"/>
    <w:rsid w:val="00254E32"/>
    <w:rsid w:val="00257DC4"/>
    <w:rsid w:val="00257E53"/>
    <w:rsid w:val="002600E2"/>
    <w:rsid w:val="00260D9D"/>
    <w:rsid w:val="0026176F"/>
    <w:rsid w:val="002638F0"/>
    <w:rsid w:val="0026473A"/>
    <w:rsid w:val="002651DB"/>
    <w:rsid w:val="00266D85"/>
    <w:rsid w:val="002677E8"/>
    <w:rsid w:val="0026788E"/>
    <w:rsid w:val="002711F3"/>
    <w:rsid w:val="00271DD3"/>
    <w:rsid w:val="00272D27"/>
    <w:rsid w:val="002751CB"/>
    <w:rsid w:val="00275474"/>
    <w:rsid w:val="00275C10"/>
    <w:rsid w:val="0027684A"/>
    <w:rsid w:val="002822EB"/>
    <w:rsid w:val="0028297C"/>
    <w:rsid w:val="00283F72"/>
    <w:rsid w:val="002853FB"/>
    <w:rsid w:val="00285F2D"/>
    <w:rsid w:val="00286344"/>
    <w:rsid w:val="00287383"/>
    <w:rsid w:val="00287B91"/>
    <w:rsid w:val="00290133"/>
    <w:rsid w:val="00291903"/>
    <w:rsid w:val="00291D8D"/>
    <w:rsid w:val="002942CA"/>
    <w:rsid w:val="002943B6"/>
    <w:rsid w:val="002959B8"/>
    <w:rsid w:val="0029600A"/>
    <w:rsid w:val="0029642E"/>
    <w:rsid w:val="00297298"/>
    <w:rsid w:val="0029767B"/>
    <w:rsid w:val="002977BC"/>
    <w:rsid w:val="002A1519"/>
    <w:rsid w:val="002A23E2"/>
    <w:rsid w:val="002A36D7"/>
    <w:rsid w:val="002A5275"/>
    <w:rsid w:val="002A67A8"/>
    <w:rsid w:val="002A692B"/>
    <w:rsid w:val="002A7035"/>
    <w:rsid w:val="002A7213"/>
    <w:rsid w:val="002B3CE2"/>
    <w:rsid w:val="002B40E0"/>
    <w:rsid w:val="002B46CE"/>
    <w:rsid w:val="002B53AF"/>
    <w:rsid w:val="002B5420"/>
    <w:rsid w:val="002B5E28"/>
    <w:rsid w:val="002B6664"/>
    <w:rsid w:val="002B6ACB"/>
    <w:rsid w:val="002B776F"/>
    <w:rsid w:val="002B7C7E"/>
    <w:rsid w:val="002B7DAB"/>
    <w:rsid w:val="002C070C"/>
    <w:rsid w:val="002C0799"/>
    <w:rsid w:val="002C0AF8"/>
    <w:rsid w:val="002C29FD"/>
    <w:rsid w:val="002C4FFA"/>
    <w:rsid w:val="002C5162"/>
    <w:rsid w:val="002C5FD4"/>
    <w:rsid w:val="002C6E50"/>
    <w:rsid w:val="002C72F6"/>
    <w:rsid w:val="002D20CD"/>
    <w:rsid w:val="002D45D9"/>
    <w:rsid w:val="002D4963"/>
    <w:rsid w:val="002D5C99"/>
    <w:rsid w:val="002E069D"/>
    <w:rsid w:val="002F3704"/>
    <w:rsid w:val="002F3861"/>
    <w:rsid w:val="002F613D"/>
    <w:rsid w:val="002F6B82"/>
    <w:rsid w:val="002F7F6A"/>
    <w:rsid w:val="003003B8"/>
    <w:rsid w:val="00300766"/>
    <w:rsid w:val="00301E24"/>
    <w:rsid w:val="003043D0"/>
    <w:rsid w:val="003044C1"/>
    <w:rsid w:val="003044CC"/>
    <w:rsid w:val="003056A5"/>
    <w:rsid w:val="00305787"/>
    <w:rsid w:val="00314D3B"/>
    <w:rsid w:val="0031734C"/>
    <w:rsid w:val="003207AC"/>
    <w:rsid w:val="00321BB8"/>
    <w:rsid w:val="00322A9C"/>
    <w:rsid w:val="003235EC"/>
    <w:rsid w:val="003245B9"/>
    <w:rsid w:val="00324B37"/>
    <w:rsid w:val="00325750"/>
    <w:rsid w:val="003334C0"/>
    <w:rsid w:val="00334D31"/>
    <w:rsid w:val="003352AA"/>
    <w:rsid w:val="00337DAC"/>
    <w:rsid w:val="00340244"/>
    <w:rsid w:val="00342973"/>
    <w:rsid w:val="00343B53"/>
    <w:rsid w:val="003450EE"/>
    <w:rsid w:val="003458BE"/>
    <w:rsid w:val="00346223"/>
    <w:rsid w:val="0034650B"/>
    <w:rsid w:val="00346844"/>
    <w:rsid w:val="00347361"/>
    <w:rsid w:val="00353628"/>
    <w:rsid w:val="00356226"/>
    <w:rsid w:val="0035671A"/>
    <w:rsid w:val="0035685F"/>
    <w:rsid w:val="00356EC6"/>
    <w:rsid w:val="00357372"/>
    <w:rsid w:val="00361294"/>
    <w:rsid w:val="003647ED"/>
    <w:rsid w:val="00364E25"/>
    <w:rsid w:val="0036543B"/>
    <w:rsid w:val="00365F4E"/>
    <w:rsid w:val="00366298"/>
    <w:rsid w:val="003671A5"/>
    <w:rsid w:val="003677AC"/>
    <w:rsid w:val="00367D6E"/>
    <w:rsid w:val="00373A30"/>
    <w:rsid w:val="00374F78"/>
    <w:rsid w:val="00376148"/>
    <w:rsid w:val="00376797"/>
    <w:rsid w:val="00376C15"/>
    <w:rsid w:val="00377985"/>
    <w:rsid w:val="00381B56"/>
    <w:rsid w:val="00386DB2"/>
    <w:rsid w:val="00386F1B"/>
    <w:rsid w:val="00390468"/>
    <w:rsid w:val="00391E41"/>
    <w:rsid w:val="00392AD8"/>
    <w:rsid w:val="0039320D"/>
    <w:rsid w:val="0039401E"/>
    <w:rsid w:val="0039413E"/>
    <w:rsid w:val="003952D0"/>
    <w:rsid w:val="00395656"/>
    <w:rsid w:val="003960D6"/>
    <w:rsid w:val="00396337"/>
    <w:rsid w:val="00397E60"/>
    <w:rsid w:val="003A02C1"/>
    <w:rsid w:val="003A18FA"/>
    <w:rsid w:val="003A1933"/>
    <w:rsid w:val="003A2C70"/>
    <w:rsid w:val="003A3689"/>
    <w:rsid w:val="003A425B"/>
    <w:rsid w:val="003A6F37"/>
    <w:rsid w:val="003B02E2"/>
    <w:rsid w:val="003B388A"/>
    <w:rsid w:val="003B657F"/>
    <w:rsid w:val="003C073F"/>
    <w:rsid w:val="003C1A94"/>
    <w:rsid w:val="003C5C7D"/>
    <w:rsid w:val="003C65A9"/>
    <w:rsid w:val="003C760D"/>
    <w:rsid w:val="003D25B0"/>
    <w:rsid w:val="003D5BB1"/>
    <w:rsid w:val="003D6EC3"/>
    <w:rsid w:val="003D7AC7"/>
    <w:rsid w:val="003E00CD"/>
    <w:rsid w:val="003E2D8E"/>
    <w:rsid w:val="003E358A"/>
    <w:rsid w:val="003E4676"/>
    <w:rsid w:val="003F0C73"/>
    <w:rsid w:val="003F3A30"/>
    <w:rsid w:val="003F5410"/>
    <w:rsid w:val="003F5B07"/>
    <w:rsid w:val="003F77F1"/>
    <w:rsid w:val="004006BD"/>
    <w:rsid w:val="004050B2"/>
    <w:rsid w:val="00406C87"/>
    <w:rsid w:val="00410529"/>
    <w:rsid w:val="004106F8"/>
    <w:rsid w:val="004138F1"/>
    <w:rsid w:val="00417265"/>
    <w:rsid w:val="00417F04"/>
    <w:rsid w:val="00420007"/>
    <w:rsid w:val="00420C4C"/>
    <w:rsid w:val="00423EC7"/>
    <w:rsid w:val="004247B5"/>
    <w:rsid w:val="00432484"/>
    <w:rsid w:val="00433675"/>
    <w:rsid w:val="00434243"/>
    <w:rsid w:val="004342EF"/>
    <w:rsid w:val="00434D23"/>
    <w:rsid w:val="0043676D"/>
    <w:rsid w:val="004373C3"/>
    <w:rsid w:val="004404EE"/>
    <w:rsid w:val="00440906"/>
    <w:rsid w:val="00440A7D"/>
    <w:rsid w:val="00440EAD"/>
    <w:rsid w:val="00442398"/>
    <w:rsid w:val="0044387B"/>
    <w:rsid w:val="004439C5"/>
    <w:rsid w:val="00445240"/>
    <w:rsid w:val="00446140"/>
    <w:rsid w:val="0044775C"/>
    <w:rsid w:val="00450068"/>
    <w:rsid w:val="00450B9F"/>
    <w:rsid w:val="00451373"/>
    <w:rsid w:val="00451F15"/>
    <w:rsid w:val="00452F72"/>
    <w:rsid w:val="0045363E"/>
    <w:rsid w:val="0045394F"/>
    <w:rsid w:val="00455982"/>
    <w:rsid w:val="00455D6F"/>
    <w:rsid w:val="0045630C"/>
    <w:rsid w:val="0046249E"/>
    <w:rsid w:val="00464483"/>
    <w:rsid w:val="00464767"/>
    <w:rsid w:val="00466291"/>
    <w:rsid w:val="00466F77"/>
    <w:rsid w:val="004674F2"/>
    <w:rsid w:val="00470A66"/>
    <w:rsid w:val="004710A7"/>
    <w:rsid w:val="0047139E"/>
    <w:rsid w:val="00475B49"/>
    <w:rsid w:val="004777EF"/>
    <w:rsid w:val="00477A71"/>
    <w:rsid w:val="00480631"/>
    <w:rsid w:val="00480AF7"/>
    <w:rsid w:val="00482C73"/>
    <w:rsid w:val="004833EB"/>
    <w:rsid w:val="00485F72"/>
    <w:rsid w:val="00487660"/>
    <w:rsid w:val="004878D3"/>
    <w:rsid w:val="00495A8F"/>
    <w:rsid w:val="0049674E"/>
    <w:rsid w:val="004970C5"/>
    <w:rsid w:val="004970C7"/>
    <w:rsid w:val="004A0522"/>
    <w:rsid w:val="004A17A7"/>
    <w:rsid w:val="004A2347"/>
    <w:rsid w:val="004A294F"/>
    <w:rsid w:val="004A4CD5"/>
    <w:rsid w:val="004A5293"/>
    <w:rsid w:val="004A604A"/>
    <w:rsid w:val="004A6098"/>
    <w:rsid w:val="004A6365"/>
    <w:rsid w:val="004A6D63"/>
    <w:rsid w:val="004A6E9F"/>
    <w:rsid w:val="004A70BF"/>
    <w:rsid w:val="004B295A"/>
    <w:rsid w:val="004B4304"/>
    <w:rsid w:val="004B4CA6"/>
    <w:rsid w:val="004B50B9"/>
    <w:rsid w:val="004B5520"/>
    <w:rsid w:val="004B5D96"/>
    <w:rsid w:val="004C02A0"/>
    <w:rsid w:val="004C06BD"/>
    <w:rsid w:val="004C1D16"/>
    <w:rsid w:val="004C33A8"/>
    <w:rsid w:val="004C44B0"/>
    <w:rsid w:val="004C47D2"/>
    <w:rsid w:val="004C4A00"/>
    <w:rsid w:val="004C4C53"/>
    <w:rsid w:val="004C520E"/>
    <w:rsid w:val="004C7C62"/>
    <w:rsid w:val="004D1844"/>
    <w:rsid w:val="004D2183"/>
    <w:rsid w:val="004D3FAA"/>
    <w:rsid w:val="004D5206"/>
    <w:rsid w:val="004D77CF"/>
    <w:rsid w:val="004D7CA6"/>
    <w:rsid w:val="004E07B4"/>
    <w:rsid w:val="004E12B2"/>
    <w:rsid w:val="004E4821"/>
    <w:rsid w:val="004E4CC9"/>
    <w:rsid w:val="004E4DB9"/>
    <w:rsid w:val="004E5A65"/>
    <w:rsid w:val="004E5EFE"/>
    <w:rsid w:val="004E7398"/>
    <w:rsid w:val="004F1E2E"/>
    <w:rsid w:val="004F476E"/>
    <w:rsid w:val="004F6C59"/>
    <w:rsid w:val="004F71AF"/>
    <w:rsid w:val="004F7377"/>
    <w:rsid w:val="00500724"/>
    <w:rsid w:val="00501786"/>
    <w:rsid w:val="00502C1D"/>
    <w:rsid w:val="00504C80"/>
    <w:rsid w:val="00505C35"/>
    <w:rsid w:val="00506BAB"/>
    <w:rsid w:val="0050796D"/>
    <w:rsid w:val="0051390C"/>
    <w:rsid w:val="00513E64"/>
    <w:rsid w:val="0051436F"/>
    <w:rsid w:val="00514A58"/>
    <w:rsid w:val="0051520A"/>
    <w:rsid w:val="005155EE"/>
    <w:rsid w:val="005208E9"/>
    <w:rsid w:val="00522E4C"/>
    <w:rsid w:val="005248CB"/>
    <w:rsid w:val="005321B0"/>
    <w:rsid w:val="00532CD9"/>
    <w:rsid w:val="005351D4"/>
    <w:rsid w:val="00535CFE"/>
    <w:rsid w:val="005363CB"/>
    <w:rsid w:val="00537466"/>
    <w:rsid w:val="00541701"/>
    <w:rsid w:val="00541823"/>
    <w:rsid w:val="00545257"/>
    <w:rsid w:val="005460BE"/>
    <w:rsid w:val="00546228"/>
    <w:rsid w:val="00547375"/>
    <w:rsid w:val="005477A5"/>
    <w:rsid w:val="00547CCC"/>
    <w:rsid w:val="00550024"/>
    <w:rsid w:val="00550126"/>
    <w:rsid w:val="0056127A"/>
    <w:rsid w:val="00561AF0"/>
    <w:rsid w:val="005628C4"/>
    <w:rsid w:val="00565004"/>
    <w:rsid w:val="00566B7E"/>
    <w:rsid w:val="00567BB5"/>
    <w:rsid w:val="00570DD1"/>
    <w:rsid w:val="005742FB"/>
    <w:rsid w:val="00575DC8"/>
    <w:rsid w:val="005779AD"/>
    <w:rsid w:val="00580D1A"/>
    <w:rsid w:val="00580D25"/>
    <w:rsid w:val="005814F9"/>
    <w:rsid w:val="00581520"/>
    <w:rsid w:val="00582EE0"/>
    <w:rsid w:val="00584147"/>
    <w:rsid w:val="005852C3"/>
    <w:rsid w:val="005860CC"/>
    <w:rsid w:val="005933B1"/>
    <w:rsid w:val="0059603D"/>
    <w:rsid w:val="00597538"/>
    <w:rsid w:val="005A01C4"/>
    <w:rsid w:val="005A0366"/>
    <w:rsid w:val="005A13FD"/>
    <w:rsid w:val="005A40C1"/>
    <w:rsid w:val="005A4164"/>
    <w:rsid w:val="005A4321"/>
    <w:rsid w:val="005A5BAB"/>
    <w:rsid w:val="005A61C4"/>
    <w:rsid w:val="005A63F0"/>
    <w:rsid w:val="005A787C"/>
    <w:rsid w:val="005B133D"/>
    <w:rsid w:val="005B1488"/>
    <w:rsid w:val="005B3B1E"/>
    <w:rsid w:val="005B5A22"/>
    <w:rsid w:val="005B5E46"/>
    <w:rsid w:val="005B6240"/>
    <w:rsid w:val="005B7D34"/>
    <w:rsid w:val="005C137F"/>
    <w:rsid w:val="005C149F"/>
    <w:rsid w:val="005C23B7"/>
    <w:rsid w:val="005C4DAE"/>
    <w:rsid w:val="005C56FB"/>
    <w:rsid w:val="005C5BBA"/>
    <w:rsid w:val="005D0802"/>
    <w:rsid w:val="005D1120"/>
    <w:rsid w:val="005D2EB6"/>
    <w:rsid w:val="005D305D"/>
    <w:rsid w:val="005D32CE"/>
    <w:rsid w:val="005D3680"/>
    <w:rsid w:val="005D4E6F"/>
    <w:rsid w:val="005D5424"/>
    <w:rsid w:val="005D77C2"/>
    <w:rsid w:val="005E05F4"/>
    <w:rsid w:val="005E0CE9"/>
    <w:rsid w:val="005E1E82"/>
    <w:rsid w:val="005E4919"/>
    <w:rsid w:val="005E6B48"/>
    <w:rsid w:val="005F162D"/>
    <w:rsid w:val="005F2E80"/>
    <w:rsid w:val="005F3116"/>
    <w:rsid w:val="005F42CB"/>
    <w:rsid w:val="005F4E2F"/>
    <w:rsid w:val="005F6209"/>
    <w:rsid w:val="005F63E7"/>
    <w:rsid w:val="005F6E65"/>
    <w:rsid w:val="005F70B7"/>
    <w:rsid w:val="005F7BEC"/>
    <w:rsid w:val="00600A34"/>
    <w:rsid w:val="00603C09"/>
    <w:rsid w:val="00604B4F"/>
    <w:rsid w:val="00604C6A"/>
    <w:rsid w:val="0060556A"/>
    <w:rsid w:val="006060FD"/>
    <w:rsid w:val="00607142"/>
    <w:rsid w:val="006118DA"/>
    <w:rsid w:val="00612396"/>
    <w:rsid w:val="006124D9"/>
    <w:rsid w:val="00612546"/>
    <w:rsid w:val="0061254F"/>
    <w:rsid w:val="00612DB4"/>
    <w:rsid w:val="006150C4"/>
    <w:rsid w:val="0061568A"/>
    <w:rsid w:val="0061571C"/>
    <w:rsid w:val="00615BB3"/>
    <w:rsid w:val="00616D91"/>
    <w:rsid w:val="006209DF"/>
    <w:rsid w:val="0062204C"/>
    <w:rsid w:val="00622D34"/>
    <w:rsid w:val="0062473F"/>
    <w:rsid w:val="006260EA"/>
    <w:rsid w:val="006275E7"/>
    <w:rsid w:val="00630BEC"/>
    <w:rsid w:val="00630EE1"/>
    <w:rsid w:val="006332BD"/>
    <w:rsid w:val="00633375"/>
    <w:rsid w:val="00633E3B"/>
    <w:rsid w:val="00634FDD"/>
    <w:rsid w:val="0063724C"/>
    <w:rsid w:val="00637EAC"/>
    <w:rsid w:val="0064049D"/>
    <w:rsid w:val="00640F67"/>
    <w:rsid w:val="00642BE0"/>
    <w:rsid w:val="00644828"/>
    <w:rsid w:val="006465E3"/>
    <w:rsid w:val="00650F49"/>
    <w:rsid w:val="0065143E"/>
    <w:rsid w:val="00653108"/>
    <w:rsid w:val="0065506C"/>
    <w:rsid w:val="00657D9D"/>
    <w:rsid w:val="00660EFB"/>
    <w:rsid w:val="0066119C"/>
    <w:rsid w:val="00661B2F"/>
    <w:rsid w:val="0066275A"/>
    <w:rsid w:val="00663238"/>
    <w:rsid w:val="00666924"/>
    <w:rsid w:val="006675B8"/>
    <w:rsid w:val="00672916"/>
    <w:rsid w:val="00673810"/>
    <w:rsid w:val="00673E15"/>
    <w:rsid w:val="0067439C"/>
    <w:rsid w:val="006743E4"/>
    <w:rsid w:val="00676FD3"/>
    <w:rsid w:val="00677DBC"/>
    <w:rsid w:val="00680180"/>
    <w:rsid w:val="00682F51"/>
    <w:rsid w:val="00685555"/>
    <w:rsid w:val="00685C4F"/>
    <w:rsid w:val="0068610A"/>
    <w:rsid w:val="0068627A"/>
    <w:rsid w:val="0068693C"/>
    <w:rsid w:val="00686AD0"/>
    <w:rsid w:val="0068780E"/>
    <w:rsid w:val="00687D3C"/>
    <w:rsid w:val="00694295"/>
    <w:rsid w:val="006947D6"/>
    <w:rsid w:val="006955A3"/>
    <w:rsid w:val="006A12FA"/>
    <w:rsid w:val="006A30ED"/>
    <w:rsid w:val="006A3D84"/>
    <w:rsid w:val="006A4E47"/>
    <w:rsid w:val="006A4F2B"/>
    <w:rsid w:val="006A5528"/>
    <w:rsid w:val="006A695A"/>
    <w:rsid w:val="006A69D5"/>
    <w:rsid w:val="006B03F0"/>
    <w:rsid w:val="006B22F6"/>
    <w:rsid w:val="006B3701"/>
    <w:rsid w:val="006B5CE1"/>
    <w:rsid w:val="006B60C0"/>
    <w:rsid w:val="006B6DBD"/>
    <w:rsid w:val="006B7844"/>
    <w:rsid w:val="006C0C01"/>
    <w:rsid w:val="006C365D"/>
    <w:rsid w:val="006C3969"/>
    <w:rsid w:val="006C56EA"/>
    <w:rsid w:val="006C5A8B"/>
    <w:rsid w:val="006C725A"/>
    <w:rsid w:val="006C76C1"/>
    <w:rsid w:val="006D048A"/>
    <w:rsid w:val="006D0DA5"/>
    <w:rsid w:val="006D1C26"/>
    <w:rsid w:val="006D2F65"/>
    <w:rsid w:val="006D3267"/>
    <w:rsid w:val="006D39BF"/>
    <w:rsid w:val="006E291B"/>
    <w:rsid w:val="006E3074"/>
    <w:rsid w:val="006E3874"/>
    <w:rsid w:val="006E3894"/>
    <w:rsid w:val="006E4AAD"/>
    <w:rsid w:val="006E73DB"/>
    <w:rsid w:val="006E7512"/>
    <w:rsid w:val="006E7E74"/>
    <w:rsid w:val="006F0324"/>
    <w:rsid w:val="006F1415"/>
    <w:rsid w:val="006F1D4B"/>
    <w:rsid w:val="006F3CD3"/>
    <w:rsid w:val="006F7603"/>
    <w:rsid w:val="006F7919"/>
    <w:rsid w:val="0070348F"/>
    <w:rsid w:val="0070355A"/>
    <w:rsid w:val="00703C55"/>
    <w:rsid w:val="00704CB3"/>
    <w:rsid w:val="00705FC4"/>
    <w:rsid w:val="00710B71"/>
    <w:rsid w:val="00711CF9"/>
    <w:rsid w:val="00711E61"/>
    <w:rsid w:val="00712852"/>
    <w:rsid w:val="007139D5"/>
    <w:rsid w:val="007145FD"/>
    <w:rsid w:val="00716ABD"/>
    <w:rsid w:val="00716FCD"/>
    <w:rsid w:val="0071731A"/>
    <w:rsid w:val="00720083"/>
    <w:rsid w:val="00721F4E"/>
    <w:rsid w:val="00725D82"/>
    <w:rsid w:val="00731453"/>
    <w:rsid w:val="0073266E"/>
    <w:rsid w:val="0073350D"/>
    <w:rsid w:val="007338D7"/>
    <w:rsid w:val="0073398C"/>
    <w:rsid w:val="00734549"/>
    <w:rsid w:val="00736689"/>
    <w:rsid w:val="007370CE"/>
    <w:rsid w:val="00737B53"/>
    <w:rsid w:val="00740F47"/>
    <w:rsid w:val="007412BC"/>
    <w:rsid w:val="007422E3"/>
    <w:rsid w:val="00742C52"/>
    <w:rsid w:val="0074377C"/>
    <w:rsid w:val="00744B67"/>
    <w:rsid w:val="0074532E"/>
    <w:rsid w:val="00745EAF"/>
    <w:rsid w:val="0074716B"/>
    <w:rsid w:val="00751044"/>
    <w:rsid w:val="007515F4"/>
    <w:rsid w:val="00752F1F"/>
    <w:rsid w:val="00754731"/>
    <w:rsid w:val="007550E0"/>
    <w:rsid w:val="007569B7"/>
    <w:rsid w:val="00756CD2"/>
    <w:rsid w:val="00757449"/>
    <w:rsid w:val="0076100D"/>
    <w:rsid w:val="00761CE9"/>
    <w:rsid w:val="00762C1B"/>
    <w:rsid w:val="00762CF8"/>
    <w:rsid w:val="00763023"/>
    <w:rsid w:val="007641A5"/>
    <w:rsid w:val="00765B45"/>
    <w:rsid w:val="00765B93"/>
    <w:rsid w:val="00765E36"/>
    <w:rsid w:val="00766197"/>
    <w:rsid w:val="007661E1"/>
    <w:rsid w:val="00766385"/>
    <w:rsid w:val="00771804"/>
    <w:rsid w:val="00773357"/>
    <w:rsid w:val="007735C2"/>
    <w:rsid w:val="00773BF4"/>
    <w:rsid w:val="00773E12"/>
    <w:rsid w:val="00775155"/>
    <w:rsid w:val="00777002"/>
    <w:rsid w:val="00777842"/>
    <w:rsid w:val="00782FE0"/>
    <w:rsid w:val="00784FEC"/>
    <w:rsid w:val="007853B3"/>
    <w:rsid w:val="0078542E"/>
    <w:rsid w:val="00785B6E"/>
    <w:rsid w:val="00786D31"/>
    <w:rsid w:val="007904FB"/>
    <w:rsid w:val="00792497"/>
    <w:rsid w:val="0079695F"/>
    <w:rsid w:val="00797A23"/>
    <w:rsid w:val="00797BF0"/>
    <w:rsid w:val="007A0355"/>
    <w:rsid w:val="007A1569"/>
    <w:rsid w:val="007A2307"/>
    <w:rsid w:val="007A2A78"/>
    <w:rsid w:val="007A41DB"/>
    <w:rsid w:val="007A5EF2"/>
    <w:rsid w:val="007A6D16"/>
    <w:rsid w:val="007A7860"/>
    <w:rsid w:val="007B13EF"/>
    <w:rsid w:val="007B2119"/>
    <w:rsid w:val="007B239F"/>
    <w:rsid w:val="007B2804"/>
    <w:rsid w:val="007B433D"/>
    <w:rsid w:val="007B54A6"/>
    <w:rsid w:val="007B5A0E"/>
    <w:rsid w:val="007B5FA0"/>
    <w:rsid w:val="007B72CF"/>
    <w:rsid w:val="007B794B"/>
    <w:rsid w:val="007C1B1D"/>
    <w:rsid w:val="007C34F2"/>
    <w:rsid w:val="007D250E"/>
    <w:rsid w:val="007D4383"/>
    <w:rsid w:val="007D530B"/>
    <w:rsid w:val="007E04FE"/>
    <w:rsid w:val="007E07AA"/>
    <w:rsid w:val="007E1122"/>
    <w:rsid w:val="007E16F8"/>
    <w:rsid w:val="007E2371"/>
    <w:rsid w:val="007E2CDB"/>
    <w:rsid w:val="007E336B"/>
    <w:rsid w:val="007F0501"/>
    <w:rsid w:val="007F06D1"/>
    <w:rsid w:val="007F23F4"/>
    <w:rsid w:val="007F37C4"/>
    <w:rsid w:val="007F5AA1"/>
    <w:rsid w:val="007F666D"/>
    <w:rsid w:val="00800197"/>
    <w:rsid w:val="00800E77"/>
    <w:rsid w:val="008012E9"/>
    <w:rsid w:val="00802D78"/>
    <w:rsid w:val="00802E16"/>
    <w:rsid w:val="00802EE0"/>
    <w:rsid w:val="00806A8F"/>
    <w:rsid w:val="00807F5B"/>
    <w:rsid w:val="00810B19"/>
    <w:rsid w:val="00811579"/>
    <w:rsid w:val="00811D27"/>
    <w:rsid w:val="008120E5"/>
    <w:rsid w:val="008122A1"/>
    <w:rsid w:val="0081255B"/>
    <w:rsid w:val="00815027"/>
    <w:rsid w:val="00822562"/>
    <w:rsid w:val="008256CC"/>
    <w:rsid w:val="008274E5"/>
    <w:rsid w:val="008278A4"/>
    <w:rsid w:val="00827E6E"/>
    <w:rsid w:val="00833565"/>
    <w:rsid w:val="00833A35"/>
    <w:rsid w:val="00833A96"/>
    <w:rsid w:val="00833BA0"/>
    <w:rsid w:val="00834464"/>
    <w:rsid w:val="008364CE"/>
    <w:rsid w:val="00837BE6"/>
    <w:rsid w:val="00841658"/>
    <w:rsid w:val="00841761"/>
    <w:rsid w:val="00842D8E"/>
    <w:rsid w:val="00843C93"/>
    <w:rsid w:val="008445F0"/>
    <w:rsid w:val="008468FE"/>
    <w:rsid w:val="00847645"/>
    <w:rsid w:val="00852544"/>
    <w:rsid w:val="0085478F"/>
    <w:rsid w:val="008552B7"/>
    <w:rsid w:val="00855F8B"/>
    <w:rsid w:val="00856829"/>
    <w:rsid w:val="0086002E"/>
    <w:rsid w:val="0086189D"/>
    <w:rsid w:val="00864C66"/>
    <w:rsid w:val="00871375"/>
    <w:rsid w:val="008721E1"/>
    <w:rsid w:val="00874D45"/>
    <w:rsid w:val="00875171"/>
    <w:rsid w:val="00885CE1"/>
    <w:rsid w:val="00886281"/>
    <w:rsid w:val="008871F1"/>
    <w:rsid w:val="00890192"/>
    <w:rsid w:val="0089131A"/>
    <w:rsid w:val="00891CC0"/>
    <w:rsid w:val="008948D3"/>
    <w:rsid w:val="00895E16"/>
    <w:rsid w:val="0089664F"/>
    <w:rsid w:val="008969EB"/>
    <w:rsid w:val="00897072"/>
    <w:rsid w:val="008A1E4E"/>
    <w:rsid w:val="008A1F63"/>
    <w:rsid w:val="008A2097"/>
    <w:rsid w:val="008A44D0"/>
    <w:rsid w:val="008A4E85"/>
    <w:rsid w:val="008A6DB8"/>
    <w:rsid w:val="008B0B70"/>
    <w:rsid w:val="008B159E"/>
    <w:rsid w:val="008B23DA"/>
    <w:rsid w:val="008B3C12"/>
    <w:rsid w:val="008B461D"/>
    <w:rsid w:val="008B5E26"/>
    <w:rsid w:val="008B6219"/>
    <w:rsid w:val="008B6B63"/>
    <w:rsid w:val="008B6D4A"/>
    <w:rsid w:val="008C0656"/>
    <w:rsid w:val="008C3619"/>
    <w:rsid w:val="008C5A11"/>
    <w:rsid w:val="008D1153"/>
    <w:rsid w:val="008D159F"/>
    <w:rsid w:val="008D76A7"/>
    <w:rsid w:val="008E21B0"/>
    <w:rsid w:val="008E2496"/>
    <w:rsid w:val="008E3300"/>
    <w:rsid w:val="008E49C5"/>
    <w:rsid w:val="008E5A4E"/>
    <w:rsid w:val="008E6CC2"/>
    <w:rsid w:val="008F0DD4"/>
    <w:rsid w:val="008F1C1B"/>
    <w:rsid w:val="008F1E20"/>
    <w:rsid w:val="008F2AEB"/>
    <w:rsid w:val="008F49FF"/>
    <w:rsid w:val="008F4C1B"/>
    <w:rsid w:val="008F6F72"/>
    <w:rsid w:val="008F776F"/>
    <w:rsid w:val="00900A8E"/>
    <w:rsid w:val="00903BDB"/>
    <w:rsid w:val="00904A9E"/>
    <w:rsid w:val="00906135"/>
    <w:rsid w:val="0091206B"/>
    <w:rsid w:val="0091386E"/>
    <w:rsid w:val="00914837"/>
    <w:rsid w:val="00915650"/>
    <w:rsid w:val="00916078"/>
    <w:rsid w:val="00916765"/>
    <w:rsid w:val="00917FDC"/>
    <w:rsid w:val="009201A3"/>
    <w:rsid w:val="00920D84"/>
    <w:rsid w:val="0092279D"/>
    <w:rsid w:val="009261B4"/>
    <w:rsid w:val="00926FCD"/>
    <w:rsid w:val="0092722F"/>
    <w:rsid w:val="00927A42"/>
    <w:rsid w:val="009300A8"/>
    <w:rsid w:val="00936BA2"/>
    <w:rsid w:val="009403CF"/>
    <w:rsid w:val="0094084C"/>
    <w:rsid w:val="009410AD"/>
    <w:rsid w:val="009413AC"/>
    <w:rsid w:val="00943559"/>
    <w:rsid w:val="00950165"/>
    <w:rsid w:val="009530DC"/>
    <w:rsid w:val="0095473F"/>
    <w:rsid w:val="00954746"/>
    <w:rsid w:val="009552CF"/>
    <w:rsid w:val="00957A25"/>
    <w:rsid w:val="0096001F"/>
    <w:rsid w:val="0096092D"/>
    <w:rsid w:val="009609EC"/>
    <w:rsid w:val="00962F9F"/>
    <w:rsid w:val="009669AB"/>
    <w:rsid w:val="00967E51"/>
    <w:rsid w:val="0097105F"/>
    <w:rsid w:val="0097378C"/>
    <w:rsid w:val="0097418A"/>
    <w:rsid w:val="00974A7B"/>
    <w:rsid w:val="00975776"/>
    <w:rsid w:val="00975FB8"/>
    <w:rsid w:val="00976CC4"/>
    <w:rsid w:val="009773A5"/>
    <w:rsid w:val="009779E7"/>
    <w:rsid w:val="00984C5D"/>
    <w:rsid w:val="009871C3"/>
    <w:rsid w:val="00987985"/>
    <w:rsid w:val="00991492"/>
    <w:rsid w:val="0099398A"/>
    <w:rsid w:val="009948CC"/>
    <w:rsid w:val="009952B3"/>
    <w:rsid w:val="00995CFF"/>
    <w:rsid w:val="009A1EDA"/>
    <w:rsid w:val="009A21F8"/>
    <w:rsid w:val="009A430C"/>
    <w:rsid w:val="009A584E"/>
    <w:rsid w:val="009A5E5B"/>
    <w:rsid w:val="009A61B4"/>
    <w:rsid w:val="009B1EEE"/>
    <w:rsid w:val="009B27CC"/>
    <w:rsid w:val="009B306B"/>
    <w:rsid w:val="009B3EA3"/>
    <w:rsid w:val="009B4167"/>
    <w:rsid w:val="009B41E8"/>
    <w:rsid w:val="009B5CE7"/>
    <w:rsid w:val="009B7FE0"/>
    <w:rsid w:val="009C00DB"/>
    <w:rsid w:val="009C1AF4"/>
    <w:rsid w:val="009C1C6E"/>
    <w:rsid w:val="009C52AD"/>
    <w:rsid w:val="009C5ABC"/>
    <w:rsid w:val="009C5BB3"/>
    <w:rsid w:val="009C663F"/>
    <w:rsid w:val="009C7C30"/>
    <w:rsid w:val="009D0AFA"/>
    <w:rsid w:val="009D2501"/>
    <w:rsid w:val="009D2C9E"/>
    <w:rsid w:val="009D525C"/>
    <w:rsid w:val="009D7A8D"/>
    <w:rsid w:val="009E0594"/>
    <w:rsid w:val="009E1639"/>
    <w:rsid w:val="009E2157"/>
    <w:rsid w:val="009E27A2"/>
    <w:rsid w:val="009E44B8"/>
    <w:rsid w:val="009E5FAE"/>
    <w:rsid w:val="009F2C89"/>
    <w:rsid w:val="009F2FC5"/>
    <w:rsid w:val="009F4740"/>
    <w:rsid w:val="009F4A84"/>
    <w:rsid w:val="009F4D4E"/>
    <w:rsid w:val="009F73CF"/>
    <w:rsid w:val="00A00F46"/>
    <w:rsid w:val="00A011BC"/>
    <w:rsid w:val="00A01DEC"/>
    <w:rsid w:val="00A02E31"/>
    <w:rsid w:val="00A03930"/>
    <w:rsid w:val="00A052A2"/>
    <w:rsid w:val="00A07A4F"/>
    <w:rsid w:val="00A10232"/>
    <w:rsid w:val="00A10577"/>
    <w:rsid w:val="00A10DAC"/>
    <w:rsid w:val="00A11043"/>
    <w:rsid w:val="00A130F7"/>
    <w:rsid w:val="00A14A94"/>
    <w:rsid w:val="00A16400"/>
    <w:rsid w:val="00A16E96"/>
    <w:rsid w:val="00A16FA4"/>
    <w:rsid w:val="00A172E1"/>
    <w:rsid w:val="00A20D6C"/>
    <w:rsid w:val="00A21F93"/>
    <w:rsid w:val="00A224D8"/>
    <w:rsid w:val="00A23F64"/>
    <w:rsid w:val="00A23F84"/>
    <w:rsid w:val="00A2483F"/>
    <w:rsid w:val="00A25196"/>
    <w:rsid w:val="00A253F3"/>
    <w:rsid w:val="00A26828"/>
    <w:rsid w:val="00A271A5"/>
    <w:rsid w:val="00A27C85"/>
    <w:rsid w:val="00A30447"/>
    <w:rsid w:val="00A30B33"/>
    <w:rsid w:val="00A31F89"/>
    <w:rsid w:val="00A33834"/>
    <w:rsid w:val="00A349E0"/>
    <w:rsid w:val="00A35941"/>
    <w:rsid w:val="00A35D33"/>
    <w:rsid w:val="00A41D1B"/>
    <w:rsid w:val="00A4255E"/>
    <w:rsid w:val="00A4471D"/>
    <w:rsid w:val="00A447B0"/>
    <w:rsid w:val="00A46622"/>
    <w:rsid w:val="00A46DD6"/>
    <w:rsid w:val="00A474E3"/>
    <w:rsid w:val="00A51053"/>
    <w:rsid w:val="00A52127"/>
    <w:rsid w:val="00A526EE"/>
    <w:rsid w:val="00A52ACA"/>
    <w:rsid w:val="00A52B19"/>
    <w:rsid w:val="00A5339B"/>
    <w:rsid w:val="00A534AE"/>
    <w:rsid w:val="00A53986"/>
    <w:rsid w:val="00A5578B"/>
    <w:rsid w:val="00A56637"/>
    <w:rsid w:val="00A61029"/>
    <w:rsid w:val="00A62FCE"/>
    <w:rsid w:val="00A63F34"/>
    <w:rsid w:val="00A6419E"/>
    <w:rsid w:val="00A649CD"/>
    <w:rsid w:val="00A64C17"/>
    <w:rsid w:val="00A64C6A"/>
    <w:rsid w:val="00A6588F"/>
    <w:rsid w:val="00A66DE2"/>
    <w:rsid w:val="00A70CD6"/>
    <w:rsid w:val="00A7162D"/>
    <w:rsid w:val="00A71C75"/>
    <w:rsid w:val="00A73C0F"/>
    <w:rsid w:val="00A7504F"/>
    <w:rsid w:val="00A75E23"/>
    <w:rsid w:val="00A763AE"/>
    <w:rsid w:val="00A77481"/>
    <w:rsid w:val="00A80943"/>
    <w:rsid w:val="00A82041"/>
    <w:rsid w:val="00A82BDB"/>
    <w:rsid w:val="00A83BA8"/>
    <w:rsid w:val="00A850F8"/>
    <w:rsid w:val="00A8742C"/>
    <w:rsid w:val="00A874B3"/>
    <w:rsid w:val="00A94090"/>
    <w:rsid w:val="00A957E2"/>
    <w:rsid w:val="00A95E11"/>
    <w:rsid w:val="00A972F5"/>
    <w:rsid w:val="00A979EA"/>
    <w:rsid w:val="00AA323F"/>
    <w:rsid w:val="00AA54E9"/>
    <w:rsid w:val="00AA5D0D"/>
    <w:rsid w:val="00AA77F7"/>
    <w:rsid w:val="00AA79C9"/>
    <w:rsid w:val="00AA7DA7"/>
    <w:rsid w:val="00AB01F7"/>
    <w:rsid w:val="00AB28E1"/>
    <w:rsid w:val="00AB4CF6"/>
    <w:rsid w:val="00AB6517"/>
    <w:rsid w:val="00AB7E62"/>
    <w:rsid w:val="00AC0286"/>
    <w:rsid w:val="00AC16F5"/>
    <w:rsid w:val="00AC1826"/>
    <w:rsid w:val="00AC192F"/>
    <w:rsid w:val="00AC2C93"/>
    <w:rsid w:val="00AC3DE1"/>
    <w:rsid w:val="00AC4691"/>
    <w:rsid w:val="00AC4B87"/>
    <w:rsid w:val="00AD003F"/>
    <w:rsid w:val="00AD14E6"/>
    <w:rsid w:val="00AD20C6"/>
    <w:rsid w:val="00AD27D5"/>
    <w:rsid w:val="00AD288C"/>
    <w:rsid w:val="00AD5FC5"/>
    <w:rsid w:val="00AE0A91"/>
    <w:rsid w:val="00AE36E1"/>
    <w:rsid w:val="00AE45CB"/>
    <w:rsid w:val="00AE7B94"/>
    <w:rsid w:val="00AF708B"/>
    <w:rsid w:val="00B05A6D"/>
    <w:rsid w:val="00B06B97"/>
    <w:rsid w:val="00B07AEB"/>
    <w:rsid w:val="00B07B4D"/>
    <w:rsid w:val="00B11D01"/>
    <w:rsid w:val="00B12D03"/>
    <w:rsid w:val="00B14D6F"/>
    <w:rsid w:val="00B15C6A"/>
    <w:rsid w:val="00B16BD5"/>
    <w:rsid w:val="00B16D9B"/>
    <w:rsid w:val="00B2015D"/>
    <w:rsid w:val="00B21064"/>
    <w:rsid w:val="00B21309"/>
    <w:rsid w:val="00B236E3"/>
    <w:rsid w:val="00B24175"/>
    <w:rsid w:val="00B2728A"/>
    <w:rsid w:val="00B27ED2"/>
    <w:rsid w:val="00B300F6"/>
    <w:rsid w:val="00B30C7F"/>
    <w:rsid w:val="00B3107C"/>
    <w:rsid w:val="00B31922"/>
    <w:rsid w:val="00B31B0C"/>
    <w:rsid w:val="00B31B23"/>
    <w:rsid w:val="00B33434"/>
    <w:rsid w:val="00B33A3A"/>
    <w:rsid w:val="00B34BEC"/>
    <w:rsid w:val="00B368FD"/>
    <w:rsid w:val="00B370CD"/>
    <w:rsid w:val="00B432CE"/>
    <w:rsid w:val="00B445B7"/>
    <w:rsid w:val="00B44A2F"/>
    <w:rsid w:val="00B44CAD"/>
    <w:rsid w:val="00B461EB"/>
    <w:rsid w:val="00B479F5"/>
    <w:rsid w:val="00B506C0"/>
    <w:rsid w:val="00B50CFA"/>
    <w:rsid w:val="00B51B5D"/>
    <w:rsid w:val="00B52D09"/>
    <w:rsid w:val="00B52FC3"/>
    <w:rsid w:val="00B533B9"/>
    <w:rsid w:val="00B53ED5"/>
    <w:rsid w:val="00B541F5"/>
    <w:rsid w:val="00B5492E"/>
    <w:rsid w:val="00B54B72"/>
    <w:rsid w:val="00B55114"/>
    <w:rsid w:val="00B55A02"/>
    <w:rsid w:val="00B55C8F"/>
    <w:rsid w:val="00B56589"/>
    <w:rsid w:val="00B56D55"/>
    <w:rsid w:val="00B57771"/>
    <w:rsid w:val="00B57C8B"/>
    <w:rsid w:val="00B630F1"/>
    <w:rsid w:val="00B6364C"/>
    <w:rsid w:val="00B638F4"/>
    <w:rsid w:val="00B64C46"/>
    <w:rsid w:val="00B6594A"/>
    <w:rsid w:val="00B66C29"/>
    <w:rsid w:val="00B7007C"/>
    <w:rsid w:val="00B70A48"/>
    <w:rsid w:val="00B7215A"/>
    <w:rsid w:val="00B72AFF"/>
    <w:rsid w:val="00B76276"/>
    <w:rsid w:val="00B776AB"/>
    <w:rsid w:val="00B80818"/>
    <w:rsid w:val="00B8167B"/>
    <w:rsid w:val="00B8403F"/>
    <w:rsid w:val="00B849BC"/>
    <w:rsid w:val="00B85313"/>
    <w:rsid w:val="00B85B54"/>
    <w:rsid w:val="00B86BBA"/>
    <w:rsid w:val="00B87824"/>
    <w:rsid w:val="00B9091F"/>
    <w:rsid w:val="00B94E97"/>
    <w:rsid w:val="00B95236"/>
    <w:rsid w:val="00B95247"/>
    <w:rsid w:val="00B95BBB"/>
    <w:rsid w:val="00B95C50"/>
    <w:rsid w:val="00B95CD0"/>
    <w:rsid w:val="00BA12AB"/>
    <w:rsid w:val="00BA1CC2"/>
    <w:rsid w:val="00BA4228"/>
    <w:rsid w:val="00BA4540"/>
    <w:rsid w:val="00BA4EAE"/>
    <w:rsid w:val="00BA4F6D"/>
    <w:rsid w:val="00BA6A18"/>
    <w:rsid w:val="00BA7711"/>
    <w:rsid w:val="00BB012A"/>
    <w:rsid w:val="00BB07CA"/>
    <w:rsid w:val="00BB4078"/>
    <w:rsid w:val="00BB4146"/>
    <w:rsid w:val="00BB579C"/>
    <w:rsid w:val="00BB7391"/>
    <w:rsid w:val="00BB7BF5"/>
    <w:rsid w:val="00BC3206"/>
    <w:rsid w:val="00BC364C"/>
    <w:rsid w:val="00BC6299"/>
    <w:rsid w:val="00BC6B43"/>
    <w:rsid w:val="00BC6D32"/>
    <w:rsid w:val="00BC768E"/>
    <w:rsid w:val="00BC7735"/>
    <w:rsid w:val="00BD0955"/>
    <w:rsid w:val="00BD13FD"/>
    <w:rsid w:val="00BD1B00"/>
    <w:rsid w:val="00BD326A"/>
    <w:rsid w:val="00BD32F3"/>
    <w:rsid w:val="00BD5C31"/>
    <w:rsid w:val="00BD6B35"/>
    <w:rsid w:val="00BE1ADB"/>
    <w:rsid w:val="00BE6250"/>
    <w:rsid w:val="00BE6EBB"/>
    <w:rsid w:val="00BE705F"/>
    <w:rsid w:val="00BE7318"/>
    <w:rsid w:val="00BE7BA1"/>
    <w:rsid w:val="00BF028E"/>
    <w:rsid w:val="00BF0AF4"/>
    <w:rsid w:val="00BF1178"/>
    <w:rsid w:val="00BF5775"/>
    <w:rsid w:val="00BF5E9D"/>
    <w:rsid w:val="00BF6383"/>
    <w:rsid w:val="00BF6B6E"/>
    <w:rsid w:val="00C03452"/>
    <w:rsid w:val="00C10D72"/>
    <w:rsid w:val="00C1456C"/>
    <w:rsid w:val="00C159D9"/>
    <w:rsid w:val="00C15BC5"/>
    <w:rsid w:val="00C1603E"/>
    <w:rsid w:val="00C17962"/>
    <w:rsid w:val="00C17AC0"/>
    <w:rsid w:val="00C20E2D"/>
    <w:rsid w:val="00C21570"/>
    <w:rsid w:val="00C2237D"/>
    <w:rsid w:val="00C24A1C"/>
    <w:rsid w:val="00C250F4"/>
    <w:rsid w:val="00C266DC"/>
    <w:rsid w:val="00C30F8C"/>
    <w:rsid w:val="00C31215"/>
    <w:rsid w:val="00C317B5"/>
    <w:rsid w:val="00C32DEA"/>
    <w:rsid w:val="00C32FE9"/>
    <w:rsid w:val="00C3311C"/>
    <w:rsid w:val="00C35402"/>
    <w:rsid w:val="00C42419"/>
    <w:rsid w:val="00C42487"/>
    <w:rsid w:val="00C430EF"/>
    <w:rsid w:val="00C445D8"/>
    <w:rsid w:val="00C4607F"/>
    <w:rsid w:val="00C46FE9"/>
    <w:rsid w:val="00C52135"/>
    <w:rsid w:val="00C53DBA"/>
    <w:rsid w:val="00C54950"/>
    <w:rsid w:val="00C54A54"/>
    <w:rsid w:val="00C55064"/>
    <w:rsid w:val="00C553C1"/>
    <w:rsid w:val="00C562C8"/>
    <w:rsid w:val="00C60C1D"/>
    <w:rsid w:val="00C62BD8"/>
    <w:rsid w:val="00C725A8"/>
    <w:rsid w:val="00C75256"/>
    <w:rsid w:val="00C7582B"/>
    <w:rsid w:val="00C7622B"/>
    <w:rsid w:val="00C80D98"/>
    <w:rsid w:val="00C858A8"/>
    <w:rsid w:val="00C8661E"/>
    <w:rsid w:val="00C86777"/>
    <w:rsid w:val="00C90936"/>
    <w:rsid w:val="00C9333F"/>
    <w:rsid w:val="00C93E64"/>
    <w:rsid w:val="00C961B4"/>
    <w:rsid w:val="00CA0873"/>
    <w:rsid w:val="00CA0BEA"/>
    <w:rsid w:val="00CA1578"/>
    <w:rsid w:val="00CB0252"/>
    <w:rsid w:val="00CB1D4C"/>
    <w:rsid w:val="00CB35BA"/>
    <w:rsid w:val="00CB3E6E"/>
    <w:rsid w:val="00CB40AF"/>
    <w:rsid w:val="00CB4255"/>
    <w:rsid w:val="00CB5180"/>
    <w:rsid w:val="00CB59F0"/>
    <w:rsid w:val="00CB769F"/>
    <w:rsid w:val="00CC04ED"/>
    <w:rsid w:val="00CC0DFE"/>
    <w:rsid w:val="00CC173E"/>
    <w:rsid w:val="00CC4141"/>
    <w:rsid w:val="00CC4FF5"/>
    <w:rsid w:val="00CC528E"/>
    <w:rsid w:val="00CC63ED"/>
    <w:rsid w:val="00CC6923"/>
    <w:rsid w:val="00CC7CF8"/>
    <w:rsid w:val="00CC7EDD"/>
    <w:rsid w:val="00CD0D16"/>
    <w:rsid w:val="00CD0F53"/>
    <w:rsid w:val="00CD10EE"/>
    <w:rsid w:val="00CD10FA"/>
    <w:rsid w:val="00CD441F"/>
    <w:rsid w:val="00CD5089"/>
    <w:rsid w:val="00CE04CA"/>
    <w:rsid w:val="00CE15D0"/>
    <w:rsid w:val="00CE2972"/>
    <w:rsid w:val="00CE390C"/>
    <w:rsid w:val="00CE6A30"/>
    <w:rsid w:val="00CF1741"/>
    <w:rsid w:val="00CF18B4"/>
    <w:rsid w:val="00CF1C12"/>
    <w:rsid w:val="00CF2E16"/>
    <w:rsid w:val="00CF57AC"/>
    <w:rsid w:val="00D0138E"/>
    <w:rsid w:val="00D038FE"/>
    <w:rsid w:val="00D05093"/>
    <w:rsid w:val="00D0600F"/>
    <w:rsid w:val="00D070A8"/>
    <w:rsid w:val="00D1099D"/>
    <w:rsid w:val="00D11CF6"/>
    <w:rsid w:val="00D1309F"/>
    <w:rsid w:val="00D1708C"/>
    <w:rsid w:val="00D17720"/>
    <w:rsid w:val="00D2089F"/>
    <w:rsid w:val="00D20EC1"/>
    <w:rsid w:val="00D22135"/>
    <w:rsid w:val="00D22B61"/>
    <w:rsid w:val="00D24A59"/>
    <w:rsid w:val="00D253BD"/>
    <w:rsid w:val="00D2548F"/>
    <w:rsid w:val="00D26163"/>
    <w:rsid w:val="00D315FD"/>
    <w:rsid w:val="00D34930"/>
    <w:rsid w:val="00D41117"/>
    <w:rsid w:val="00D4343E"/>
    <w:rsid w:val="00D43A80"/>
    <w:rsid w:val="00D43D14"/>
    <w:rsid w:val="00D5141E"/>
    <w:rsid w:val="00D528DA"/>
    <w:rsid w:val="00D53AD8"/>
    <w:rsid w:val="00D53DBE"/>
    <w:rsid w:val="00D5486C"/>
    <w:rsid w:val="00D57A61"/>
    <w:rsid w:val="00D57EF4"/>
    <w:rsid w:val="00D6126E"/>
    <w:rsid w:val="00D61802"/>
    <w:rsid w:val="00D61BF9"/>
    <w:rsid w:val="00D64F87"/>
    <w:rsid w:val="00D65A1A"/>
    <w:rsid w:val="00D70639"/>
    <w:rsid w:val="00D70BC6"/>
    <w:rsid w:val="00D752EB"/>
    <w:rsid w:val="00D75C86"/>
    <w:rsid w:val="00D75D02"/>
    <w:rsid w:val="00D76789"/>
    <w:rsid w:val="00D769FE"/>
    <w:rsid w:val="00D77C6E"/>
    <w:rsid w:val="00D832FC"/>
    <w:rsid w:val="00D83546"/>
    <w:rsid w:val="00D8361E"/>
    <w:rsid w:val="00D83A12"/>
    <w:rsid w:val="00D849A2"/>
    <w:rsid w:val="00D84C98"/>
    <w:rsid w:val="00D855D5"/>
    <w:rsid w:val="00D871C2"/>
    <w:rsid w:val="00D906AE"/>
    <w:rsid w:val="00D90DAE"/>
    <w:rsid w:val="00D937DA"/>
    <w:rsid w:val="00D95D83"/>
    <w:rsid w:val="00D963E5"/>
    <w:rsid w:val="00DA0286"/>
    <w:rsid w:val="00DA11D0"/>
    <w:rsid w:val="00DA478D"/>
    <w:rsid w:val="00DA5438"/>
    <w:rsid w:val="00DA636C"/>
    <w:rsid w:val="00DA722B"/>
    <w:rsid w:val="00DB16BA"/>
    <w:rsid w:val="00DB428E"/>
    <w:rsid w:val="00DB5DA7"/>
    <w:rsid w:val="00DB635D"/>
    <w:rsid w:val="00DC0361"/>
    <w:rsid w:val="00DC1430"/>
    <w:rsid w:val="00DC2EFC"/>
    <w:rsid w:val="00DC383B"/>
    <w:rsid w:val="00DC5D66"/>
    <w:rsid w:val="00DC7DA9"/>
    <w:rsid w:val="00DD1075"/>
    <w:rsid w:val="00DD3524"/>
    <w:rsid w:val="00DD444B"/>
    <w:rsid w:val="00DD5BF4"/>
    <w:rsid w:val="00DE0975"/>
    <w:rsid w:val="00DE1311"/>
    <w:rsid w:val="00DE29E6"/>
    <w:rsid w:val="00DE2E03"/>
    <w:rsid w:val="00DF0259"/>
    <w:rsid w:val="00DF1397"/>
    <w:rsid w:val="00DF5ED7"/>
    <w:rsid w:val="00DF6792"/>
    <w:rsid w:val="00DF694D"/>
    <w:rsid w:val="00DF7EFC"/>
    <w:rsid w:val="00E00CB3"/>
    <w:rsid w:val="00E030F5"/>
    <w:rsid w:val="00E04CB2"/>
    <w:rsid w:val="00E05775"/>
    <w:rsid w:val="00E05B8E"/>
    <w:rsid w:val="00E076AA"/>
    <w:rsid w:val="00E104CC"/>
    <w:rsid w:val="00E10879"/>
    <w:rsid w:val="00E12C8B"/>
    <w:rsid w:val="00E16914"/>
    <w:rsid w:val="00E201AF"/>
    <w:rsid w:val="00E20C37"/>
    <w:rsid w:val="00E24D50"/>
    <w:rsid w:val="00E25143"/>
    <w:rsid w:val="00E258CB"/>
    <w:rsid w:val="00E26907"/>
    <w:rsid w:val="00E336FC"/>
    <w:rsid w:val="00E33949"/>
    <w:rsid w:val="00E33BDB"/>
    <w:rsid w:val="00E34E99"/>
    <w:rsid w:val="00E40DA2"/>
    <w:rsid w:val="00E43847"/>
    <w:rsid w:val="00E446BD"/>
    <w:rsid w:val="00E45D5A"/>
    <w:rsid w:val="00E46703"/>
    <w:rsid w:val="00E47129"/>
    <w:rsid w:val="00E50859"/>
    <w:rsid w:val="00E51F10"/>
    <w:rsid w:val="00E52B23"/>
    <w:rsid w:val="00E5408A"/>
    <w:rsid w:val="00E541BF"/>
    <w:rsid w:val="00E5516A"/>
    <w:rsid w:val="00E553D0"/>
    <w:rsid w:val="00E57647"/>
    <w:rsid w:val="00E600FC"/>
    <w:rsid w:val="00E62C89"/>
    <w:rsid w:val="00E66335"/>
    <w:rsid w:val="00E670BE"/>
    <w:rsid w:val="00E72311"/>
    <w:rsid w:val="00E72D6C"/>
    <w:rsid w:val="00E7417B"/>
    <w:rsid w:val="00E760EA"/>
    <w:rsid w:val="00E7621D"/>
    <w:rsid w:val="00E77289"/>
    <w:rsid w:val="00E77FC7"/>
    <w:rsid w:val="00E80694"/>
    <w:rsid w:val="00E810C1"/>
    <w:rsid w:val="00E81ECC"/>
    <w:rsid w:val="00E859A0"/>
    <w:rsid w:val="00E8655D"/>
    <w:rsid w:val="00E9018E"/>
    <w:rsid w:val="00E9224D"/>
    <w:rsid w:val="00E9277D"/>
    <w:rsid w:val="00E932B9"/>
    <w:rsid w:val="00E94592"/>
    <w:rsid w:val="00E94B63"/>
    <w:rsid w:val="00E95196"/>
    <w:rsid w:val="00E96130"/>
    <w:rsid w:val="00E96BF6"/>
    <w:rsid w:val="00E97312"/>
    <w:rsid w:val="00EA098A"/>
    <w:rsid w:val="00EA5136"/>
    <w:rsid w:val="00EA5698"/>
    <w:rsid w:val="00EB0815"/>
    <w:rsid w:val="00EB13CA"/>
    <w:rsid w:val="00EB310F"/>
    <w:rsid w:val="00EB3200"/>
    <w:rsid w:val="00EB34D8"/>
    <w:rsid w:val="00EB5BDC"/>
    <w:rsid w:val="00EB5EEB"/>
    <w:rsid w:val="00EB75BF"/>
    <w:rsid w:val="00EB78C9"/>
    <w:rsid w:val="00EC1C1F"/>
    <w:rsid w:val="00EC4261"/>
    <w:rsid w:val="00EC523D"/>
    <w:rsid w:val="00EC537F"/>
    <w:rsid w:val="00EC5DD9"/>
    <w:rsid w:val="00EC7509"/>
    <w:rsid w:val="00ED0BC4"/>
    <w:rsid w:val="00ED3015"/>
    <w:rsid w:val="00ED3296"/>
    <w:rsid w:val="00ED34F2"/>
    <w:rsid w:val="00ED4572"/>
    <w:rsid w:val="00ED46CF"/>
    <w:rsid w:val="00ED5790"/>
    <w:rsid w:val="00ED6809"/>
    <w:rsid w:val="00EE200F"/>
    <w:rsid w:val="00EE2F7E"/>
    <w:rsid w:val="00EE5494"/>
    <w:rsid w:val="00EE5B14"/>
    <w:rsid w:val="00EE74DE"/>
    <w:rsid w:val="00EE7822"/>
    <w:rsid w:val="00EE7A37"/>
    <w:rsid w:val="00EE7B15"/>
    <w:rsid w:val="00EF0693"/>
    <w:rsid w:val="00EF1058"/>
    <w:rsid w:val="00EF1367"/>
    <w:rsid w:val="00EF1F0D"/>
    <w:rsid w:val="00EF223E"/>
    <w:rsid w:val="00EF2A2A"/>
    <w:rsid w:val="00EF2B55"/>
    <w:rsid w:val="00EF2E83"/>
    <w:rsid w:val="00EF75EF"/>
    <w:rsid w:val="00F008C4"/>
    <w:rsid w:val="00F03B52"/>
    <w:rsid w:val="00F04CF2"/>
    <w:rsid w:val="00F057BF"/>
    <w:rsid w:val="00F06849"/>
    <w:rsid w:val="00F07E1C"/>
    <w:rsid w:val="00F10A7D"/>
    <w:rsid w:val="00F1482C"/>
    <w:rsid w:val="00F14990"/>
    <w:rsid w:val="00F2177D"/>
    <w:rsid w:val="00F25813"/>
    <w:rsid w:val="00F26C54"/>
    <w:rsid w:val="00F27545"/>
    <w:rsid w:val="00F31AF1"/>
    <w:rsid w:val="00F31E7A"/>
    <w:rsid w:val="00F33344"/>
    <w:rsid w:val="00F33948"/>
    <w:rsid w:val="00F34020"/>
    <w:rsid w:val="00F344CD"/>
    <w:rsid w:val="00F347A2"/>
    <w:rsid w:val="00F35A07"/>
    <w:rsid w:val="00F36EFA"/>
    <w:rsid w:val="00F37B3B"/>
    <w:rsid w:val="00F41094"/>
    <w:rsid w:val="00F41F4E"/>
    <w:rsid w:val="00F42536"/>
    <w:rsid w:val="00F42BED"/>
    <w:rsid w:val="00F43899"/>
    <w:rsid w:val="00F45448"/>
    <w:rsid w:val="00F46E38"/>
    <w:rsid w:val="00F4707E"/>
    <w:rsid w:val="00F476B7"/>
    <w:rsid w:val="00F501B6"/>
    <w:rsid w:val="00F5431C"/>
    <w:rsid w:val="00F5502D"/>
    <w:rsid w:val="00F555DF"/>
    <w:rsid w:val="00F56117"/>
    <w:rsid w:val="00F63678"/>
    <w:rsid w:val="00F64008"/>
    <w:rsid w:val="00F64432"/>
    <w:rsid w:val="00F64EE9"/>
    <w:rsid w:val="00F64F7C"/>
    <w:rsid w:val="00F65013"/>
    <w:rsid w:val="00F6775E"/>
    <w:rsid w:val="00F70CF8"/>
    <w:rsid w:val="00F72DB5"/>
    <w:rsid w:val="00F73339"/>
    <w:rsid w:val="00F73620"/>
    <w:rsid w:val="00F74FEF"/>
    <w:rsid w:val="00F75DD4"/>
    <w:rsid w:val="00F765A3"/>
    <w:rsid w:val="00F772B5"/>
    <w:rsid w:val="00F77527"/>
    <w:rsid w:val="00F812C6"/>
    <w:rsid w:val="00F84D4D"/>
    <w:rsid w:val="00F902AF"/>
    <w:rsid w:val="00F905EA"/>
    <w:rsid w:val="00F91E54"/>
    <w:rsid w:val="00F92D7C"/>
    <w:rsid w:val="00F941F3"/>
    <w:rsid w:val="00F94F1E"/>
    <w:rsid w:val="00F96445"/>
    <w:rsid w:val="00F9747F"/>
    <w:rsid w:val="00FA329F"/>
    <w:rsid w:val="00FA3F9C"/>
    <w:rsid w:val="00FA591C"/>
    <w:rsid w:val="00FA60EB"/>
    <w:rsid w:val="00FB0476"/>
    <w:rsid w:val="00FB0D2A"/>
    <w:rsid w:val="00FB3036"/>
    <w:rsid w:val="00FB43C2"/>
    <w:rsid w:val="00FB45B6"/>
    <w:rsid w:val="00FB4D8C"/>
    <w:rsid w:val="00FB4FCC"/>
    <w:rsid w:val="00FB6E31"/>
    <w:rsid w:val="00FB7B8F"/>
    <w:rsid w:val="00FC09AA"/>
    <w:rsid w:val="00FC0A6F"/>
    <w:rsid w:val="00FC0C71"/>
    <w:rsid w:val="00FC1414"/>
    <w:rsid w:val="00FC1714"/>
    <w:rsid w:val="00FC2B35"/>
    <w:rsid w:val="00FC46CD"/>
    <w:rsid w:val="00FC79B6"/>
    <w:rsid w:val="00FD0861"/>
    <w:rsid w:val="00FD315D"/>
    <w:rsid w:val="00FD3445"/>
    <w:rsid w:val="00FD35DB"/>
    <w:rsid w:val="00FD442B"/>
    <w:rsid w:val="00FD4967"/>
    <w:rsid w:val="00FD53B3"/>
    <w:rsid w:val="00FE0226"/>
    <w:rsid w:val="00FE1FDD"/>
    <w:rsid w:val="00FE4374"/>
    <w:rsid w:val="00FE69DB"/>
    <w:rsid w:val="00FF0CAD"/>
    <w:rsid w:val="00FF10CE"/>
    <w:rsid w:val="00FF2784"/>
    <w:rsid w:val="00FF3878"/>
    <w:rsid w:val="00FF5080"/>
    <w:rsid w:val="00FF592E"/>
    <w:rsid w:val="019430F7"/>
    <w:rsid w:val="033E0653"/>
    <w:rsid w:val="0410628A"/>
    <w:rsid w:val="052A69D7"/>
    <w:rsid w:val="07F30D4F"/>
    <w:rsid w:val="086D4FAB"/>
    <w:rsid w:val="08C05314"/>
    <w:rsid w:val="0976484C"/>
    <w:rsid w:val="09786173"/>
    <w:rsid w:val="0A9C795A"/>
    <w:rsid w:val="0BA47E8C"/>
    <w:rsid w:val="0C2C1B0D"/>
    <w:rsid w:val="0FBD2F4C"/>
    <w:rsid w:val="102A66A0"/>
    <w:rsid w:val="105B3FCF"/>
    <w:rsid w:val="12571764"/>
    <w:rsid w:val="126A2312"/>
    <w:rsid w:val="15740F9F"/>
    <w:rsid w:val="15A52061"/>
    <w:rsid w:val="166777F5"/>
    <w:rsid w:val="1677361F"/>
    <w:rsid w:val="185813B2"/>
    <w:rsid w:val="19104BC6"/>
    <w:rsid w:val="1CB63930"/>
    <w:rsid w:val="1DBA1172"/>
    <w:rsid w:val="1DC95E3D"/>
    <w:rsid w:val="1E195598"/>
    <w:rsid w:val="1EFB3021"/>
    <w:rsid w:val="2021535D"/>
    <w:rsid w:val="21026D7F"/>
    <w:rsid w:val="22D816D3"/>
    <w:rsid w:val="22E547B3"/>
    <w:rsid w:val="22F817B6"/>
    <w:rsid w:val="2475628F"/>
    <w:rsid w:val="24E6329B"/>
    <w:rsid w:val="286F5353"/>
    <w:rsid w:val="29562A80"/>
    <w:rsid w:val="29D443FE"/>
    <w:rsid w:val="2A8033DA"/>
    <w:rsid w:val="2BC063B3"/>
    <w:rsid w:val="2BE243C7"/>
    <w:rsid w:val="2C682799"/>
    <w:rsid w:val="2DC932B3"/>
    <w:rsid w:val="2DC9661B"/>
    <w:rsid w:val="2EF2112B"/>
    <w:rsid w:val="2FA344D4"/>
    <w:rsid w:val="30572067"/>
    <w:rsid w:val="309F47E6"/>
    <w:rsid w:val="333E6AE8"/>
    <w:rsid w:val="33AC6880"/>
    <w:rsid w:val="33FE7DC1"/>
    <w:rsid w:val="34C76EB7"/>
    <w:rsid w:val="351A39E3"/>
    <w:rsid w:val="35C34A5D"/>
    <w:rsid w:val="36B25028"/>
    <w:rsid w:val="37B47825"/>
    <w:rsid w:val="38557171"/>
    <w:rsid w:val="38AD3F43"/>
    <w:rsid w:val="38C91BC6"/>
    <w:rsid w:val="39764B60"/>
    <w:rsid w:val="3A516041"/>
    <w:rsid w:val="3C3741A6"/>
    <w:rsid w:val="3CEA3DE9"/>
    <w:rsid w:val="3D9C1981"/>
    <w:rsid w:val="3DBF70BB"/>
    <w:rsid w:val="3DEF53DD"/>
    <w:rsid w:val="3E817EED"/>
    <w:rsid w:val="40196A4D"/>
    <w:rsid w:val="420F7F57"/>
    <w:rsid w:val="42DD1F8F"/>
    <w:rsid w:val="43E6214F"/>
    <w:rsid w:val="44F04BC5"/>
    <w:rsid w:val="45785119"/>
    <w:rsid w:val="45A72F5C"/>
    <w:rsid w:val="465B3B52"/>
    <w:rsid w:val="47EA63B2"/>
    <w:rsid w:val="48F8370E"/>
    <w:rsid w:val="49C3227B"/>
    <w:rsid w:val="49EB15B0"/>
    <w:rsid w:val="4A0E0D80"/>
    <w:rsid w:val="4AC04228"/>
    <w:rsid w:val="4D2332A6"/>
    <w:rsid w:val="4E194FCA"/>
    <w:rsid w:val="4F3C5AEF"/>
    <w:rsid w:val="51D1563E"/>
    <w:rsid w:val="553903C5"/>
    <w:rsid w:val="5717423E"/>
    <w:rsid w:val="573F0BC4"/>
    <w:rsid w:val="58BB2ECA"/>
    <w:rsid w:val="59E36114"/>
    <w:rsid w:val="5ABF4152"/>
    <w:rsid w:val="5AD1579A"/>
    <w:rsid w:val="5AF32665"/>
    <w:rsid w:val="5B855259"/>
    <w:rsid w:val="5C5D0A69"/>
    <w:rsid w:val="5C996B6F"/>
    <w:rsid w:val="5D0C0F27"/>
    <w:rsid w:val="5E7F30CA"/>
    <w:rsid w:val="5EAB5656"/>
    <w:rsid w:val="5FA34C39"/>
    <w:rsid w:val="60B9060E"/>
    <w:rsid w:val="613639F5"/>
    <w:rsid w:val="61FF0C99"/>
    <w:rsid w:val="623B38AE"/>
    <w:rsid w:val="630B7DDA"/>
    <w:rsid w:val="638C6432"/>
    <w:rsid w:val="64766040"/>
    <w:rsid w:val="657000C5"/>
    <w:rsid w:val="6748762A"/>
    <w:rsid w:val="67B1779F"/>
    <w:rsid w:val="683B79CD"/>
    <w:rsid w:val="697350F1"/>
    <w:rsid w:val="6DC51167"/>
    <w:rsid w:val="70FA3612"/>
    <w:rsid w:val="722E2109"/>
    <w:rsid w:val="7382412F"/>
    <w:rsid w:val="74521A12"/>
    <w:rsid w:val="750D5FDF"/>
    <w:rsid w:val="767D7BC5"/>
    <w:rsid w:val="77795C8B"/>
    <w:rsid w:val="79DC2710"/>
    <w:rsid w:val="7AE62A00"/>
    <w:rsid w:val="7E8F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qFormat="1"/>
    <w:lsdException w:name="annotation reference" w:uiPriority="99" w:qFormat="1"/>
    <w:lsdException w:name="page number"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HTML Keyboard" w:qFormat="1"/>
    <w:lsdException w:name="Normal Table" w:uiPriority="99"/>
    <w:lsdException w:name="annotation subject" w:qFormat="1"/>
    <w:lsdException w:name="No List" w:uiPriority="99"/>
    <w:lsdException w:name="Outline List 1" w:uiPriority="99"/>
    <w:lsdException w:name="Outline List 3" w:uiPriority="99"/>
    <w:lsdException w:name="Table 3D effects 3" w:qFormat="1"/>
    <w:lsdException w:name="Balloon Text" w:semiHidden="0" w:uiPriority="99" w:unhideWhenUsed="0" w:qFormat="1"/>
    <w:lsdException w:name="Table Grid" w:semiHidden="0" w:uiPriority="59"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4B295A"/>
    <w:pPr>
      <w:widowControl w:val="0"/>
      <w:jc w:val="both"/>
    </w:pPr>
    <w:rPr>
      <w:rFonts w:ascii="Times New Roman" w:eastAsia="宋体" w:hAnsi="Times New Roman" w:cs="Times New Roman"/>
      <w:kern w:val="2"/>
      <w:sz w:val="21"/>
      <w:szCs w:val="24"/>
    </w:rPr>
  </w:style>
  <w:style w:type="paragraph" w:styleId="10">
    <w:name w:val="heading 1"/>
    <w:aliases w:val="H1,H11,H12,H111,H13,H112,Heading 0,PIM 1,h1,Section Head,1st level,l1,H14,H15,H16,H17,Head1,Heading apps,Level 1 Topic Heading,Level 1 Head,LN,章节,heading 1,Arial 14 Fett,Arial 14 Fett1,Arial 14 Fett2,Header1,l0,Head 1,Head 11,Head 12,标书1,&amp;3,I"/>
    <w:basedOn w:val="a8"/>
    <w:next w:val="a8"/>
    <w:link w:val="1Char"/>
    <w:uiPriority w:val="9"/>
    <w:qFormat/>
    <w:rsid w:val="004B295A"/>
    <w:pPr>
      <w:keepNext/>
      <w:keepLines/>
      <w:spacing w:before="340" w:after="330" w:line="576" w:lineRule="auto"/>
      <w:outlineLvl w:val="0"/>
    </w:pPr>
    <w:rPr>
      <w:b/>
      <w:bCs/>
      <w:kern w:val="44"/>
      <w:sz w:val="44"/>
      <w:szCs w:val="44"/>
    </w:rPr>
  </w:style>
  <w:style w:type="paragraph" w:styleId="20">
    <w:name w:val="heading 2"/>
    <w:aliases w:val="H2,第一章 标题 2,Heading 2 Hidden,Heading 2 CCBS,heading 2,Underrubrik1,prop2,h2,Level 2 Topic Heading,2nd level,Titre2,l2,2,Header 2,UNDERRUBRIK 1-2,I2,Section Title,Titre3,ISO1,DO NOT USE_h2,chn,Chapter Number/Appendix Letter,sect 1.2,PIM2,HD2,H21,H22"/>
    <w:basedOn w:val="a8"/>
    <w:next w:val="a8"/>
    <w:link w:val="2Char"/>
    <w:uiPriority w:val="9"/>
    <w:qFormat/>
    <w:rsid w:val="004B295A"/>
    <w:pPr>
      <w:keepNext/>
      <w:keepLines/>
      <w:spacing w:before="260" w:after="260" w:line="415" w:lineRule="auto"/>
      <w:outlineLvl w:val="1"/>
    </w:pPr>
    <w:rPr>
      <w:rFonts w:ascii="Arial" w:eastAsia="黑体" w:hAnsi="Arial"/>
      <w:b/>
      <w:bCs/>
      <w:sz w:val="32"/>
      <w:szCs w:val="32"/>
    </w:rPr>
  </w:style>
  <w:style w:type="paragraph" w:styleId="3">
    <w:name w:val="heading 3"/>
    <w:aliases w:val="h3,Label,H3,Heading,标题 3 Char Char Char,标题 3 Char Char Char Char Char,标题 3 Char Char Char Char Char Char Char,标题 3 Char Char Char Char Char Char Char Char,Heading 3 - old,3rd level,3,Head 3,l3,CT,heading 3,第二层条,Bold Head,bh,章标题1,小标题,level_3,PIM 3,三"/>
    <w:basedOn w:val="a8"/>
    <w:next w:val="a8"/>
    <w:link w:val="3Char"/>
    <w:uiPriority w:val="9"/>
    <w:qFormat/>
    <w:rsid w:val="004B295A"/>
    <w:pPr>
      <w:keepNext/>
      <w:keepLines/>
      <w:spacing w:before="260" w:after="260" w:line="415" w:lineRule="auto"/>
      <w:ind w:firstLineChars="49" w:firstLine="137"/>
      <w:outlineLvl w:val="2"/>
    </w:pPr>
    <w:rPr>
      <w:rFonts w:ascii="黑体" w:eastAsia="黑体" w:hAnsi="宋体"/>
      <w:bCs/>
      <w:sz w:val="28"/>
      <w:szCs w:val="28"/>
    </w:rPr>
  </w:style>
  <w:style w:type="paragraph" w:styleId="4">
    <w:name w:val="heading 4"/>
    <w:aliases w:val="H4,h4,4th level,sect 1.2.3.4,Ref Heading 1,rh1,Heading sql,h41,h42,h43,h411,h44,h412,h45,h413,h46,h414,h47,h48,h415,h49,h410,h416,h417,h418,h419,h420,h4110,h421,heading 4,1.1.1.1,4,4heading,PIM 4,bullet,bl,bb,Heading Four,sect 1.2.3.41,rh11,rh12,T5"/>
    <w:basedOn w:val="a8"/>
    <w:next w:val="a8"/>
    <w:link w:val="4Char"/>
    <w:qFormat/>
    <w:rsid w:val="004B295A"/>
    <w:pPr>
      <w:keepNext/>
      <w:keepLines/>
      <w:spacing w:before="280" w:after="290" w:line="374" w:lineRule="auto"/>
      <w:outlineLvl w:val="3"/>
    </w:pPr>
    <w:rPr>
      <w:rFonts w:ascii="Arial" w:eastAsia="黑体" w:hAnsi="Arial"/>
      <w:b/>
      <w:bCs/>
      <w:sz w:val="28"/>
      <w:szCs w:val="28"/>
    </w:rPr>
  </w:style>
  <w:style w:type="paragraph" w:styleId="5">
    <w:name w:val="heading 5"/>
    <w:basedOn w:val="a8"/>
    <w:next w:val="a8"/>
    <w:link w:val="5Char"/>
    <w:qFormat/>
    <w:rsid w:val="004B295A"/>
    <w:pPr>
      <w:keepNext/>
      <w:keepLines/>
      <w:spacing w:before="280" w:after="290" w:line="376" w:lineRule="auto"/>
      <w:outlineLvl w:val="4"/>
    </w:pPr>
    <w:rPr>
      <w:b/>
      <w:bCs/>
      <w:sz w:val="28"/>
      <w:szCs w:val="28"/>
      <w:lang w:val="zh-CN"/>
    </w:rPr>
  </w:style>
  <w:style w:type="paragraph" w:styleId="6">
    <w:name w:val="heading 6"/>
    <w:aliases w:val="PIM 6,H6,BOD 4,第五层条,Legal Level 1.,Heading 6,Bullet list,正文六级标题,sub-dash,sd,cnp,Caption number (page-wide),h6,ITT t6,PA Appendix,sub-dash1,sd1,51,sub-dash2,sd2,52,sub-dash3,sd3,53,sub-dash4,sd4,54,sub-dash5,sd5,55,sub-dash6,sd6,56,Bullet list1,●,bo"/>
    <w:basedOn w:val="a8"/>
    <w:next w:val="a8"/>
    <w:link w:val="6Char"/>
    <w:qFormat/>
    <w:rsid w:val="004B295A"/>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0">
    <w:name w:val="heading 7"/>
    <w:aliases w:val="PIM 7,项标题(1)"/>
    <w:basedOn w:val="a8"/>
    <w:next w:val="a8"/>
    <w:link w:val="7Char"/>
    <w:qFormat/>
    <w:rsid w:val="004B295A"/>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8"/>
    <w:next w:val="a8"/>
    <w:link w:val="8Char"/>
    <w:qFormat/>
    <w:rsid w:val="004B295A"/>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aliases w:val="PIM 9"/>
    <w:basedOn w:val="a8"/>
    <w:next w:val="a8"/>
    <w:link w:val="9Char"/>
    <w:qFormat/>
    <w:rsid w:val="004B295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71">
    <w:name w:val="toc 7"/>
    <w:basedOn w:val="a8"/>
    <w:next w:val="a8"/>
    <w:uiPriority w:val="39"/>
    <w:qFormat/>
    <w:rsid w:val="004B295A"/>
    <w:pPr>
      <w:ind w:left="1260"/>
      <w:jc w:val="left"/>
    </w:pPr>
    <w:rPr>
      <w:sz w:val="18"/>
      <w:szCs w:val="18"/>
    </w:rPr>
  </w:style>
  <w:style w:type="paragraph" w:styleId="ac">
    <w:name w:val="Normal Indent"/>
    <w:basedOn w:val="a8"/>
    <w:qFormat/>
    <w:rsid w:val="004B295A"/>
    <w:pPr>
      <w:ind w:firstLineChars="200" w:firstLine="420"/>
    </w:pPr>
  </w:style>
  <w:style w:type="paragraph" w:styleId="ad">
    <w:name w:val="caption"/>
    <w:basedOn w:val="a8"/>
    <w:next w:val="a8"/>
    <w:qFormat/>
    <w:rsid w:val="004B295A"/>
    <w:pPr>
      <w:spacing w:before="152" w:after="160"/>
    </w:pPr>
    <w:rPr>
      <w:rFonts w:ascii="Arial" w:eastAsia="黑体" w:hAnsi="Arial" w:cs="Arial"/>
      <w:sz w:val="20"/>
      <w:szCs w:val="20"/>
    </w:rPr>
  </w:style>
  <w:style w:type="paragraph" w:styleId="ae">
    <w:name w:val="Document Map"/>
    <w:basedOn w:val="a8"/>
    <w:link w:val="Char"/>
    <w:qFormat/>
    <w:rsid w:val="004B295A"/>
    <w:pPr>
      <w:shd w:val="clear" w:color="auto" w:fill="000080"/>
    </w:pPr>
  </w:style>
  <w:style w:type="paragraph" w:styleId="af">
    <w:name w:val="annotation text"/>
    <w:basedOn w:val="a8"/>
    <w:link w:val="Char0"/>
    <w:uiPriority w:val="99"/>
    <w:qFormat/>
    <w:rsid w:val="004B295A"/>
    <w:pPr>
      <w:jc w:val="left"/>
    </w:pPr>
  </w:style>
  <w:style w:type="paragraph" w:styleId="30">
    <w:name w:val="Body Text 3"/>
    <w:basedOn w:val="a8"/>
    <w:link w:val="3Char0"/>
    <w:qFormat/>
    <w:rsid w:val="004B295A"/>
    <w:rPr>
      <w:rFonts w:ascii="宋体"/>
      <w:sz w:val="24"/>
      <w:szCs w:val="20"/>
    </w:rPr>
  </w:style>
  <w:style w:type="paragraph" w:styleId="af0">
    <w:name w:val="Body Text"/>
    <w:basedOn w:val="a8"/>
    <w:link w:val="Char1"/>
    <w:qFormat/>
    <w:rsid w:val="004B295A"/>
    <w:pPr>
      <w:spacing w:after="120"/>
    </w:pPr>
  </w:style>
  <w:style w:type="paragraph" w:styleId="af1">
    <w:name w:val="Body Text Indent"/>
    <w:basedOn w:val="a8"/>
    <w:link w:val="Char2"/>
    <w:qFormat/>
    <w:rsid w:val="004B295A"/>
    <w:pPr>
      <w:spacing w:after="120"/>
      <w:ind w:leftChars="200" w:left="420"/>
    </w:pPr>
  </w:style>
  <w:style w:type="paragraph" w:styleId="50">
    <w:name w:val="toc 5"/>
    <w:basedOn w:val="a8"/>
    <w:next w:val="a8"/>
    <w:uiPriority w:val="39"/>
    <w:qFormat/>
    <w:rsid w:val="004B295A"/>
    <w:pPr>
      <w:ind w:left="840"/>
      <w:jc w:val="left"/>
    </w:pPr>
    <w:rPr>
      <w:sz w:val="18"/>
      <w:szCs w:val="18"/>
    </w:rPr>
  </w:style>
  <w:style w:type="paragraph" w:styleId="31">
    <w:name w:val="toc 3"/>
    <w:basedOn w:val="a8"/>
    <w:next w:val="a8"/>
    <w:uiPriority w:val="39"/>
    <w:qFormat/>
    <w:rsid w:val="004B295A"/>
    <w:pPr>
      <w:ind w:left="420"/>
      <w:jc w:val="left"/>
    </w:pPr>
    <w:rPr>
      <w:iCs/>
      <w:sz w:val="20"/>
      <w:szCs w:val="20"/>
    </w:rPr>
  </w:style>
  <w:style w:type="paragraph" w:styleId="80">
    <w:name w:val="toc 8"/>
    <w:basedOn w:val="a8"/>
    <w:next w:val="a8"/>
    <w:uiPriority w:val="39"/>
    <w:qFormat/>
    <w:rsid w:val="004B295A"/>
    <w:pPr>
      <w:ind w:left="1470"/>
      <w:jc w:val="left"/>
    </w:pPr>
    <w:rPr>
      <w:sz w:val="18"/>
      <w:szCs w:val="18"/>
    </w:rPr>
  </w:style>
  <w:style w:type="paragraph" w:styleId="af2">
    <w:name w:val="Date"/>
    <w:basedOn w:val="a8"/>
    <w:next w:val="a8"/>
    <w:link w:val="Char3"/>
    <w:qFormat/>
    <w:rsid w:val="004B295A"/>
    <w:rPr>
      <w:sz w:val="24"/>
      <w:szCs w:val="20"/>
    </w:rPr>
  </w:style>
  <w:style w:type="paragraph" w:styleId="21">
    <w:name w:val="Body Text Indent 2"/>
    <w:basedOn w:val="a8"/>
    <w:link w:val="2Char0"/>
    <w:qFormat/>
    <w:rsid w:val="004B295A"/>
    <w:pPr>
      <w:ind w:left="720"/>
    </w:pPr>
    <w:rPr>
      <w:b/>
      <w:sz w:val="28"/>
      <w:szCs w:val="20"/>
      <w:lang w:val="zh-CN"/>
    </w:rPr>
  </w:style>
  <w:style w:type="paragraph" w:styleId="af3">
    <w:name w:val="Balloon Text"/>
    <w:basedOn w:val="a8"/>
    <w:link w:val="Char4"/>
    <w:uiPriority w:val="99"/>
    <w:qFormat/>
    <w:rsid w:val="004B295A"/>
    <w:rPr>
      <w:sz w:val="18"/>
      <w:szCs w:val="18"/>
    </w:rPr>
  </w:style>
  <w:style w:type="paragraph" w:styleId="af4">
    <w:name w:val="footer"/>
    <w:basedOn w:val="a8"/>
    <w:link w:val="Char5"/>
    <w:uiPriority w:val="99"/>
    <w:qFormat/>
    <w:rsid w:val="004B295A"/>
    <w:pPr>
      <w:tabs>
        <w:tab w:val="center" w:pos="4153"/>
        <w:tab w:val="right" w:pos="8306"/>
      </w:tabs>
      <w:snapToGrid w:val="0"/>
      <w:jc w:val="left"/>
    </w:pPr>
    <w:rPr>
      <w:sz w:val="18"/>
      <w:szCs w:val="18"/>
    </w:rPr>
  </w:style>
  <w:style w:type="paragraph" w:styleId="af5">
    <w:name w:val="header"/>
    <w:basedOn w:val="a8"/>
    <w:link w:val="Char6"/>
    <w:uiPriority w:val="99"/>
    <w:qFormat/>
    <w:rsid w:val="004B295A"/>
    <w:pPr>
      <w:pBdr>
        <w:bottom w:val="single" w:sz="6" w:space="1" w:color="auto"/>
      </w:pBdr>
      <w:tabs>
        <w:tab w:val="center" w:pos="4153"/>
        <w:tab w:val="right" w:pos="8306"/>
      </w:tabs>
      <w:snapToGrid w:val="0"/>
      <w:jc w:val="center"/>
    </w:pPr>
    <w:rPr>
      <w:sz w:val="18"/>
      <w:szCs w:val="18"/>
    </w:rPr>
  </w:style>
  <w:style w:type="paragraph" w:styleId="11">
    <w:name w:val="toc 1"/>
    <w:basedOn w:val="a8"/>
    <w:next w:val="a8"/>
    <w:uiPriority w:val="39"/>
    <w:qFormat/>
    <w:rsid w:val="004B295A"/>
    <w:pPr>
      <w:spacing w:before="120" w:after="120"/>
      <w:jc w:val="left"/>
    </w:pPr>
    <w:rPr>
      <w:b/>
      <w:bCs/>
      <w:caps/>
      <w:sz w:val="20"/>
      <w:szCs w:val="20"/>
    </w:rPr>
  </w:style>
  <w:style w:type="paragraph" w:styleId="40">
    <w:name w:val="toc 4"/>
    <w:basedOn w:val="a8"/>
    <w:next w:val="a8"/>
    <w:uiPriority w:val="39"/>
    <w:qFormat/>
    <w:rsid w:val="004B295A"/>
    <w:pPr>
      <w:ind w:left="630"/>
      <w:jc w:val="left"/>
    </w:pPr>
    <w:rPr>
      <w:sz w:val="18"/>
      <w:szCs w:val="18"/>
    </w:rPr>
  </w:style>
  <w:style w:type="paragraph" w:styleId="af6">
    <w:name w:val="footnote text"/>
    <w:basedOn w:val="a8"/>
    <w:link w:val="Char7"/>
    <w:uiPriority w:val="99"/>
    <w:qFormat/>
    <w:rsid w:val="004B295A"/>
    <w:pPr>
      <w:snapToGrid w:val="0"/>
      <w:jc w:val="left"/>
    </w:pPr>
    <w:rPr>
      <w:sz w:val="18"/>
      <w:szCs w:val="18"/>
      <w:lang w:val="zh-CN"/>
    </w:rPr>
  </w:style>
  <w:style w:type="paragraph" w:styleId="60">
    <w:name w:val="toc 6"/>
    <w:basedOn w:val="a8"/>
    <w:next w:val="a8"/>
    <w:uiPriority w:val="39"/>
    <w:qFormat/>
    <w:rsid w:val="004B295A"/>
    <w:pPr>
      <w:ind w:left="1050"/>
      <w:jc w:val="left"/>
    </w:pPr>
    <w:rPr>
      <w:sz w:val="18"/>
      <w:szCs w:val="18"/>
    </w:rPr>
  </w:style>
  <w:style w:type="paragraph" w:styleId="32">
    <w:name w:val="Body Text Indent 3"/>
    <w:basedOn w:val="a8"/>
    <w:link w:val="3Char1"/>
    <w:qFormat/>
    <w:rsid w:val="004B295A"/>
    <w:pPr>
      <w:spacing w:after="120"/>
      <w:ind w:leftChars="200" w:left="420"/>
    </w:pPr>
    <w:rPr>
      <w:sz w:val="16"/>
      <w:szCs w:val="16"/>
    </w:rPr>
  </w:style>
  <w:style w:type="paragraph" w:styleId="22">
    <w:name w:val="toc 2"/>
    <w:basedOn w:val="a8"/>
    <w:next w:val="a8"/>
    <w:uiPriority w:val="39"/>
    <w:qFormat/>
    <w:rsid w:val="004B295A"/>
    <w:pPr>
      <w:ind w:left="210"/>
      <w:jc w:val="left"/>
    </w:pPr>
    <w:rPr>
      <w:smallCaps/>
      <w:sz w:val="20"/>
      <w:szCs w:val="20"/>
    </w:rPr>
  </w:style>
  <w:style w:type="paragraph" w:styleId="90">
    <w:name w:val="toc 9"/>
    <w:basedOn w:val="a8"/>
    <w:next w:val="a8"/>
    <w:uiPriority w:val="39"/>
    <w:qFormat/>
    <w:rsid w:val="004B295A"/>
    <w:pPr>
      <w:ind w:left="1680"/>
      <w:jc w:val="left"/>
    </w:pPr>
    <w:rPr>
      <w:sz w:val="18"/>
      <w:szCs w:val="18"/>
    </w:rPr>
  </w:style>
  <w:style w:type="paragraph" w:styleId="23">
    <w:name w:val="Body Text 2"/>
    <w:basedOn w:val="a8"/>
    <w:link w:val="2Char1"/>
    <w:qFormat/>
    <w:rsid w:val="004B295A"/>
    <w:pPr>
      <w:widowControl/>
      <w:tabs>
        <w:tab w:val="left" w:pos="6615"/>
      </w:tabs>
      <w:spacing w:before="40" w:after="40" w:line="360" w:lineRule="auto"/>
      <w:jc w:val="left"/>
    </w:pPr>
    <w:rPr>
      <w:rFonts w:ascii="黑体" w:eastAsia="黑体"/>
      <w:b/>
      <w:kern w:val="0"/>
      <w:sz w:val="28"/>
      <w:szCs w:val="20"/>
      <w:lang w:val="zh-CN"/>
    </w:rPr>
  </w:style>
  <w:style w:type="paragraph" w:styleId="af7">
    <w:name w:val="Normal (Web)"/>
    <w:basedOn w:val="a8"/>
    <w:uiPriority w:val="99"/>
    <w:unhideWhenUsed/>
    <w:qFormat/>
    <w:rsid w:val="004B295A"/>
    <w:pPr>
      <w:widowControl/>
      <w:spacing w:before="100" w:beforeAutospacing="1" w:after="100" w:afterAutospacing="1"/>
      <w:jc w:val="left"/>
    </w:pPr>
    <w:rPr>
      <w:rFonts w:ascii="宋体" w:hAnsi="宋体" w:cs="宋体"/>
      <w:kern w:val="0"/>
      <w:sz w:val="24"/>
    </w:rPr>
  </w:style>
  <w:style w:type="paragraph" w:styleId="12">
    <w:name w:val="index 1"/>
    <w:basedOn w:val="a8"/>
    <w:next w:val="a8"/>
    <w:qFormat/>
    <w:rsid w:val="004B295A"/>
    <w:pPr>
      <w:spacing w:line="220" w:lineRule="exact"/>
      <w:jc w:val="center"/>
    </w:pPr>
    <w:rPr>
      <w:rFonts w:ascii="仿宋_GB2312" w:eastAsia="仿宋_GB2312"/>
      <w:szCs w:val="21"/>
    </w:rPr>
  </w:style>
  <w:style w:type="paragraph" w:styleId="af8">
    <w:name w:val="Title"/>
    <w:basedOn w:val="a8"/>
    <w:link w:val="Char8"/>
    <w:qFormat/>
    <w:rsid w:val="004B295A"/>
    <w:pPr>
      <w:adjustRightInd w:val="0"/>
      <w:spacing w:before="240" w:after="60" w:line="420" w:lineRule="atLeast"/>
      <w:jc w:val="center"/>
      <w:textAlignment w:val="baseline"/>
      <w:outlineLvl w:val="0"/>
    </w:pPr>
    <w:rPr>
      <w:rFonts w:ascii="Arial" w:hAnsi="Arial"/>
      <w:b/>
      <w:kern w:val="0"/>
      <w:sz w:val="32"/>
      <w:szCs w:val="20"/>
      <w:lang w:val="zh-CN"/>
    </w:rPr>
  </w:style>
  <w:style w:type="paragraph" w:styleId="af9">
    <w:name w:val="annotation subject"/>
    <w:basedOn w:val="af"/>
    <w:next w:val="af"/>
    <w:link w:val="Char9"/>
    <w:qFormat/>
    <w:rsid w:val="004B295A"/>
    <w:pPr>
      <w:jc w:val="both"/>
    </w:pPr>
    <w:rPr>
      <w:b/>
      <w:bCs/>
    </w:rPr>
  </w:style>
  <w:style w:type="paragraph" w:styleId="afa">
    <w:name w:val="Body Text First Indent"/>
    <w:basedOn w:val="a8"/>
    <w:link w:val="Chara"/>
    <w:qFormat/>
    <w:rsid w:val="004B295A"/>
    <w:pPr>
      <w:spacing w:line="312" w:lineRule="auto"/>
      <w:ind w:firstLine="420"/>
    </w:pPr>
  </w:style>
  <w:style w:type="table" w:styleId="afb">
    <w:name w:val="Table Grid"/>
    <w:basedOn w:val="aa"/>
    <w:uiPriority w:val="59"/>
    <w:qFormat/>
    <w:rsid w:val="004B29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3D effects 3"/>
    <w:basedOn w:val="aa"/>
    <w:qFormat/>
    <w:rsid w:val="004B295A"/>
    <w:pPr>
      <w:widowControl w:val="0"/>
      <w:jc w:val="both"/>
    </w:p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character" w:styleId="afc">
    <w:name w:val="Strong"/>
    <w:uiPriority w:val="22"/>
    <w:qFormat/>
    <w:rsid w:val="004B295A"/>
    <w:rPr>
      <w:b/>
      <w:bCs/>
    </w:rPr>
  </w:style>
  <w:style w:type="character" w:styleId="afd">
    <w:name w:val="page number"/>
    <w:basedOn w:val="a9"/>
    <w:qFormat/>
    <w:rsid w:val="004B295A"/>
  </w:style>
  <w:style w:type="character" w:styleId="afe">
    <w:name w:val="FollowedHyperlink"/>
    <w:aliases w:val="已访问的超链接"/>
    <w:qFormat/>
    <w:rsid w:val="004B295A"/>
    <w:rPr>
      <w:color w:val="800080"/>
      <w:u w:val="single"/>
    </w:rPr>
  </w:style>
  <w:style w:type="character" w:styleId="aff">
    <w:name w:val="Emphasis"/>
    <w:basedOn w:val="a9"/>
    <w:qFormat/>
    <w:rsid w:val="004B295A"/>
  </w:style>
  <w:style w:type="character" w:styleId="HTML">
    <w:name w:val="HTML Definition"/>
    <w:basedOn w:val="a9"/>
    <w:semiHidden/>
    <w:unhideWhenUsed/>
    <w:rsid w:val="004B295A"/>
    <w:rPr>
      <w:i/>
    </w:rPr>
  </w:style>
  <w:style w:type="character" w:styleId="aff0">
    <w:name w:val="Hyperlink"/>
    <w:uiPriority w:val="99"/>
    <w:qFormat/>
    <w:rsid w:val="004B295A"/>
    <w:rPr>
      <w:color w:val="0000FF"/>
      <w:u w:val="single"/>
    </w:rPr>
  </w:style>
  <w:style w:type="character" w:styleId="HTML0">
    <w:name w:val="HTML Code"/>
    <w:basedOn w:val="a9"/>
    <w:semiHidden/>
    <w:unhideWhenUsed/>
    <w:rsid w:val="004B295A"/>
    <w:rPr>
      <w:rFonts w:ascii="Consolas" w:eastAsia="Consolas" w:hAnsi="Consolas" w:cs="Consolas"/>
      <w:color w:val="C7254E"/>
      <w:sz w:val="21"/>
      <w:szCs w:val="21"/>
      <w:shd w:val="clear" w:color="auto" w:fill="F9F2F4"/>
    </w:rPr>
  </w:style>
  <w:style w:type="character" w:styleId="aff1">
    <w:name w:val="annotation reference"/>
    <w:uiPriority w:val="99"/>
    <w:qFormat/>
    <w:rsid w:val="004B295A"/>
    <w:rPr>
      <w:sz w:val="21"/>
      <w:szCs w:val="21"/>
    </w:rPr>
  </w:style>
  <w:style w:type="character" w:styleId="aff2">
    <w:name w:val="footnote reference"/>
    <w:uiPriority w:val="99"/>
    <w:qFormat/>
    <w:rsid w:val="004B295A"/>
    <w:rPr>
      <w:vertAlign w:val="superscript"/>
    </w:rPr>
  </w:style>
  <w:style w:type="character" w:styleId="HTML1">
    <w:name w:val="HTML Keyboard"/>
    <w:basedOn w:val="a9"/>
    <w:semiHidden/>
    <w:unhideWhenUsed/>
    <w:qFormat/>
    <w:rsid w:val="004B295A"/>
    <w:rPr>
      <w:rFonts w:ascii="Consolas" w:eastAsia="Consolas" w:hAnsi="Consolas" w:cs="Consolas" w:hint="default"/>
      <w:color w:val="FFFFFF"/>
      <w:sz w:val="21"/>
      <w:szCs w:val="21"/>
      <w:shd w:val="clear" w:color="auto" w:fill="333333"/>
    </w:rPr>
  </w:style>
  <w:style w:type="character" w:styleId="HTML2">
    <w:name w:val="HTML Sample"/>
    <w:basedOn w:val="a9"/>
    <w:semiHidden/>
    <w:unhideWhenUsed/>
    <w:rsid w:val="004B295A"/>
    <w:rPr>
      <w:rFonts w:ascii="Consolas" w:eastAsia="Consolas" w:hAnsi="Consolas" w:cs="Consolas" w:hint="default"/>
      <w:sz w:val="21"/>
      <w:szCs w:val="21"/>
    </w:rPr>
  </w:style>
  <w:style w:type="character" w:customStyle="1" w:styleId="Char1">
    <w:name w:val="正文文本 Char"/>
    <w:link w:val="af0"/>
    <w:qFormat/>
    <w:rsid w:val="004B295A"/>
    <w:rPr>
      <w:rFonts w:eastAsia="宋体"/>
      <w:kern w:val="2"/>
      <w:sz w:val="21"/>
      <w:szCs w:val="24"/>
      <w:lang w:val="en-US" w:eastAsia="zh-CN" w:bidi="ar-SA"/>
    </w:rPr>
  </w:style>
  <w:style w:type="character" w:customStyle="1" w:styleId="Char9">
    <w:name w:val="批注主题 Char"/>
    <w:link w:val="af9"/>
    <w:qFormat/>
    <w:rsid w:val="004B295A"/>
    <w:rPr>
      <w:rFonts w:eastAsia="宋体"/>
      <w:b/>
      <w:bCs/>
      <w:kern w:val="2"/>
      <w:sz w:val="21"/>
      <w:szCs w:val="24"/>
      <w:lang w:val="en-US" w:eastAsia="zh-CN" w:bidi="ar-SA"/>
    </w:rPr>
  </w:style>
  <w:style w:type="character" w:customStyle="1" w:styleId="Char6">
    <w:name w:val="页眉 Char"/>
    <w:link w:val="af5"/>
    <w:uiPriority w:val="99"/>
    <w:qFormat/>
    <w:rsid w:val="004B295A"/>
    <w:rPr>
      <w:rFonts w:eastAsia="宋体"/>
      <w:kern w:val="2"/>
      <w:sz w:val="18"/>
      <w:szCs w:val="18"/>
      <w:lang w:val="en-US" w:eastAsia="zh-CN" w:bidi="ar-SA"/>
    </w:rPr>
  </w:style>
  <w:style w:type="character" w:customStyle="1" w:styleId="4Char">
    <w:name w:val="标题 4 Char"/>
    <w:aliases w:val="H4 Char,h4 Char,4th level Char,sect 1.2.3.4 Char,Ref Heading 1 Char,rh1 Char,Heading sql Char,h41 Char,h42 Char,h43 Char,h411 Char,h44 Char,h412 Char,h45 Char,h413 Char,h46 Char,h414 Char,h47 Char,h48 Char,h415 Char,h49 Char,h410 Char,4 Char"/>
    <w:link w:val="4"/>
    <w:qFormat/>
    <w:rsid w:val="004B295A"/>
    <w:rPr>
      <w:rFonts w:ascii="Arial" w:eastAsia="黑体" w:hAnsi="Arial"/>
      <w:b/>
      <w:bCs/>
      <w:kern w:val="2"/>
      <w:sz w:val="28"/>
      <w:szCs w:val="28"/>
      <w:lang w:val="en-US" w:eastAsia="zh-CN" w:bidi="ar-SA"/>
    </w:rPr>
  </w:style>
  <w:style w:type="character" w:customStyle="1" w:styleId="3Char">
    <w:name w:val="标题 3 Char"/>
    <w:aliases w:val="h3 Char,Label Char,H3 Char,Heading Char,标题 3 Char Char Char Char,标题 3 Char Char Char Char Char Char,标题 3 Char Char Char Char Char Char Char Char1,标题 3 Char Char Char Char Char Char Char Char Char,Heading 3 - old Char,3rd level Char,3 Char"/>
    <w:link w:val="3"/>
    <w:uiPriority w:val="9"/>
    <w:qFormat/>
    <w:rsid w:val="004B295A"/>
    <w:rPr>
      <w:rFonts w:ascii="黑体" w:eastAsia="黑体" w:hAnsi="宋体"/>
      <w:bCs/>
      <w:kern w:val="2"/>
      <w:sz w:val="28"/>
      <w:szCs w:val="28"/>
      <w:lang w:val="en-US" w:eastAsia="zh-CN" w:bidi="ar-SA"/>
    </w:rPr>
  </w:style>
  <w:style w:type="character" w:customStyle="1" w:styleId="1Char">
    <w:name w:val="标题 1 Char"/>
    <w:aliases w:val="H1 Char1,H11 Char1,H12 Char1,H111 Char1,H13 Char1,H112 Char1,Heading 0 Char1,PIM 1 Char1,h1 Char1,Section Head Char1,1st level Char1,l1 Char1,H14 Char1,H15 Char1,H16 Char1,H17 Char1,Head1 Char1,Heading apps Char1,Level 1 Topic Heading Char1"/>
    <w:link w:val="10"/>
    <w:uiPriority w:val="9"/>
    <w:qFormat/>
    <w:rsid w:val="004B295A"/>
    <w:rPr>
      <w:rFonts w:eastAsia="宋体"/>
      <w:b/>
      <w:bCs/>
      <w:kern w:val="44"/>
      <w:sz w:val="44"/>
      <w:szCs w:val="44"/>
      <w:lang w:val="en-US" w:eastAsia="zh-CN" w:bidi="ar-SA"/>
    </w:rPr>
  </w:style>
  <w:style w:type="character" w:customStyle="1" w:styleId="Chara">
    <w:name w:val="正文首行缩进 Char"/>
    <w:basedOn w:val="Char1"/>
    <w:link w:val="afa"/>
    <w:qFormat/>
    <w:rsid w:val="004B295A"/>
    <w:rPr>
      <w:rFonts w:eastAsia="宋体"/>
      <w:kern w:val="2"/>
      <w:sz w:val="21"/>
      <w:szCs w:val="24"/>
      <w:lang w:val="en-US" w:eastAsia="zh-CN" w:bidi="ar-SA"/>
    </w:rPr>
  </w:style>
  <w:style w:type="character" w:customStyle="1" w:styleId="2Char">
    <w:name w:val="标题 2 Char"/>
    <w:aliases w:val="H2 Char1,第一章 标题 2 Char1,Heading 2 Hidden Char1,Heading 2 CCBS Char1,heading 2 Char1,Underrubrik1 Char1,prop2 Char1,h2 Char1,Level 2 Topic Heading Char1,2nd level Char1,Titre2 Char1,l2 Char1,2 Char1,Header 2 Char1,UNDERRUBRIK 1-2 Char1,I2 Char1"/>
    <w:link w:val="20"/>
    <w:uiPriority w:val="9"/>
    <w:qFormat/>
    <w:rsid w:val="004B295A"/>
    <w:rPr>
      <w:rFonts w:ascii="Arial" w:eastAsia="黑体" w:hAnsi="Arial"/>
      <w:b/>
      <w:bCs/>
      <w:kern w:val="2"/>
      <w:sz w:val="32"/>
      <w:szCs w:val="32"/>
      <w:lang w:val="en-US" w:eastAsia="zh-CN" w:bidi="ar-SA"/>
    </w:rPr>
  </w:style>
  <w:style w:type="character" w:customStyle="1" w:styleId="Char5">
    <w:name w:val="页脚 Char"/>
    <w:link w:val="af4"/>
    <w:uiPriority w:val="99"/>
    <w:qFormat/>
    <w:rsid w:val="004B295A"/>
    <w:rPr>
      <w:rFonts w:eastAsia="宋体"/>
      <w:kern w:val="2"/>
      <w:sz w:val="18"/>
      <w:szCs w:val="18"/>
      <w:lang w:val="en-US" w:eastAsia="zh-CN" w:bidi="ar-SA"/>
    </w:rPr>
  </w:style>
  <w:style w:type="character" w:customStyle="1" w:styleId="Char0">
    <w:name w:val="批注文字 Char"/>
    <w:link w:val="af"/>
    <w:uiPriority w:val="99"/>
    <w:qFormat/>
    <w:rsid w:val="004B295A"/>
    <w:rPr>
      <w:rFonts w:eastAsia="宋体"/>
      <w:kern w:val="2"/>
      <w:sz w:val="21"/>
      <w:szCs w:val="24"/>
      <w:lang w:val="en-US" w:eastAsia="zh-CN" w:bidi="ar-SA"/>
    </w:rPr>
  </w:style>
  <w:style w:type="character" w:customStyle="1" w:styleId="font161">
    <w:name w:val="font161"/>
    <w:qFormat/>
    <w:rsid w:val="004B295A"/>
    <w:rPr>
      <w:b/>
      <w:bCs/>
      <w:sz w:val="32"/>
      <w:szCs w:val="32"/>
    </w:rPr>
  </w:style>
  <w:style w:type="character" w:customStyle="1" w:styleId="Char">
    <w:name w:val="文档结构图 Char"/>
    <w:link w:val="ae"/>
    <w:qFormat/>
    <w:rsid w:val="004B295A"/>
    <w:rPr>
      <w:rFonts w:eastAsia="宋体"/>
      <w:kern w:val="2"/>
      <w:sz w:val="21"/>
      <w:szCs w:val="24"/>
      <w:lang w:val="en-US" w:eastAsia="zh-CN" w:bidi="ar-SA"/>
    </w:rPr>
  </w:style>
  <w:style w:type="paragraph" w:customStyle="1" w:styleId="Char10">
    <w:name w:val="Char1"/>
    <w:basedOn w:val="a8"/>
    <w:qFormat/>
    <w:rsid w:val="004B295A"/>
    <w:pPr>
      <w:tabs>
        <w:tab w:val="left" w:pos="360"/>
      </w:tabs>
    </w:pPr>
    <w:rPr>
      <w:sz w:val="24"/>
    </w:rPr>
  </w:style>
  <w:style w:type="paragraph" w:customStyle="1" w:styleId="aff3">
    <w:name w:val="表格"/>
    <w:basedOn w:val="a8"/>
    <w:rsid w:val="004B295A"/>
    <w:pPr>
      <w:jc w:val="center"/>
      <w:textAlignment w:val="center"/>
    </w:pPr>
    <w:rPr>
      <w:rFonts w:ascii="华文细黑" w:hAnsi="华文细黑"/>
      <w:kern w:val="0"/>
      <w:szCs w:val="20"/>
    </w:rPr>
  </w:style>
  <w:style w:type="paragraph" w:customStyle="1" w:styleId="13">
    <w:name w:val="样式1"/>
    <w:basedOn w:val="a8"/>
    <w:next w:val="4"/>
    <w:link w:val="1Char0"/>
    <w:qFormat/>
    <w:rsid w:val="004B295A"/>
    <w:pPr>
      <w:spacing w:line="360" w:lineRule="auto"/>
      <w:ind w:firstLineChars="200" w:firstLine="420"/>
    </w:pPr>
    <w:rPr>
      <w:rFonts w:ascii="宋体" w:hAnsi="宋体"/>
      <w:szCs w:val="21"/>
      <w:lang w:val="zh-CN"/>
    </w:rPr>
  </w:style>
  <w:style w:type="paragraph" w:customStyle="1" w:styleId="14">
    <w:name w:val="修订1"/>
    <w:rsid w:val="004B295A"/>
    <w:rPr>
      <w:rFonts w:ascii="Times New Roman" w:eastAsia="宋体" w:hAnsi="Times New Roman" w:cs="Times New Roman"/>
      <w:kern w:val="2"/>
      <w:sz w:val="21"/>
      <w:szCs w:val="24"/>
    </w:rPr>
  </w:style>
  <w:style w:type="paragraph" w:customStyle="1" w:styleId="24">
    <w:name w:val="样式2"/>
    <w:basedOn w:val="3"/>
    <w:link w:val="2Char2"/>
    <w:qFormat/>
    <w:rsid w:val="004B295A"/>
    <w:rPr>
      <w:i/>
      <w:lang w:val="zh-CN"/>
    </w:rPr>
  </w:style>
  <w:style w:type="paragraph" w:customStyle="1" w:styleId="aff4">
    <w:name w:val="表格文字"/>
    <w:basedOn w:val="a8"/>
    <w:rsid w:val="004B295A"/>
    <w:pPr>
      <w:adjustRightInd w:val="0"/>
      <w:spacing w:line="420" w:lineRule="atLeast"/>
      <w:jc w:val="left"/>
      <w:textAlignment w:val="baseline"/>
    </w:pPr>
    <w:rPr>
      <w:kern w:val="0"/>
      <w:szCs w:val="20"/>
    </w:rPr>
  </w:style>
  <w:style w:type="paragraph" w:customStyle="1" w:styleId="61">
    <w:name w:val="6'"/>
    <w:basedOn w:val="a8"/>
    <w:qFormat/>
    <w:rsid w:val="004B295A"/>
    <w:pPr>
      <w:autoSpaceDE w:val="0"/>
      <w:autoSpaceDN w:val="0"/>
      <w:adjustRightInd w:val="0"/>
      <w:snapToGrid w:val="0"/>
      <w:spacing w:line="320" w:lineRule="exact"/>
      <w:jc w:val="center"/>
      <w:textAlignment w:val="baseline"/>
    </w:pPr>
    <w:rPr>
      <w:spacing w:val="20"/>
      <w:kern w:val="28"/>
      <w:szCs w:val="20"/>
    </w:rPr>
  </w:style>
  <w:style w:type="paragraph" w:customStyle="1" w:styleId="Charb">
    <w:name w:val="Char"/>
    <w:basedOn w:val="a8"/>
    <w:rsid w:val="004B295A"/>
    <w:pPr>
      <w:tabs>
        <w:tab w:val="left" w:pos="360"/>
      </w:tabs>
    </w:pPr>
    <w:rPr>
      <w:sz w:val="24"/>
    </w:rPr>
  </w:style>
  <w:style w:type="paragraph" w:customStyle="1" w:styleId="378020">
    <w:name w:val="样式 标题 3 + (中文) 黑体 小四 非加粗 段前: 7.8 磅 段后: 0 磅 行距: 固定值 20 磅"/>
    <w:basedOn w:val="3"/>
    <w:rsid w:val="004B295A"/>
    <w:pPr>
      <w:spacing w:before="0" w:after="0" w:line="400" w:lineRule="exact"/>
    </w:pPr>
    <w:rPr>
      <w:rFonts w:cs="宋体"/>
      <w:bCs w:val="0"/>
      <w:sz w:val="24"/>
      <w:szCs w:val="20"/>
    </w:rPr>
  </w:style>
  <w:style w:type="paragraph" w:customStyle="1" w:styleId="16620">
    <w:name w:val="样式 标题 1 + 黑体 三号 非加粗 居中 段前: 6 磅 段后: 6 磅 行距: 固定值 20 磅"/>
    <w:basedOn w:val="10"/>
    <w:rsid w:val="004B295A"/>
    <w:pPr>
      <w:spacing w:before="120" w:after="120" w:line="400" w:lineRule="exact"/>
      <w:jc w:val="center"/>
    </w:pPr>
    <w:rPr>
      <w:rFonts w:ascii="黑体" w:eastAsia="黑体" w:hAnsi="黑体" w:cs="宋体"/>
      <w:b w:val="0"/>
      <w:bCs w:val="0"/>
      <w:sz w:val="32"/>
      <w:szCs w:val="20"/>
    </w:rPr>
  </w:style>
  <w:style w:type="paragraph" w:customStyle="1" w:styleId="15">
    <w:name w:val="1"/>
    <w:basedOn w:val="a8"/>
    <w:rsid w:val="004B295A"/>
  </w:style>
  <w:style w:type="paragraph" w:customStyle="1" w:styleId="2TimesNewRoman5020">
    <w:name w:val="样式 标题 2 + Times New Roman 四号 非加粗 段前: 5 磅 段后: 0 磅 行距: 固定值 20..."/>
    <w:basedOn w:val="20"/>
    <w:qFormat/>
    <w:rsid w:val="004B295A"/>
    <w:pPr>
      <w:spacing w:before="100" w:after="0" w:line="400" w:lineRule="exact"/>
    </w:pPr>
    <w:rPr>
      <w:rFonts w:ascii="Times New Roman" w:hAnsi="Times New Roman" w:cs="宋体"/>
      <w:b w:val="0"/>
      <w:bCs w:val="0"/>
      <w:sz w:val="28"/>
      <w:szCs w:val="20"/>
    </w:rPr>
  </w:style>
  <w:style w:type="paragraph" w:customStyle="1" w:styleId="CNNO">
    <w:name w:val="CNNO程序正文（宋小四）"/>
    <w:basedOn w:val="a8"/>
    <w:link w:val="CNNOChar"/>
    <w:qFormat/>
    <w:rsid w:val="004B295A"/>
    <w:pPr>
      <w:spacing w:beforeLines="50" w:afterLines="50"/>
      <w:ind w:leftChars="337" w:left="708"/>
    </w:pPr>
    <w:rPr>
      <w:kern w:val="0"/>
      <w:sz w:val="24"/>
      <w:lang w:val="zh-CN"/>
    </w:rPr>
  </w:style>
  <w:style w:type="character" w:customStyle="1" w:styleId="CNNOChar">
    <w:name w:val="CNNO程序正文（宋小四） Char"/>
    <w:link w:val="CNNO"/>
    <w:qFormat/>
    <w:rsid w:val="004B295A"/>
    <w:rPr>
      <w:sz w:val="24"/>
      <w:szCs w:val="24"/>
    </w:rPr>
  </w:style>
  <w:style w:type="character" w:customStyle="1" w:styleId="Char7">
    <w:name w:val="脚注文本 Char"/>
    <w:link w:val="af6"/>
    <w:uiPriority w:val="99"/>
    <w:rsid w:val="004B295A"/>
    <w:rPr>
      <w:kern w:val="2"/>
      <w:sz w:val="18"/>
      <w:szCs w:val="18"/>
    </w:rPr>
  </w:style>
  <w:style w:type="character" w:customStyle="1" w:styleId="5Char">
    <w:name w:val="标题 5 Char"/>
    <w:link w:val="5"/>
    <w:qFormat/>
    <w:rsid w:val="004B295A"/>
    <w:rPr>
      <w:b/>
      <w:bCs/>
      <w:kern w:val="2"/>
      <w:sz w:val="28"/>
      <w:szCs w:val="28"/>
    </w:rPr>
  </w:style>
  <w:style w:type="character" w:customStyle="1" w:styleId="2Char0">
    <w:name w:val="正文文本缩进 2 Char"/>
    <w:link w:val="21"/>
    <w:qFormat/>
    <w:rsid w:val="004B295A"/>
    <w:rPr>
      <w:b/>
      <w:kern w:val="2"/>
      <w:sz w:val="28"/>
    </w:rPr>
  </w:style>
  <w:style w:type="character" w:customStyle="1" w:styleId="2Char1">
    <w:name w:val="正文文本 2 Char"/>
    <w:link w:val="23"/>
    <w:qFormat/>
    <w:rsid w:val="004B295A"/>
    <w:rPr>
      <w:rFonts w:ascii="黑体" w:eastAsia="黑体"/>
      <w:b/>
      <w:sz w:val="28"/>
    </w:rPr>
  </w:style>
  <w:style w:type="paragraph" w:customStyle="1" w:styleId="aff5">
    <w:name w:val="段落正文"/>
    <w:basedOn w:val="a8"/>
    <w:qFormat/>
    <w:rsid w:val="004B295A"/>
    <w:pPr>
      <w:spacing w:before="60" w:after="60"/>
      <w:ind w:left="680"/>
    </w:pPr>
    <w:rPr>
      <w:sz w:val="24"/>
      <w:szCs w:val="20"/>
    </w:rPr>
  </w:style>
  <w:style w:type="paragraph" w:customStyle="1" w:styleId="a7">
    <w:name w:val="段落编号正文"/>
    <w:basedOn w:val="ac"/>
    <w:qFormat/>
    <w:rsid w:val="004B295A"/>
    <w:pPr>
      <w:numPr>
        <w:numId w:val="1"/>
      </w:numPr>
      <w:spacing w:before="60" w:after="60"/>
      <w:ind w:firstLineChars="0" w:firstLine="0"/>
    </w:pPr>
    <w:rPr>
      <w:sz w:val="24"/>
      <w:szCs w:val="20"/>
    </w:rPr>
  </w:style>
  <w:style w:type="paragraph" w:customStyle="1" w:styleId="16">
    <w:name w:val="标题1"/>
    <w:basedOn w:val="a8"/>
    <w:link w:val="1Char1"/>
    <w:uiPriority w:val="99"/>
    <w:qFormat/>
    <w:rsid w:val="004B295A"/>
    <w:pPr>
      <w:spacing w:before="120" w:after="120"/>
    </w:pPr>
    <w:rPr>
      <w:b/>
      <w:kern w:val="0"/>
      <w:sz w:val="24"/>
      <w:szCs w:val="20"/>
      <w:lang w:val="zh-CN"/>
    </w:rPr>
  </w:style>
  <w:style w:type="paragraph" w:customStyle="1" w:styleId="25">
    <w:name w:val="标题2"/>
    <w:basedOn w:val="a8"/>
    <w:qFormat/>
    <w:rsid w:val="004B295A"/>
    <w:pPr>
      <w:spacing w:before="120"/>
    </w:pPr>
    <w:rPr>
      <w:rFonts w:ascii="Arial" w:hAnsi="Arial" w:cs="Arial"/>
      <w:sz w:val="24"/>
      <w:szCs w:val="20"/>
    </w:rPr>
  </w:style>
  <w:style w:type="paragraph" w:customStyle="1" w:styleId="34">
    <w:name w:val="标题3"/>
    <w:basedOn w:val="a8"/>
    <w:qFormat/>
    <w:rsid w:val="004B295A"/>
    <w:pPr>
      <w:spacing w:before="240"/>
    </w:pPr>
    <w:rPr>
      <w:sz w:val="24"/>
      <w:szCs w:val="20"/>
    </w:rPr>
  </w:style>
  <w:style w:type="paragraph" w:customStyle="1" w:styleId="41">
    <w:name w:val="标题4"/>
    <w:basedOn w:val="a8"/>
    <w:qFormat/>
    <w:rsid w:val="004B295A"/>
    <w:pPr>
      <w:spacing w:before="240"/>
    </w:pPr>
    <w:rPr>
      <w:sz w:val="24"/>
      <w:szCs w:val="20"/>
    </w:rPr>
  </w:style>
  <w:style w:type="paragraph" w:customStyle="1" w:styleId="51">
    <w:name w:val="标题5"/>
    <w:basedOn w:val="a8"/>
    <w:qFormat/>
    <w:rsid w:val="004B295A"/>
    <w:pPr>
      <w:spacing w:before="240"/>
    </w:pPr>
    <w:rPr>
      <w:sz w:val="24"/>
      <w:szCs w:val="20"/>
    </w:rPr>
  </w:style>
  <w:style w:type="paragraph" w:customStyle="1" w:styleId="62">
    <w:name w:val="标题6"/>
    <w:basedOn w:val="a8"/>
    <w:qFormat/>
    <w:rsid w:val="004B295A"/>
    <w:pPr>
      <w:spacing w:before="240"/>
    </w:pPr>
    <w:rPr>
      <w:sz w:val="24"/>
      <w:szCs w:val="20"/>
    </w:rPr>
  </w:style>
  <w:style w:type="paragraph" w:customStyle="1" w:styleId="72">
    <w:name w:val="标题7"/>
    <w:basedOn w:val="a8"/>
    <w:qFormat/>
    <w:rsid w:val="004B295A"/>
    <w:pPr>
      <w:spacing w:before="240"/>
    </w:pPr>
    <w:rPr>
      <w:sz w:val="24"/>
      <w:szCs w:val="20"/>
    </w:rPr>
  </w:style>
  <w:style w:type="paragraph" w:customStyle="1" w:styleId="81">
    <w:name w:val="标题8"/>
    <w:basedOn w:val="a8"/>
    <w:qFormat/>
    <w:rsid w:val="004B295A"/>
    <w:pPr>
      <w:spacing w:before="240"/>
    </w:pPr>
    <w:rPr>
      <w:sz w:val="24"/>
      <w:szCs w:val="20"/>
    </w:rPr>
  </w:style>
  <w:style w:type="paragraph" w:customStyle="1" w:styleId="91">
    <w:name w:val="标题9"/>
    <w:basedOn w:val="a8"/>
    <w:qFormat/>
    <w:rsid w:val="004B295A"/>
    <w:pPr>
      <w:spacing w:before="240"/>
    </w:pPr>
    <w:rPr>
      <w:sz w:val="24"/>
      <w:szCs w:val="20"/>
    </w:rPr>
  </w:style>
  <w:style w:type="paragraph" w:customStyle="1" w:styleId="17">
    <w:name w:val="正文1"/>
    <w:basedOn w:val="a8"/>
    <w:qFormat/>
    <w:rsid w:val="004B295A"/>
    <w:pPr>
      <w:widowControl/>
      <w:tabs>
        <w:tab w:val="left" w:pos="708"/>
      </w:tabs>
      <w:spacing w:before="120"/>
      <w:ind w:leftChars="338" w:left="710"/>
    </w:pPr>
    <w:rPr>
      <w:rFonts w:ascii="Arial" w:hAnsi="Arial" w:cs="Arial"/>
      <w:sz w:val="24"/>
      <w:szCs w:val="20"/>
    </w:rPr>
  </w:style>
  <w:style w:type="paragraph" w:customStyle="1" w:styleId="aff6">
    <w:name w:val="附录"/>
    <w:basedOn w:val="a8"/>
    <w:qFormat/>
    <w:rsid w:val="004B295A"/>
    <w:pPr>
      <w:widowControl/>
      <w:spacing w:before="120" w:after="120" w:line="240" w:lineRule="atLeast"/>
      <w:ind w:hanging="2"/>
    </w:pPr>
    <w:rPr>
      <w:kern w:val="0"/>
      <w:sz w:val="24"/>
      <w:szCs w:val="20"/>
    </w:rPr>
  </w:style>
  <w:style w:type="paragraph" w:customStyle="1" w:styleId="18">
    <w:name w:val="正文缩进1"/>
    <w:basedOn w:val="a8"/>
    <w:qFormat/>
    <w:rsid w:val="004B295A"/>
    <w:pPr>
      <w:spacing w:before="60" w:after="60"/>
      <w:ind w:left="941"/>
    </w:pPr>
    <w:rPr>
      <w:kern w:val="0"/>
      <w:sz w:val="24"/>
      <w:szCs w:val="20"/>
    </w:rPr>
  </w:style>
  <w:style w:type="paragraph" w:customStyle="1" w:styleId="font5">
    <w:name w:val="font5"/>
    <w:basedOn w:val="a8"/>
    <w:qFormat/>
    <w:rsid w:val="004B295A"/>
    <w:pPr>
      <w:widowControl/>
      <w:spacing w:before="100" w:beforeAutospacing="1" w:after="100" w:afterAutospacing="1"/>
      <w:jc w:val="left"/>
    </w:pPr>
    <w:rPr>
      <w:rFonts w:ascii="宋体" w:hAnsi="宋体" w:cs="Arial Unicode MS" w:hint="eastAsia"/>
      <w:kern w:val="0"/>
      <w:sz w:val="18"/>
      <w:szCs w:val="18"/>
    </w:rPr>
  </w:style>
  <w:style w:type="paragraph" w:customStyle="1" w:styleId="font6">
    <w:name w:val="font6"/>
    <w:basedOn w:val="a8"/>
    <w:qFormat/>
    <w:rsid w:val="004B295A"/>
    <w:pPr>
      <w:widowControl/>
      <w:spacing w:before="100" w:beforeAutospacing="1" w:after="100" w:afterAutospacing="1"/>
      <w:jc w:val="left"/>
    </w:pPr>
    <w:rPr>
      <w:rFonts w:eastAsia="Arial Unicode MS"/>
      <w:kern w:val="0"/>
      <w:sz w:val="20"/>
      <w:szCs w:val="20"/>
    </w:rPr>
  </w:style>
  <w:style w:type="paragraph" w:customStyle="1" w:styleId="font7">
    <w:name w:val="font7"/>
    <w:basedOn w:val="a8"/>
    <w:qFormat/>
    <w:rsid w:val="004B295A"/>
    <w:pPr>
      <w:widowControl/>
      <w:spacing w:before="100" w:beforeAutospacing="1" w:after="100" w:afterAutospacing="1"/>
      <w:jc w:val="left"/>
    </w:pPr>
    <w:rPr>
      <w:rFonts w:ascii="宋体" w:hAnsi="宋体" w:cs="Arial Unicode MS" w:hint="eastAsia"/>
      <w:kern w:val="0"/>
      <w:sz w:val="20"/>
      <w:szCs w:val="20"/>
    </w:rPr>
  </w:style>
  <w:style w:type="paragraph" w:customStyle="1" w:styleId="xl24">
    <w:name w:val="xl24"/>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xl25">
    <w:name w:val="xl25"/>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20"/>
      <w:szCs w:val="20"/>
    </w:rPr>
  </w:style>
  <w:style w:type="paragraph" w:customStyle="1" w:styleId="xl26">
    <w:name w:val="xl26"/>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b/>
      <w:bCs/>
      <w:kern w:val="0"/>
      <w:sz w:val="20"/>
      <w:szCs w:val="20"/>
    </w:rPr>
  </w:style>
  <w:style w:type="paragraph" w:customStyle="1" w:styleId="xl27">
    <w:name w:val="xl27"/>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28">
    <w:name w:val="xl28"/>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xl29">
    <w:name w:val="xl29"/>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0">
    <w:name w:val="xl30"/>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31">
    <w:name w:val="xl31"/>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0"/>
      <w:szCs w:val="20"/>
    </w:rPr>
  </w:style>
  <w:style w:type="paragraph" w:customStyle="1" w:styleId="xl32">
    <w:name w:val="xl32"/>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0"/>
      <w:szCs w:val="20"/>
    </w:rPr>
  </w:style>
  <w:style w:type="paragraph" w:customStyle="1" w:styleId="xl33">
    <w:name w:val="xl33"/>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4">
    <w:name w:val="xl34"/>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b/>
      <w:bCs/>
      <w:kern w:val="0"/>
      <w:sz w:val="20"/>
      <w:szCs w:val="20"/>
    </w:rPr>
  </w:style>
  <w:style w:type="paragraph" w:customStyle="1" w:styleId="xl35">
    <w:name w:val="xl35"/>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6">
    <w:name w:val="xl36"/>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CharCharChar2CharCharCharCharCharCharChar">
    <w:name w:val="Char Char Char2 Char Char Char Char Char Char Char"/>
    <w:basedOn w:val="a8"/>
    <w:rsid w:val="004B295A"/>
    <w:rPr>
      <w:rFonts w:eastAsia="仿宋_GB2312"/>
      <w:sz w:val="28"/>
      <w:szCs w:val="21"/>
    </w:rPr>
  </w:style>
  <w:style w:type="paragraph" w:customStyle="1" w:styleId="W2">
    <w:name w:val="标题W2"/>
    <w:basedOn w:val="a8"/>
    <w:qFormat/>
    <w:rsid w:val="004B295A"/>
    <w:pPr>
      <w:tabs>
        <w:tab w:val="left" w:pos="680"/>
      </w:tabs>
      <w:adjustRightInd w:val="0"/>
      <w:spacing w:beforeLines="50" w:line="400" w:lineRule="atLeast"/>
      <w:ind w:left="680" w:hanging="680"/>
      <w:jc w:val="left"/>
      <w:textAlignment w:val="baseline"/>
    </w:pPr>
    <w:rPr>
      <w:kern w:val="44"/>
      <w:sz w:val="24"/>
      <w:szCs w:val="20"/>
    </w:rPr>
  </w:style>
  <w:style w:type="paragraph" w:customStyle="1" w:styleId="W3">
    <w:name w:val="标题W3"/>
    <w:basedOn w:val="W2"/>
    <w:qFormat/>
    <w:rsid w:val="004B295A"/>
    <w:pPr>
      <w:tabs>
        <w:tab w:val="clear" w:pos="680"/>
        <w:tab w:val="left" w:pos="1418"/>
      </w:tabs>
      <w:ind w:left="1418" w:hanging="567"/>
    </w:pPr>
  </w:style>
  <w:style w:type="paragraph" w:customStyle="1" w:styleId="CharCharCharCharCharCharCharCharCharCharChar">
    <w:name w:val="Char Char Char Char Char Char Char Char Char Char Char"/>
    <w:basedOn w:val="a8"/>
    <w:rsid w:val="004B295A"/>
    <w:pPr>
      <w:widowControl/>
      <w:spacing w:after="160" w:line="240" w:lineRule="exact"/>
      <w:jc w:val="left"/>
    </w:pPr>
    <w:rPr>
      <w:rFonts w:ascii="Verdana" w:eastAsia="仿宋_GB2312" w:hAnsi="Verdana"/>
      <w:kern w:val="0"/>
      <w:sz w:val="24"/>
      <w:szCs w:val="20"/>
      <w:lang w:eastAsia="en-US"/>
    </w:rPr>
  </w:style>
  <w:style w:type="character" w:customStyle="1" w:styleId="1Char0">
    <w:name w:val="样式1 Char"/>
    <w:link w:val="13"/>
    <w:qFormat/>
    <w:rsid w:val="004B295A"/>
    <w:rPr>
      <w:rFonts w:ascii="宋体" w:hAnsi="宋体"/>
      <w:kern w:val="2"/>
      <w:sz w:val="21"/>
      <w:szCs w:val="21"/>
    </w:rPr>
  </w:style>
  <w:style w:type="character" w:customStyle="1" w:styleId="2Char2">
    <w:name w:val="样式2 Char"/>
    <w:link w:val="24"/>
    <w:qFormat/>
    <w:rsid w:val="004B295A"/>
    <w:rPr>
      <w:rFonts w:ascii="黑体" w:eastAsia="黑体" w:hAnsi="宋体"/>
      <w:bCs/>
      <w:i/>
      <w:kern w:val="2"/>
      <w:sz w:val="28"/>
      <w:szCs w:val="28"/>
    </w:rPr>
  </w:style>
  <w:style w:type="paragraph" w:customStyle="1" w:styleId="ZM">
    <w:name w:val="ZM"/>
    <w:basedOn w:val="a8"/>
    <w:rsid w:val="004B295A"/>
    <w:pPr>
      <w:widowControl/>
      <w:adjustRightInd w:val="0"/>
      <w:spacing w:line="240" w:lineRule="exact"/>
      <w:jc w:val="center"/>
      <w:textAlignment w:val="baseline"/>
    </w:pPr>
    <w:rPr>
      <w:rFonts w:ascii="Calibri" w:hAnsi="Calibri"/>
      <w:kern w:val="0"/>
      <w:sz w:val="24"/>
      <w:szCs w:val="20"/>
      <w:lang w:eastAsia="en-US" w:bidi="en-US"/>
    </w:rPr>
  </w:style>
  <w:style w:type="paragraph" w:customStyle="1" w:styleId="m1">
    <w:name w:val="m样式1"/>
    <w:basedOn w:val="a8"/>
    <w:qFormat/>
    <w:rsid w:val="004B295A"/>
    <w:pPr>
      <w:adjustRightInd w:val="0"/>
      <w:spacing w:line="240" w:lineRule="exact"/>
      <w:textAlignment w:val="baseline"/>
    </w:pPr>
    <w:rPr>
      <w:kern w:val="0"/>
      <w:szCs w:val="20"/>
    </w:rPr>
  </w:style>
  <w:style w:type="paragraph" w:customStyle="1" w:styleId="aff7">
    <w:name w:val="表格项目"/>
    <w:basedOn w:val="a8"/>
    <w:rsid w:val="004B295A"/>
    <w:pPr>
      <w:tabs>
        <w:tab w:val="left" w:pos="567"/>
      </w:tabs>
      <w:adjustRightInd w:val="0"/>
      <w:spacing w:line="312" w:lineRule="atLeast"/>
      <w:jc w:val="center"/>
      <w:textAlignment w:val="baseline"/>
    </w:pPr>
    <w:rPr>
      <w:rFonts w:ascii="宋体"/>
      <w:kern w:val="0"/>
      <w:sz w:val="24"/>
      <w:szCs w:val="20"/>
    </w:rPr>
  </w:style>
  <w:style w:type="paragraph" w:customStyle="1" w:styleId="35">
    <w:name w:val="样式3"/>
    <w:basedOn w:val="13"/>
    <w:link w:val="3Char2"/>
    <w:qFormat/>
    <w:rsid w:val="004B295A"/>
    <w:pPr>
      <w:adjustRightInd w:val="0"/>
      <w:spacing w:afterLines="50" w:line="360" w:lineRule="atLeast"/>
      <w:ind w:left="425" w:firstLineChars="0" w:hanging="425"/>
      <w:textAlignment w:val="baseline"/>
    </w:pPr>
    <w:rPr>
      <w:rFonts w:ascii="Times New Roman" w:eastAsia="仿宋_GB2312" w:hAnsi="Times New Roman"/>
      <w:kern w:val="44"/>
      <w:sz w:val="24"/>
      <w:szCs w:val="20"/>
    </w:rPr>
  </w:style>
  <w:style w:type="character" w:customStyle="1" w:styleId="3Char2">
    <w:name w:val="样式3 Char"/>
    <w:link w:val="35"/>
    <w:rsid w:val="004B295A"/>
    <w:rPr>
      <w:rFonts w:eastAsia="仿宋_GB2312"/>
      <w:kern w:val="44"/>
      <w:sz w:val="24"/>
      <w:lang w:val="zh-CN" w:eastAsia="zh-CN"/>
    </w:rPr>
  </w:style>
  <w:style w:type="character" w:customStyle="1" w:styleId="1Char1">
    <w:name w:val="标题1 Char"/>
    <w:aliases w:val="H1 Char,H11 Char,H12 Char,H111 Char,H13 Char,H112 Char,Heading 0 Char,PIM 1 Char,h1 Char,Section Head Char,1st level Char,l1 Char,1 Char,H14 Char,H15 Char,H16 Char,H17 Char,Head1 Char,Heading apps Char,Level 1 Topic Heading Char,LN Char,章节 Char"/>
    <w:link w:val="16"/>
    <w:uiPriority w:val="99"/>
    <w:qFormat/>
    <w:rsid w:val="004B295A"/>
    <w:rPr>
      <w:b/>
      <w:sz w:val="24"/>
      <w:lang w:val="zh-CN" w:eastAsia="zh-CN"/>
    </w:rPr>
  </w:style>
  <w:style w:type="paragraph" w:customStyle="1" w:styleId="aff8">
    <w:name w:val="级别标题"/>
    <w:basedOn w:val="a8"/>
    <w:qFormat/>
    <w:rsid w:val="004B295A"/>
    <w:pPr>
      <w:autoSpaceDE w:val="0"/>
      <w:autoSpaceDN w:val="0"/>
      <w:adjustRightInd w:val="0"/>
      <w:spacing w:before="120" w:after="120" w:line="240" w:lineRule="atLeast"/>
    </w:pPr>
    <w:rPr>
      <w:szCs w:val="20"/>
    </w:rPr>
  </w:style>
  <w:style w:type="paragraph" w:customStyle="1" w:styleId="26">
    <w:name w:val="修订2"/>
    <w:hidden/>
    <w:uiPriority w:val="71"/>
    <w:qFormat/>
    <w:rsid w:val="004B295A"/>
    <w:rPr>
      <w:rFonts w:ascii="Times New Roman" w:eastAsia="宋体" w:hAnsi="Times New Roman" w:cs="Times New Roman"/>
      <w:kern w:val="44"/>
      <w:sz w:val="24"/>
    </w:rPr>
  </w:style>
  <w:style w:type="paragraph" w:customStyle="1" w:styleId="a">
    <w:name w:val="附图"/>
    <w:basedOn w:val="a8"/>
    <w:qFormat/>
    <w:rsid w:val="004B295A"/>
    <w:pPr>
      <w:numPr>
        <w:numId w:val="2"/>
      </w:numPr>
      <w:adjustRightInd w:val="0"/>
      <w:snapToGrid w:val="0"/>
      <w:spacing w:line="360" w:lineRule="auto"/>
      <w:jc w:val="center"/>
    </w:pPr>
    <w:rPr>
      <w:b/>
      <w:snapToGrid w:val="0"/>
      <w:kern w:val="0"/>
      <w:sz w:val="24"/>
    </w:rPr>
  </w:style>
  <w:style w:type="paragraph" w:customStyle="1" w:styleId="42">
    <w:name w:val="样式4"/>
    <w:basedOn w:val="35"/>
    <w:link w:val="4Char0"/>
    <w:qFormat/>
    <w:rsid w:val="004B295A"/>
    <w:pPr>
      <w:tabs>
        <w:tab w:val="left" w:pos="851"/>
      </w:tabs>
      <w:spacing w:after="156"/>
    </w:pPr>
    <w:rPr>
      <w:b/>
    </w:rPr>
  </w:style>
  <w:style w:type="character" w:customStyle="1" w:styleId="4Char0">
    <w:name w:val="样式4 Char"/>
    <w:link w:val="42"/>
    <w:qFormat/>
    <w:rsid w:val="004B295A"/>
    <w:rPr>
      <w:rFonts w:eastAsia="仿宋_GB2312"/>
      <w:b/>
      <w:kern w:val="44"/>
      <w:sz w:val="24"/>
      <w:lang w:val="zh-CN" w:eastAsia="zh-CN"/>
    </w:rPr>
  </w:style>
  <w:style w:type="paragraph" w:styleId="aff9">
    <w:name w:val="List Paragraph"/>
    <w:aliases w:val="普通编号,正文一级小标题,段落1"/>
    <w:basedOn w:val="a8"/>
    <w:link w:val="Charc"/>
    <w:uiPriority w:val="34"/>
    <w:qFormat/>
    <w:rsid w:val="004B295A"/>
    <w:pPr>
      <w:adjustRightInd w:val="0"/>
      <w:spacing w:line="360" w:lineRule="atLeast"/>
      <w:ind w:firstLineChars="200" w:firstLine="420"/>
      <w:jc w:val="left"/>
      <w:textAlignment w:val="baseline"/>
    </w:pPr>
    <w:rPr>
      <w:kern w:val="44"/>
      <w:sz w:val="24"/>
      <w:szCs w:val="20"/>
    </w:rPr>
  </w:style>
  <w:style w:type="paragraph" w:customStyle="1" w:styleId="7">
    <w:name w:val="样式7"/>
    <w:basedOn w:val="16"/>
    <w:link w:val="7Char0"/>
    <w:qFormat/>
    <w:rsid w:val="004B295A"/>
    <w:pPr>
      <w:numPr>
        <w:numId w:val="3"/>
      </w:numPr>
      <w:tabs>
        <w:tab w:val="left" w:pos="360"/>
        <w:tab w:val="left" w:pos="709"/>
      </w:tabs>
      <w:ind w:left="0" w:firstLine="0"/>
      <w:outlineLvl w:val="0"/>
    </w:pPr>
    <w:rPr>
      <w:rFonts w:eastAsia="仿宋_GB2312"/>
      <w:bCs/>
      <w:lang w:val="en-US"/>
    </w:rPr>
  </w:style>
  <w:style w:type="paragraph" w:customStyle="1" w:styleId="TOC1">
    <w:name w:val="TOC 标题1"/>
    <w:basedOn w:val="10"/>
    <w:next w:val="a8"/>
    <w:uiPriority w:val="39"/>
    <w:unhideWhenUsed/>
    <w:qFormat/>
    <w:rsid w:val="004B295A"/>
    <w:pPr>
      <w:widowControl/>
      <w:spacing w:before="480" w:after="0" w:line="276" w:lineRule="auto"/>
      <w:jc w:val="left"/>
      <w:outlineLvl w:val="9"/>
    </w:pPr>
    <w:rPr>
      <w:rFonts w:ascii="Cambria" w:hAnsi="Cambria"/>
      <w:color w:val="365F91"/>
      <w:kern w:val="0"/>
      <w:sz w:val="28"/>
      <w:szCs w:val="28"/>
    </w:rPr>
  </w:style>
  <w:style w:type="character" w:customStyle="1" w:styleId="Char8">
    <w:name w:val="标题 Char"/>
    <w:link w:val="af8"/>
    <w:qFormat/>
    <w:rsid w:val="004B295A"/>
    <w:rPr>
      <w:rFonts w:ascii="Arial" w:hAnsi="Arial"/>
      <w:b/>
      <w:sz w:val="32"/>
    </w:rPr>
  </w:style>
  <w:style w:type="character" w:customStyle="1" w:styleId="dash6b6365876587672cchar1">
    <w:name w:val="dash6b63_6587_6587_672c__char1"/>
    <w:qFormat/>
    <w:rsid w:val="004B295A"/>
    <w:rPr>
      <w:rFonts w:ascii="Times New Roman" w:hAnsi="Times New Roman" w:cs="Times New Roman" w:hint="default"/>
      <w:sz w:val="24"/>
      <w:szCs w:val="24"/>
      <w:u w:val="none"/>
    </w:rPr>
  </w:style>
  <w:style w:type="character" w:customStyle="1" w:styleId="bumpedfont15">
    <w:name w:val="bumpedfont15"/>
    <w:rsid w:val="004B295A"/>
  </w:style>
  <w:style w:type="character" w:customStyle="1" w:styleId="6Char">
    <w:name w:val="标题 6 Char"/>
    <w:aliases w:val="PIM 6 Char,H6 Char,BOD 4 Char,第五层条 Char,Legal Level 1. Char,Heading 6 Char,Bullet list Char,正文六级标题 Char,sub-dash Char,sd Char,cnp Char,Caption number (page-wide) Char,h6 Char,ITT t6 Char,PA Appendix Char,sub-dash1 Char,sd1 Char,51 Char,52 Char"/>
    <w:basedOn w:val="a9"/>
    <w:link w:val="6"/>
    <w:qFormat/>
    <w:rsid w:val="004B295A"/>
    <w:rPr>
      <w:rFonts w:ascii="Arial" w:eastAsia="黑体" w:hAnsi="Arial"/>
      <w:b/>
      <w:bCs/>
      <w:sz w:val="24"/>
      <w:szCs w:val="24"/>
    </w:rPr>
  </w:style>
  <w:style w:type="character" w:customStyle="1" w:styleId="7Char">
    <w:name w:val="标题 7 Char"/>
    <w:aliases w:val="PIM 7 Char,项标题(1) Char"/>
    <w:basedOn w:val="a9"/>
    <w:link w:val="70"/>
    <w:rsid w:val="004B295A"/>
    <w:rPr>
      <w:b/>
      <w:bCs/>
      <w:sz w:val="24"/>
      <w:szCs w:val="24"/>
    </w:rPr>
  </w:style>
  <w:style w:type="character" w:customStyle="1" w:styleId="8Char">
    <w:name w:val="标题 8 Char"/>
    <w:basedOn w:val="a9"/>
    <w:link w:val="8"/>
    <w:rsid w:val="004B295A"/>
    <w:rPr>
      <w:rFonts w:ascii="Arial" w:eastAsia="黑体" w:hAnsi="Arial"/>
      <w:sz w:val="24"/>
      <w:szCs w:val="24"/>
    </w:rPr>
  </w:style>
  <w:style w:type="character" w:customStyle="1" w:styleId="9Char">
    <w:name w:val="标题 9 Char"/>
    <w:aliases w:val="PIM 9 Char"/>
    <w:basedOn w:val="a9"/>
    <w:link w:val="9"/>
    <w:qFormat/>
    <w:rsid w:val="004B295A"/>
    <w:rPr>
      <w:rFonts w:ascii="Arial" w:eastAsia="黑体" w:hAnsi="Arial"/>
      <w:sz w:val="21"/>
      <w:szCs w:val="21"/>
    </w:rPr>
  </w:style>
  <w:style w:type="character" w:customStyle="1" w:styleId="Char2">
    <w:name w:val="正文文本缩进 Char"/>
    <w:basedOn w:val="a9"/>
    <w:link w:val="af1"/>
    <w:rsid w:val="004B295A"/>
    <w:rPr>
      <w:kern w:val="2"/>
      <w:sz w:val="21"/>
      <w:szCs w:val="24"/>
    </w:rPr>
  </w:style>
  <w:style w:type="character" w:customStyle="1" w:styleId="Char3">
    <w:name w:val="日期 Char"/>
    <w:basedOn w:val="a9"/>
    <w:link w:val="af2"/>
    <w:qFormat/>
    <w:rsid w:val="004B295A"/>
    <w:rPr>
      <w:kern w:val="2"/>
      <w:sz w:val="24"/>
    </w:rPr>
  </w:style>
  <w:style w:type="character" w:customStyle="1" w:styleId="3Char0">
    <w:name w:val="正文文本 3 Char"/>
    <w:basedOn w:val="a9"/>
    <w:link w:val="30"/>
    <w:rsid w:val="004B295A"/>
    <w:rPr>
      <w:rFonts w:ascii="宋体"/>
      <w:kern w:val="2"/>
      <w:sz w:val="24"/>
    </w:rPr>
  </w:style>
  <w:style w:type="character" w:customStyle="1" w:styleId="3Char1">
    <w:name w:val="正文文本缩进 3 Char"/>
    <w:basedOn w:val="a9"/>
    <w:link w:val="32"/>
    <w:qFormat/>
    <w:rsid w:val="004B295A"/>
    <w:rPr>
      <w:kern w:val="2"/>
      <w:sz w:val="16"/>
      <w:szCs w:val="16"/>
    </w:rPr>
  </w:style>
  <w:style w:type="paragraph" w:customStyle="1" w:styleId="Style137">
    <w:name w:val="_Style 137"/>
    <w:qFormat/>
    <w:rsid w:val="004B295A"/>
    <w:pPr>
      <w:widowControl w:val="0"/>
      <w:adjustRightInd w:val="0"/>
      <w:spacing w:line="360" w:lineRule="atLeast"/>
      <w:textAlignment w:val="baseline"/>
    </w:pPr>
    <w:rPr>
      <w:rFonts w:ascii="Times New Roman" w:eastAsia="宋体" w:hAnsi="Times New Roman" w:cs="Times New Roman"/>
      <w:kern w:val="44"/>
      <w:sz w:val="24"/>
    </w:rPr>
  </w:style>
  <w:style w:type="character" w:customStyle="1" w:styleId="Char4">
    <w:name w:val="批注框文本 Char"/>
    <w:basedOn w:val="a9"/>
    <w:link w:val="af3"/>
    <w:uiPriority w:val="99"/>
    <w:qFormat/>
    <w:rsid w:val="004B295A"/>
    <w:rPr>
      <w:kern w:val="2"/>
      <w:sz w:val="18"/>
      <w:szCs w:val="18"/>
    </w:rPr>
  </w:style>
  <w:style w:type="character" w:customStyle="1" w:styleId="urtxtstd18">
    <w:name w:val="urtxtstd18"/>
    <w:qFormat/>
    <w:rsid w:val="004B295A"/>
    <w:rPr>
      <w:rFonts w:ascii="Arial" w:hAnsi="Arial" w:cs="Arial" w:hint="default"/>
      <w:sz w:val="17"/>
      <w:szCs w:val="17"/>
    </w:rPr>
  </w:style>
  <w:style w:type="table" w:customStyle="1" w:styleId="19">
    <w:name w:val="网格型1"/>
    <w:basedOn w:val="aa"/>
    <w:uiPriority w:val="59"/>
    <w:qFormat/>
    <w:rsid w:val="004B295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附图结构"/>
    <w:basedOn w:val="a"/>
    <w:qFormat/>
    <w:rsid w:val="004B295A"/>
    <w:pPr>
      <w:numPr>
        <w:numId w:val="4"/>
      </w:numPr>
      <w:spacing w:before="100"/>
    </w:pPr>
  </w:style>
  <w:style w:type="character" w:customStyle="1" w:styleId="Chard">
    <w:name w:val="附图 Char"/>
    <w:qFormat/>
    <w:rsid w:val="004B295A"/>
    <w:rPr>
      <w:rFonts w:eastAsia="宋体"/>
      <w:b/>
      <w:snapToGrid w:val="0"/>
      <w:sz w:val="24"/>
      <w:szCs w:val="24"/>
      <w:lang w:val="en-US" w:eastAsia="zh-CN" w:bidi="ar-SA"/>
    </w:rPr>
  </w:style>
  <w:style w:type="character" w:customStyle="1" w:styleId="2CharChar">
    <w:name w:val="标题 2 Char Char"/>
    <w:qFormat/>
    <w:rsid w:val="004B295A"/>
    <w:rPr>
      <w:rFonts w:ascii="Arial" w:eastAsia="黑体" w:hAnsi="Arial"/>
      <w:b/>
      <w:bCs/>
      <w:kern w:val="2"/>
      <w:sz w:val="32"/>
      <w:szCs w:val="32"/>
      <w:lang w:val="en-US" w:eastAsia="zh-CN" w:bidi="ar-SA"/>
    </w:rPr>
  </w:style>
  <w:style w:type="paragraph" w:customStyle="1" w:styleId="affa">
    <w:name w:val="编写建议"/>
    <w:basedOn w:val="a8"/>
    <w:qFormat/>
    <w:rsid w:val="004B295A"/>
    <w:pPr>
      <w:autoSpaceDE w:val="0"/>
      <w:autoSpaceDN w:val="0"/>
      <w:adjustRightInd w:val="0"/>
      <w:spacing w:line="360" w:lineRule="auto"/>
      <w:ind w:firstLineChars="200" w:firstLine="420"/>
      <w:jc w:val="left"/>
    </w:pPr>
    <w:rPr>
      <w:rFonts w:ascii="Arial" w:hAnsi="Arial" w:cs="Arial"/>
      <w:i/>
      <w:color w:val="0000FF"/>
      <w:kern w:val="0"/>
      <w:szCs w:val="21"/>
    </w:rPr>
  </w:style>
  <w:style w:type="table" w:customStyle="1" w:styleId="27">
    <w:name w:val="网格型2"/>
    <w:basedOn w:val="aa"/>
    <w:qFormat/>
    <w:rsid w:val="004B295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1">
    <w:name w:val="标题W1"/>
    <w:basedOn w:val="a8"/>
    <w:qFormat/>
    <w:rsid w:val="004B295A"/>
    <w:pPr>
      <w:tabs>
        <w:tab w:val="left" w:pos="992"/>
      </w:tabs>
      <w:adjustRightInd w:val="0"/>
      <w:spacing w:line="360" w:lineRule="atLeast"/>
      <w:ind w:left="992" w:hanging="567"/>
      <w:jc w:val="left"/>
    </w:pPr>
    <w:rPr>
      <w:kern w:val="44"/>
      <w:sz w:val="28"/>
      <w:szCs w:val="20"/>
    </w:rPr>
  </w:style>
  <w:style w:type="character" w:customStyle="1" w:styleId="Charc">
    <w:name w:val="列出段落 Char"/>
    <w:aliases w:val="普通编号 Char,正文一级小标题 Char,段落1 Char"/>
    <w:link w:val="aff9"/>
    <w:uiPriority w:val="34"/>
    <w:qFormat/>
    <w:rsid w:val="004B295A"/>
    <w:rPr>
      <w:kern w:val="44"/>
      <w:sz w:val="24"/>
    </w:rPr>
  </w:style>
  <w:style w:type="paragraph" w:customStyle="1" w:styleId="Default">
    <w:name w:val="Default"/>
    <w:uiPriority w:val="99"/>
    <w:qFormat/>
    <w:rsid w:val="004B295A"/>
    <w:pPr>
      <w:widowControl w:val="0"/>
      <w:autoSpaceDE w:val="0"/>
      <w:autoSpaceDN w:val="0"/>
      <w:adjustRightInd w:val="0"/>
    </w:pPr>
    <w:rPr>
      <w:rFonts w:ascii="Calibri" w:eastAsia="宋体" w:hAnsi="Times New Roman" w:cs="宋体"/>
      <w:color w:val="000000"/>
      <w:kern w:val="2"/>
      <w:sz w:val="24"/>
      <w:szCs w:val="24"/>
    </w:rPr>
  </w:style>
  <w:style w:type="paragraph" w:customStyle="1" w:styleId="ARISTITLE1">
    <w:name w:val="ARIS TITLE1"/>
    <w:basedOn w:val="a8"/>
    <w:qFormat/>
    <w:rsid w:val="004B295A"/>
    <w:pPr>
      <w:keepNext/>
      <w:keepLines/>
      <w:numPr>
        <w:numId w:val="5"/>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8"/>
    <w:link w:val="ARISTITLE2Char"/>
    <w:rsid w:val="004B295A"/>
    <w:pPr>
      <w:keepNext/>
      <w:keepLines/>
      <w:numPr>
        <w:ilvl w:val="1"/>
        <w:numId w:val="5"/>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0"/>
    <w:next w:val="a8"/>
    <w:rsid w:val="004B295A"/>
    <w:pPr>
      <w:numPr>
        <w:ilvl w:val="2"/>
        <w:numId w:val="5"/>
      </w:numPr>
      <w:tabs>
        <w:tab w:val="left" w:pos="0"/>
      </w:tabs>
      <w:spacing w:before="120" w:after="120" w:line="280" w:lineRule="exact"/>
      <w:ind w:left="0" w:firstLine="0"/>
      <w:jc w:val="left"/>
      <w:outlineLvl w:val="2"/>
    </w:pPr>
    <w:rPr>
      <w:bCs w:val="0"/>
      <w:sz w:val="24"/>
      <w:szCs w:val="20"/>
    </w:rPr>
  </w:style>
  <w:style w:type="paragraph" w:customStyle="1" w:styleId="ARISTITLE4">
    <w:name w:val="ARIS TITLE4"/>
    <w:basedOn w:val="a8"/>
    <w:qFormat/>
    <w:rsid w:val="004B295A"/>
    <w:pPr>
      <w:numPr>
        <w:ilvl w:val="3"/>
        <w:numId w:val="5"/>
      </w:numPr>
      <w:spacing w:beforeLines="50" w:afterLines="50"/>
      <w:outlineLvl w:val="3"/>
    </w:pPr>
    <w:rPr>
      <w:rFonts w:cs="宋体"/>
      <w:b/>
      <w:kern w:val="0"/>
      <w:sz w:val="24"/>
      <w:szCs w:val="20"/>
    </w:rPr>
  </w:style>
  <w:style w:type="paragraph" w:customStyle="1" w:styleId="ARISTITLE5">
    <w:name w:val="ARIS TITLE5"/>
    <w:basedOn w:val="a8"/>
    <w:qFormat/>
    <w:rsid w:val="004B295A"/>
    <w:pPr>
      <w:numPr>
        <w:ilvl w:val="4"/>
        <w:numId w:val="5"/>
      </w:numPr>
      <w:spacing w:beforeLines="50" w:afterLines="50"/>
      <w:outlineLvl w:val="4"/>
    </w:pPr>
    <w:rPr>
      <w:rFonts w:cs="宋体"/>
      <w:kern w:val="0"/>
      <w:sz w:val="24"/>
      <w:szCs w:val="20"/>
    </w:rPr>
  </w:style>
  <w:style w:type="paragraph" w:customStyle="1" w:styleId="ARISTITLE6">
    <w:name w:val="ARIS TITLE6"/>
    <w:basedOn w:val="ARISTITLE5"/>
    <w:qFormat/>
    <w:rsid w:val="004B295A"/>
    <w:pPr>
      <w:numPr>
        <w:ilvl w:val="5"/>
      </w:numPr>
      <w:outlineLvl w:val="5"/>
    </w:pPr>
  </w:style>
  <w:style w:type="paragraph" w:customStyle="1" w:styleId="ARISTITLE7">
    <w:name w:val="ARIS TITLE7"/>
    <w:basedOn w:val="ARISTITLE6"/>
    <w:qFormat/>
    <w:rsid w:val="004B295A"/>
    <w:pPr>
      <w:numPr>
        <w:ilvl w:val="6"/>
      </w:numPr>
      <w:outlineLvl w:val="6"/>
    </w:pPr>
  </w:style>
  <w:style w:type="paragraph" w:customStyle="1" w:styleId="ARISTITLE8">
    <w:name w:val="ARIS TITLE8"/>
    <w:basedOn w:val="ARISTITLE7"/>
    <w:rsid w:val="004B295A"/>
    <w:pPr>
      <w:numPr>
        <w:ilvl w:val="7"/>
      </w:numPr>
      <w:outlineLvl w:val="7"/>
    </w:pPr>
  </w:style>
  <w:style w:type="paragraph" w:customStyle="1" w:styleId="111">
    <w:name w:val="程序1.1.1"/>
    <w:basedOn w:val="ARISTITLE3"/>
    <w:link w:val="111Char"/>
    <w:qFormat/>
    <w:rsid w:val="004B295A"/>
  </w:style>
  <w:style w:type="character" w:customStyle="1" w:styleId="111Char">
    <w:name w:val="程序1.1.1 Char"/>
    <w:basedOn w:val="a9"/>
    <w:link w:val="111"/>
    <w:qFormat/>
    <w:rsid w:val="004B295A"/>
    <w:rPr>
      <w:rFonts w:ascii="Times New Roman" w:eastAsia="宋体" w:hAnsi="Times New Roman" w:cs="Times New Roman"/>
      <w:b/>
      <w:kern w:val="44"/>
      <w:sz w:val="24"/>
    </w:rPr>
  </w:style>
  <w:style w:type="character" w:customStyle="1" w:styleId="btnxlxz">
    <w:name w:val="btn_xlxz"/>
    <w:basedOn w:val="a9"/>
    <w:qFormat/>
    <w:rsid w:val="004B295A"/>
  </w:style>
  <w:style w:type="character" w:customStyle="1" w:styleId="btnxlxz1">
    <w:name w:val="btn_xlxz1"/>
    <w:basedOn w:val="a9"/>
    <w:rsid w:val="004B295A"/>
  </w:style>
  <w:style w:type="character" w:customStyle="1" w:styleId="tit">
    <w:name w:val="tit"/>
    <w:basedOn w:val="a9"/>
    <w:qFormat/>
    <w:rsid w:val="004B295A"/>
    <w:rPr>
      <w:color w:val="FFFFFF"/>
    </w:rPr>
  </w:style>
  <w:style w:type="character" w:customStyle="1" w:styleId="color-green">
    <w:name w:val="color-green"/>
    <w:basedOn w:val="a9"/>
    <w:rsid w:val="004B295A"/>
    <w:rPr>
      <w:color w:val="02B202"/>
      <w:sz w:val="19"/>
      <w:szCs w:val="19"/>
      <w:bdr w:val="single" w:sz="6" w:space="0" w:color="02B202"/>
      <w:shd w:val="clear" w:color="auto" w:fill="FFFFFF"/>
    </w:rPr>
  </w:style>
  <w:style w:type="character" w:customStyle="1" w:styleId="color-blue">
    <w:name w:val="color-blue"/>
    <w:basedOn w:val="a9"/>
    <w:rsid w:val="004B295A"/>
    <w:rPr>
      <w:color w:val="2272DE"/>
      <w:sz w:val="19"/>
      <w:szCs w:val="19"/>
      <w:bdr w:val="single" w:sz="6" w:space="0" w:color="2272DE"/>
      <w:shd w:val="clear" w:color="auto" w:fill="FFFFFF"/>
    </w:rPr>
  </w:style>
  <w:style w:type="character" w:customStyle="1" w:styleId="color-red">
    <w:name w:val="color-red"/>
    <w:basedOn w:val="a9"/>
    <w:rsid w:val="004B295A"/>
    <w:rPr>
      <w:color w:val="FF6E40"/>
      <w:sz w:val="19"/>
      <w:szCs w:val="19"/>
      <w:bdr w:val="single" w:sz="6" w:space="0" w:color="FF6E40"/>
      <w:shd w:val="clear" w:color="auto" w:fill="FFFFFF"/>
    </w:rPr>
  </w:style>
  <w:style w:type="character" w:customStyle="1" w:styleId="first-child">
    <w:name w:val="first-child"/>
    <w:basedOn w:val="a9"/>
    <w:qFormat/>
    <w:rsid w:val="004B295A"/>
  </w:style>
  <w:style w:type="paragraph" w:customStyle="1" w:styleId="1">
    <w:name w:val="1级标题"/>
    <w:basedOn w:val="aff9"/>
    <w:qFormat/>
    <w:rsid w:val="004B295A"/>
    <w:pPr>
      <w:numPr>
        <w:numId w:val="6"/>
      </w:numPr>
      <w:ind w:left="0" w:firstLineChars="0"/>
      <w:outlineLvl w:val="0"/>
    </w:pPr>
    <w:rPr>
      <w:rFonts w:asciiTheme="minorEastAsia" w:eastAsiaTheme="minorEastAsia" w:hAnsiTheme="minorEastAsia" w:cs="宋体"/>
      <w:b/>
    </w:rPr>
  </w:style>
  <w:style w:type="paragraph" w:customStyle="1" w:styleId="1a">
    <w:name w:val="1正文"/>
    <w:basedOn w:val="a8"/>
    <w:qFormat/>
    <w:rsid w:val="004B295A"/>
    <w:pPr>
      <w:ind w:firstLine="480"/>
    </w:pPr>
    <w:rPr>
      <w:color w:val="000000"/>
    </w:rPr>
  </w:style>
  <w:style w:type="paragraph" w:customStyle="1" w:styleId="2">
    <w:name w:val="2级标题"/>
    <w:basedOn w:val="1"/>
    <w:qFormat/>
    <w:rsid w:val="004B295A"/>
    <w:pPr>
      <w:numPr>
        <w:ilvl w:val="1"/>
      </w:numPr>
      <w:outlineLvl w:val="1"/>
    </w:pPr>
  </w:style>
  <w:style w:type="paragraph" w:customStyle="1" w:styleId="36">
    <w:name w:val="修订3"/>
    <w:hidden/>
    <w:uiPriority w:val="99"/>
    <w:unhideWhenUsed/>
    <w:rsid w:val="004B295A"/>
    <w:rPr>
      <w:rFonts w:ascii="Times New Roman" w:eastAsia="宋体" w:hAnsi="Times New Roman" w:cs="Times New Roman"/>
      <w:kern w:val="2"/>
      <w:sz w:val="21"/>
      <w:szCs w:val="24"/>
    </w:rPr>
  </w:style>
  <w:style w:type="paragraph" w:styleId="affb">
    <w:name w:val="Revision"/>
    <w:hidden/>
    <w:uiPriority w:val="99"/>
    <w:unhideWhenUsed/>
    <w:rsid w:val="00455D6F"/>
    <w:rPr>
      <w:rFonts w:ascii="Times New Roman" w:eastAsia="宋体" w:hAnsi="Times New Roman" w:cs="Times New Roman"/>
      <w:kern w:val="2"/>
      <w:sz w:val="21"/>
      <w:szCs w:val="24"/>
    </w:rPr>
  </w:style>
  <w:style w:type="character" w:styleId="affc">
    <w:name w:val="line number"/>
    <w:basedOn w:val="a9"/>
    <w:rsid w:val="00756CD2"/>
  </w:style>
  <w:style w:type="character" w:customStyle="1" w:styleId="Char11">
    <w:name w:val="页脚 Char1"/>
    <w:qFormat/>
    <w:rsid w:val="00756CD2"/>
    <w:rPr>
      <w:kern w:val="2"/>
      <w:sz w:val="18"/>
      <w:szCs w:val="18"/>
    </w:rPr>
  </w:style>
  <w:style w:type="character" w:customStyle="1" w:styleId="BodyTextChar">
    <w:name w:val="Body Text Char"/>
    <w:basedOn w:val="a9"/>
    <w:qFormat/>
    <w:rsid w:val="00756CD2"/>
  </w:style>
  <w:style w:type="character" w:customStyle="1" w:styleId="apple-style-span">
    <w:name w:val="apple-style-span"/>
    <w:basedOn w:val="a9"/>
    <w:qFormat/>
    <w:rsid w:val="00756CD2"/>
  </w:style>
  <w:style w:type="character" w:customStyle="1" w:styleId="CharChar15">
    <w:name w:val="Char Char15"/>
    <w:rsid w:val="007338D7"/>
    <w:rPr>
      <w:b/>
      <w:bCs/>
      <w:kern w:val="44"/>
      <w:sz w:val="44"/>
      <w:szCs w:val="44"/>
    </w:rPr>
  </w:style>
  <w:style w:type="paragraph" w:styleId="TOC">
    <w:name w:val="TOC Heading"/>
    <w:basedOn w:val="10"/>
    <w:next w:val="a8"/>
    <w:uiPriority w:val="39"/>
    <w:unhideWhenUsed/>
    <w:qFormat/>
    <w:rsid w:val="00231C22"/>
    <w:pPr>
      <w:spacing w:line="578" w:lineRule="auto"/>
      <w:outlineLvl w:val="9"/>
    </w:pPr>
  </w:style>
  <w:style w:type="character" w:customStyle="1" w:styleId="ke-content-forecolor">
    <w:name w:val="ke-content-forecolor"/>
    <w:basedOn w:val="a9"/>
    <w:rsid w:val="0086002E"/>
  </w:style>
  <w:style w:type="character" w:customStyle="1" w:styleId="H2Char">
    <w:name w:val="H2 Char"/>
    <w:aliases w:val="第一章 标题 2 Char,Heading 2 Hidden Char,Heading 2 CCBS Char,heading 2 Char,Underrubrik1 Char,prop2 Char,h2 Char,Level 2 Topic Heading Char,2nd level Char,Titre2 Char,l2 Char,2 Char,Header 2 Char,UNDERRUBRIK 1-2 Char,I2 Char,Section Title Char"/>
    <w:basedOn w:val="a9"/>
    <w:rsid w:val="00BA6A18"/>
    <w:rPr>
      <w:rFonts w:ascii="Arial" w:eastAsia="黑体" w:hAnsi="Arial"/>
      <w:b/>
      <w:bCs/>
      <w:kern w:val="2"/>
      <w:sz w:val="30"/>
      <w:szCs w:val="32"/>
      <w:lang w:val="en-US" w:eastAsia="zh-CN" w:bidi="ar-SA"/>
    </w:rPr>
  </w:style>
  <w:style w:type="character" w:customStyle="1" w:styleId="content1">
    <w:name w:val="content1"/>
    <w:rsid w:val="00BA6A18"/>
    <w:rPr>
      <w:rFonts w:eastAsia="方正仿宋_GBK"/>
      <w:b/>
      <w:kern w:val="44"/>
      <w:sz w:val="21"/>
      <w:lang w:val="en-US" w:eastAsia="zh-CN"/>
    </w:rPr>
  </w:style>
  <w:style w:type="paragraph" w:styleId="affd">
    <w:name w:val="Plain Text"/>
    <w:basedOn w:val="a8"/>
    <w:link w:val="Chare"/>
    <w:rsid w:val="00BA6A18"/>
    <w:pPr>
      <w:snapToGrid w:val="0"/>
    </w:pPr>
    <w:rPr>
      <w:rFonts w:ascii="宋体" w:eastAsia="方正仿宋_GBK" w:hAnsi="Courier New"/>
      <w:sz w:val="32"/>
      <w:szCs w:val="20"/>
    </w:rPr>
  </w:style>
  <w:style w:type="character" w:customStyle="1" w:styleId="Chare">
    <w:name w:val="纯文本 Char"/>
    <w:basedOn w:val="a9"/>
    <w:link w:val="affd"/>
    <w:rsid w:val="00BA6A18"/>
    <w:rPr>
      <w:rFonts w:ascii="宋体" w:eastAsia="方正仿宋_GBK" w:hAnsi="Courier New" w:cs="Times New Roman"/>
      <w:kern w:val="2"/>
      <w:sz w:val="32"/>
    </w:rPr>
  </w:style>
  <w:style w:type="character" w:customStyle="1" w:styleId="7Char0">
    <w:name w:val="样式7 Char"/>
    <w:basedOn w:val="1Char1"/>
    <w:link w:val="7"/>
    <w:rsid w:val="00BA6A18"/>
    <w:rPr>
      <w:rFonts w:ascii="Times New Roman" w:eastAsia="仿宋_GB2312" w:hAnsi="Times New Roman" w:cs="Times New Roman"/>
      <w:b/>
      <w:bCs/>
      <w:sz w:val="24"/>
      <w:lang w:val="zh-CN" w:eastAsia="zh-CN"/>
    </w:rPr>
  </w:style>
  <w:style w:type="character" w:customStyle="1" w:styleId="Char12">
    <w:name w:val="正文文本 Char1"/>
    <w:basedOn w:val="a9"/>
    <w:locked/>
    <w:rsid w:val="005C5BBA"/>
    <w:rPr>
      <w:rFonts w:ascii="Times New Roman" w:eastAsia="宋体" w:hAnsi="Times New Roman" w:cs="Times New Roman"/>
      <w:szCs w:val="24"/>
    </w:rPr>
  </w:style>
  <w:style w:type="character" w:customStyle="1" w:styleId="Char13">
    <w:name w:val="文档结构图 Char1"/>
    <w:basedOn w:val="a9"/>
    <w:uiPriority w:val="99"/>
    <w:semiHidden/>
    <w:rsid w:val="005C5BBA"/>
    <w:rPr>
      <w:rFonts w:ascii="宋体" w:eastAsia="宋体" w:hAnsi="Times New Roman" w:cs="Times New Roman"/>
      <w:sz w:val="18"/>
      <w:szCs w:val="18"/>
    </w:rPr>
  </w:style>
  <w:style w:type="character" w:customStyle="1" w:styleId="Char14">
    <w:name w:val="正文首行缩进 Char1"/>
    <w:basedOn w:val="Char12"/>
    <w:uiPriority w:val="99"/>
    <w:semiHidden/>
    <w:rsid w:val="005C5BBA"/>
    <w:rPr>
      <w:rFonts w:ascii="Times New Roman" w:eastAsia="宋体" w:hAnsi="Times New Roman" w:cs="Times New Roman"/>
      <w:szCs w:val="24"/>
    </w:rPr>
  </w:style>
  <w:style w:type="character" w:customStyle="1" w:styleId="Char15">
    <w:name w:val="批注文字 Char1"/>
    <w:basedOn w:val="a9"/>
    <w:uiPriority w:val="99"/>
    <w:semiHidden/>
    <w:rsid w:val="005C5BBA"/>
    <w:rPr>
      <w:rFonts w:ascii="Times New Roman" w:eastAsia="宋体" w:hAnsi="Times New Roman" w:cs="Times New Roman"/>
      <w:szCs w:val="24"/>
    </w:rPr>
  </w:style>
  <w:style w:type="character" w:customStyle="1" w:styleId="Char16">
    <w:name w:val="批注主题 Char1"/>
    <w:basedOn w:val="Char15"/>
    <w:uiPriority w:val="99"/>
    <w:semiHidden/>
    <w:rsid w:val="005C5BBA"/>
    <w:rPr>
      <w:rFonts w:ascii="Times New Roman" w:eastAsia="宋体" w:hAnsi="Times New Roman" w:cs="Times New Roman"/>
      <w:b/>
      <w:bCs/>
      <w:szCs w:val="24"/>
    </w:rPr>
  </w:style>
  <w:style w:type="numbering" w:styleId="111111">
    <w:name w:val="Outline List 2"/>
    <w:basedOn w:val="ab"/>
    <w:rsid w:val="005C5BBA"/>
    <w:pPr>
      <w:numPr>
        <w:numId w:val="30"/>
      </w:numPr>
    </w:pPr>
  </w:style>
  <w:style w:type="character" w:customStyle="1" w:styleId="apple-converted-space">
    <w:name w:val="apple-converted-space"/>
    <w:basedOn w:val="a9"/>
    <w:rsid w:val="005C5BBA"/>
  </w:style>
  <w:style w:type="paragraph" w:customStyle="1" w:styleId="Document1">
    <w:name w:val="Document 1"/>
    <w:rsid w:val="005C5BBA"/>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sz w:val="24"/>
    </w:rPr>
  </w:style>
  <w:style w:type="paragraph" w:styleId="affe">
    <w:name w:val="No Spacing"/>
    <w:link w:val="Charf"/>
    <w:uiPriority w:val="1"/>
    <w:qFormat/>
    <w:rsid w:val="005C5BBA"/>
    <w:rPr>
      <w:rFonts w:ascii="Calibri" w:eastAsia="宋体" w:hAnsi="Calibri" w:cs="Times New Roman"/>
      <w:sz w:val="22"/>
      <w:szCs w:val="22"/>
    </w:rPr>
  </w:style>
  <w:style w:type="character" w:customStyle="1" w:styleId="Charf">
    <w:name w:val="无间隔 Char"/>
    <w:link w:val="affe"/>
    <w:uiPriority w:val="1"/>
    <w:rsid w:val="005C5BBA"/>
    <w:rPr>
      <w:rFonts w:ascii="Calibri" w:eastAsia="宋体" w:hAnsi="Calibri" w:cs="Times New Roman"/>
      <w:sz w:val="22"/>
      <w:szCs w:val="22"/>
    </w:rPr>
  </w:style>
  <w:style w:type="paragraph" w:styleId="afff">
    <w:name w:val="Subtitle"/>
    <w:basedOn w:val="a8"/>
    <w:next w:val="a8"/>
    <w:link w:val="Charf0"/>
    <w:uiPriority w:val="11"/>
    <w:qFormat/>
    <w:rsid w:val="005C5BBA"/>
    <w:pPr>
      <w:spacing w:before="240" w:after="60" w:line="312" w:lineRule="auto"/>
      <w:jc w:val="center"/>
      <w:outlineLvl w:val="1"/>
    </w:pPr>
    <w:rPr>
      <w:rFonts w:ascii="Cambria" w:hAnsi="Cambria"/>
      <w:b/>
      <w:bCs/>
      <w:kern w:val="28"/>
      <w:sz w:val="32"/>
      <w:szCs w:val="32"/>
      <w:lang w:val="x-none" w:eastAsia="x-none"/>
    </w:rPr>
  </w:style>
  <w:style w:type="character" w:customStyle="1" w:styleId="Charf0">
    <w:name w:val="副标题 Char"/>
    <w:basedOn w:val="a9"/>
    <w:link w:val="afff"/>
    <w:uiPriority w:val="11"/>
    <w:rsid w:val="005C5BBA"/>
    <w:rPr>
      <w:rFonts w:ascii="Cambria" w:eastAsia="宋体" w:hAnsi="Cambria" w:cs="Times New Roman"/>
      <w:b/>
      <w:bCs/>
      <w:kern w:val="28"/>
      <w:sz w:val="32"/>
      <w:szCs w:val="32"/>
      <w:lang w:val="x-none" w:eastAsia="x-none"/>
    </w:rPr>
  </w:style>
  <w:style w:type="character" w:customStyle="1" w:styleId="ARISTITLE2Char">
    <w:name w:val="ARIS TITLE2 Char"/>
    <w:link w:val="ARISTITLE2"/>
    <w:rsid w:val="005C5BBA"/>
    <w:rPr>
      <w:rFonts w:ascii="Times New Roman" w:eastAsia="宋体" w:hAnsi="Times New Roman" w:cs="Times New Roman"/>
      <w:b/>
      <w:sz w:val="24"/>
      <w:szCs w:val="24"/>
    </w:rPr>
  </w:style>
  <w:style w:type="paragraph" w:customStyle="1" w:styleId="a0">
    <w:name w:val="章节式第一级"/>
    <w:basedOn w:val="10"/>
    <w:rsid w:val="005C5BBA"/>
    <w:pPr>
      <w:keepNext w:val="0"/>
      <w:keepLines w:val="0"/>
      <w:widowControl/>
      <w:numPr>
        <w:numId w:val="31"/>
      </w:numPr>
      <w:adjustRightInd w:val="0"/>
      <w:snapToGrid w:val="0"/>
      <w:spacing w:before="0" w:afterLines="100" w:after="312" w:line="300" w:lineRule="auto"/>
    </w:pPr>
    <w:rPr>
      <w:rFonts w:cs="宋体"/>
      <w:bCs w:val="0"/>
      <w:kern w:val="0"/>
      <w:sz w:val="30"/>
      <w:szCs w:val="24"/>
    </w:rPr>
  </w:style>
  <w:style w:type="paragraph" w:customStyle="1" w:styleId="a1">
    <w:name w:val="章节式第二级"/>
    <w:basedOn w:val="20"/>
    <w:rsid w:val="005C5BBA"/>
    <w:pPr>
      <w:keepNext w:val="0"/>
      <w:keepLines w:val="0"/>
      <w:widowControl/>
      <w:numPr>
        <w:ilvl w:val="1"/>
        <w:numId w:val="31"/>
      </w:numPr>
      <w:adjustRightInd w:val="0"/>
      <w:snapToGrid w:val="0"/>
      <w:spacing w:before="0" w:afterLines="100" w:after="100" w:line="300" w:lineRule="auto"/>
    </w:pPr>
    <w:rPr>
      <w:rFonts w:ascii="Times New Roman" w:eastAsia="宋体" w:hAnsi="Times New Roman"/>
      <w:b w:val="0"/>
      <w:bCs w:val="0"/>
      <w:sz w:val="28"/>
      <w:szCs w:val="28"/>
    </w:rPr>
  </w:style>
  <w:style w:type="paragraph" w:customStyle="1" w:styleId="a2">
    <w:name w:val="章节式第三级"/>
    <w:basedOn w:val="3"/>
    <w:rsid w:val="005C5BBA"/>
    <w:pPr>
      <w:keepNext w:val="0"/>
      <w:keepLines w:val="0"/>
      <w:widowControl/>
      <w:numPr>
        <w:ilvl w:val="2"/>
        <w:numId w:val="31"/>
      </w:numPr>
      <w:adjustRightInd w:val="0"/>
      <w:snapToGrid w:val="0"/>
      <w:spacing w:before="0" w:afterLines="100" w:after="312" w:line="300" w:lineRule="auto"/>
      <w:ind w:firstLineChars="0"/>
    </w:pPr>
    <w:rPr>
      <w:rFonts w:ascii="Times New Roman" w:eastAsia="宋体" w:hAnsi="Times New Roman"/>
      <w:bCs w:val="0"/>
      <w:sz w:val="24"/>
      <w:szCs w:val="24"/>
    </w:rPr>
  </w:style>
  <w:style w:type="paragraph" w:customStyle="1" w:styleId="a3">
    <w:name w:val="章节式第四级"/>
    <w:basedOn w:val="a2"/>
    <w:rsid w:val="005C5BBA"/>
    <w:pPr>
      <w:numPr>
        <w:ilvl w:val="3"/>
      </w:numPr>
    </w:pPr>
  </w:style>
  <w:style w:type="paragraph" w:customStyle="1" w:styleId="a4">
    <w:name w:val="章节式第五级"/>
    <w:basedOn w:val="a8"/>
    <w:rsid w:val="005C5BBA"/>
    <w:pPr>
      <w:numPr>
        <w:ilvl w:val="4"/>
        <w:numId w:val="31"/>
      </w:numPr>
      <w:adjustRightInd w:val="0"/>
      <w:snapToGrid w:val="0"/>
      <w:spacing w:afterLines="100" w:after="312" w:line="300" w:lineRule="auto"/>
      <w:ind w:firstLine="475"/>
    </w:pPr>
    <w:rPr>
      <w:sz w:val="24"/>
    </w:rPr>
  </w:style>
  <w:style w:type="paragraph" w:customStyle="1" w:styleId="a5">
    <w:name w:val="章节式第六级"/>
    <w:basedOn w:val="a8"/>
    <w:rsid w:val="005C5BBA"/>
    <w:pPr>
      <w:numPr>
        <w:ilvl w:val="5"/>
        <w:numId w:val="31"/>
      </w:numPr>
      <w:adjustRightInd w:val="0"/>
      <w:snapToGrid w:val="0"/>
      <w:spacing w:afterLines="100" w:after="312" w:line="300" w:lineRule="auto"/>
      <w:ind w:firstLine="475"/>
    </w:pPr>
    <w:rPr>
      <w:sz w:val="24"/>
    </w:rPr>
  </w:style>
  <w:style w:type="character" w:customStyle="1" w:styleId="kbsjyg">
    <w:name w:val="kbsjyg"/>
    <w:basedOn w:val="a9"/>
    <w:rsid w:val="00374F78"/>
    <w:rPr>
      <w:rFonts w:ascii="微软雅黑" w:eastAsia="微软雅黑" w:hAnsi="微软雅黑" w:hint="eastAsia"/>
    </w:rPr>
  </w:style>
  <w:style w:type="character" w:customStyle="1" w:styleId="urtxtstd16">
    <w:name w:val="urtxtstd16"/>
    <w:basedOn w:val="a9"/>
    <w:rsid w:val="00374F78"/>
    <w:rPr>
      <w:rFonts w:ascii="Arial" w:hAnsi="Arial" w:cs="Arial" w:hint="default"/>
      <w:b w:val="0"/>
      <w:bCs w:val="0"/>
      <w:i w:val="0"/>
      <w:iCs w:val="0"/>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qFormat="1"/>
    <w:lsdException w:name="annotation reference" w:uiPriority="99" w:qFormat="1"/>
    <w:lsdException w:name="page number" w:qFormat="1"/>
    <w:lsdException w:name="Title" w:semiHidden="0" w:unhideWhenUsed="0" w:qFormat="1"/>
    <w:lsdException w:name="Default Paragraph Font" w:uiPriority="1"/>
    <w:lsdException w:name="Body Text" w:qFormat="1"/>
    <w:lsdException w:name="Body Text Indent" w:qFormat="1"/>
    <w:lsdException w:name="Subtitle" w:semiHidden="0" w:uiPriority="11" w:unhideWhenUsed="0"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HTML Keyboard" w:qFormat="1"/>
    <w:lsdException w:name="Normal Table" w:uiPriority="99"/>
    <w:lsdException w:name="annotation subject" w:qFormat="1"/>
    <w:lsdException w:name="No List" w:uiPriority="99"/>
    <w:lsdException w:name="Outline List 1" w:uiPriority="99"/>
    <w:lsdException w:name="Outline List 3" w:uiPriority="99"/>
    <w:lsdException w:name="Table 3D effects 3" w:qFormat="1"/>
    <w:lsdException w:name="Balloon Text" w:semiHidden="0" w:uiPriority="99" w:unhideWhenUsed="0" w:qFormat="1"/>
    <w:lsdException w:name="Table Grid" w:semiHidden="0" w:uiPriority="59" w:unhideWhenUsed="0" w:qFormat="1"/>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4B295A"/>
    <w:pPr>
      <w:widowControl w:val="0"/>
      <w:jc w:val="both"/>
    </w:pPr>
    <w:rPr>
      <w:rFonts w:ascii="Times New Roman" w:eastAsia="宋体" w:hAnsi="Times New Roman" w:cs="Times New Roman"/>
      <w:kern w:val="2"/>
      <w:sz w:val="21"/>
      <w:szCs w:val="24"/>
    </w:rPr>
  </w:style>
  <w:style w:type="paragraph" w:styleId="10">
    <w:name w:val="heading 1"/>
    <w:aliases w:val="H1,H11,H12,H111,H13,H112,Heading 0,PIM 1,h1,Section Head,1st level,l1,H14,H15,H16,H17,Head1,Heading apps,Level 1 Topic Heading,Level 1 Head,LN,章节,heading 1,Arial 14 Fett,Arial 14 Fett1,Arial 14 Fett2,Header1,l0,Head 1,Head 11,Head 12,标书1,&amp;3,I"/>
    <w:basedOn w:val="a8"/>
    <w:next w:val="a8"/>
    <w:link w:val="1Char"/>
    <w:uiPriority w:val="9"/>
    <w:qFormat/>
    <w:rsid w:val="004B295A"/>
    <w:pPr>
      <w:keepNext/>
      <w:keepLines/>
      <w:spacing w:before="340" w:after="330" w:line="576" w:lineRule="auto"/>
      <w:outlineLvl w:val="0"/>
    </w:pPr>
    <w:rPr>
      <w:b/>
      <w:bCs/>
      <w:kern w:val="44"/>
      <w:sz w:val="44"/>
      <w:szCs w:val="44"/>
    </w:rPr>
  </w:style>
  <w:style w:type="paragraph" w:styleId="20">
    <w:name w:val="heading 2"/>
    <w:aliases w:val="H2,第一章 标题 2,Heading 2 Hidden,Heading 2 CCBS,heading 2,Underrubrik1,prop2,h2,Level 2 Topic Heading,2nd level,Titre2,l2,2,Header 2,UNDERRUBRIK 1-2,I2,Section Title,Titre3,ISO1,DO NOT USE_h2,chn,Chapter Number/Appendix Letter,sect 1.2,PIM2,HD2,H21,H22"/>
    <w:basedOn w:val="a8"/>
    <w:next w:val="a8"/>
    <w:link w:val="2Char"/>
    <w:uiPriority w:val="9"/>
    <w:qFormat/>
    <w:rsid w:val="004B295A"/>
    <w:pPr>
      <w:keepNext/>
      <w:keepLines/>
      <w:spacing w:before="260" w:after="260" w:line="415" w:lineRule="auto"/>
      <w:outlineLvl w:val="1"/>
    </w:pPr>
    <w:rPr>
      <w:rFonts w:ascii="Arial" w:eastAsia="黑体" w:hAnsi="Arial"/>
      <w:b/>
      <w:bCs/>
      <w:sz w:val="32"/>
      <w:szCs w:val="32"/>
    </w:rPr>
  </w:style>
  <w:style w:type="paragraph" w:styleId="3">
    <w:name w:val="heading 3"/>
    <w:aliases w:val="h3,Label,H3,Heading,标题 3 Char Char Char,标题 3 Char Char Char Char Char,标题 3 Char Char Char Char Char Char Char,标题 3 Char Char Char Char Char Char Char Char,Heading 3 - old,3rd level,3,Head 3,l3,CT,heading 3,第二层条,Bold Head,bh,章标题1,小标题,level_3,PIM 3,三"/>
    <w:basedOn w:val="a8"/>
    <w:next w:val="a8"/>
    <w:link w:val="3Char"/>
    <w:uiPriority w:val="9"/>
    <w:qFormat/>
    <w:rsid w:val="004B295A"/>
    <w:pPr>
      <w:keepNext/>
      <w:keepLines/>
      <w:spacing w:before="260" w:after="260" w:line="415" w:lineRule="auto"/>
      <w:ind w:firstLineChars="49" w:firstLine="137"/>
      <w:outlineLvl w:val="2"/>
    </w:pPr>
    <w:rPr>
      <w:rFonts w:ascii="黑体" w:eastAsia="黑体" w:hAnsi="宋体"/>
      <w:bCs/>
      <w:sz w:val="28"/>
      <w:szCs w:val="28"/>
    </w:rPr>
  </w:style>
  <w:style w:type="paragraph" w:styleId="4">
    <w:name w:val="heading 4"/>
    <w:aliases w:val="H4,h4,4th level,sect 1.2.3.4,Ref Heading 1,rh1,Heading sql,h41,h42,h43,h411,h44,h412,h45,h413,h46,h414,h47,h48,h415,h49,h410,h416,h417,h418,h419,h420,h4110,h421,heading 4,1.1.1.1,4,4heading,PIM 4,bullet,bl,bb,Heading Four,sect 1.2.3.41,rh11,rh12,T5"/>
    <w:basedOn w:val="a8"/>
    <w:next w:val="a8"/>
    <w:link w:val="4Char"/>
    <w:qFormat/>
    <w:rsid w:val="004B295A"/>
    <w:pPr>
      <w:keepNext/>
      <w:keepLines/>
      <w:spacing w:before="280" w:after="290" w:line="374" w:lineRule="auto"/>
      <w:outlineLvl w:val="3"/>
    </w:pPr>
    <w:rPr>
      <w:rFonts w:ascii="Arial" w:eastAsia="黑体" w:hAnsi="Arial"/>
      <w:b/>
      <w:bCs/>
      <w:sz w:val="28"/>
      <w:szCs w:val="28"/>
    </w:rPr>
  </w:style>
  <w:style w:type="paragraph" w:styleId="5">
    <w:name w:val="heading 5"/>
    <w:basedOn w:val="a8"/>
    <w:next w:val="a8"/>
    <w:link w:val="5Char"/>
    <w:qFormat/>
    <w:rsid w:val="004B295A"/>
    <w:pPr>
      <w:keepNext/>
      <w:keepLines/>
      <w:spacing w:before="280" w:after="290" w:line="376" w:lineRule="auto"/>
      <w:outlineLvl w:val="4"/>
    </w:pPr>
    <w:rPr>
      <w:b/>
      <w:bCs/>
      <w:sz w:val="28"/>
      <w:szCs w:val="28"/>
      <w:lang w:val="zh-CN"/>
    </w:rPr>
  </w:style>
  <w:style w:type="paragraph" w:styleId="6">
    <w:name w:val="heading 6"/>
    <w:aliases w:val="PIM 6,H6,BOD 4,第五层条,Legal Level 1.,Heading 6,Bullet list,正文六级标题,sub-dash,sd,cnp,Caption number (page-wide),h6,ITT t6,PA Appendix,sub-dash1,sd1,51,sub-dash2,sd2,52,sub-dash3,sd3,53,sub-dash4,sd4,54,sub-dash5,sd5,55,sub-dash6,sd6,56,Bullet list1,●,bo"/>
    <w:basedOn w:val="a8"/>
    <w:next w:val="a8"/>
    <w:link w:val="6Char"/>
    <w:qFormat/>
    <w:rsid w:val="004B295A"/>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0">
    <w:name w:val="heading 7"/>
    <w:aliases w:val="PIM 7,项标题(1)"/>
    <w:basedOn w:val="a8"/>
    <w:next w:val="a8"/>
    <w:link w:val="7Char"/>
    <w:qFormat/>
    <w:rsid w:val="004B295A"/>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8"/>
    <w:next w:val="a8"/>
    <w:link w:val="8Char"/>
    <w:qFormat/>
    <w:rsid w:val="004B295A"/>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aliases w:val="PIM 9"/>
    <w:basedOn w:val="a8"/>
    <w:next w:val="a8"/>
    <w:link w:val="9Char"/>
    <w:qFormat/>
    <w:rsid w:val="004B295A"/>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71">
    <w:name w:val="toc 7"/>
    <w:basedOn w:val="a8"/>
    <w:next w:val="a8"/>
    <w:uiPriority w:val="39"/>
    <w:qFormat/>
    <w:rsid w:val="004B295A"/>
    <w:pPr>
      <w:ind w:left="1260"/>
      <w:jc w:val="left"/>
    </w:pPr>
    <w:rPr>
      <w:sz w:val="18"/>
      <w:szCs w:val="18"/>
    </w:rPr>
  </w:style>
  <w:style w:type="paragraph" w:styleId="ac">
    <w:name w:val="Normal Indent"/>
    <w:basedOn w:val="a8"/>
    <w:qFormat/>
    <w:rsid w:val="004B295A"/>
    <w:pPr>
      <w:ind w:firstLineChars="200" w:firstLine="420"/>
    </w:pPr>
  </w:style>
  <w:style w:type="paragraph" w:styleId="ad">
    <w:name w:val="caption"/>
    <w:basedOn w:val="a8"/>
    <w:next w:val="a8"/>
    <w:qFormat/>
    <w:rsid w:val="004B295A"/>
    <w:pPr>
      <w:spacing w:before="152" w:after="160"/>
    </w:pPr>
    <w:rPr>
      <w:rFonts w:ascii="Arial" w:eastAsia="黑体" w:hAnsi="Arial" w:cs="Arial"/>
      <w:sz w:val="20"/>
      <w:szCs w:val="20"/>
    </w:rPr>
  </w:style>
  <w:style w:type="paragraph" w:styleId="ae">
    <w:name w:val="Document Map"/>
    <w:basedOn w:val="a8"/>
    <w:link w:val="Char"/>
    <w:qFormat/>
    <w:rsid w:val="004B295A"/>
    <w:pPr>
      <w:shd w:val="clear" w:color="auto" w:fill="000080"/>
    </w:pPr>
  </w:style>
  <w:style w:type="paragraph" w:styleId="af">
    <w:name w:val="annotation text"/>
    <w:basedOn w:val="a8"/>
    <w:link w:val="Char0"/>
    <w:uiPriority w:val="99"/>
    <w:qFormat/>
    <w:rsid w:val="004B295A"/>
    <w:pPr>
      <w:jc w:val="left"/>
    </w:pPr>
  </w:style>
  <w:style w:type="paragraph" w:styleId="30">
    <w:name w:val="Body Text 3"/>
    <w:basedOn w:val="a8"/>
    <w:link w:val="3Char0"/>
    <w:qFormat/>
    <w:rsid w:val="004B295A"/>
    <w:rPr>
      <w:rFonts w:ascii="宋体"/>
      <w:sz w:val="24"/>
      <w:szCs w:val="20"/>
    </w:rPr>
  </w:style>
  <w:style w:type="paragraph" w:styleId="af0">
    <w:name w:val="Body Text"/>
    <w:basedOn w:val="a8"/>
    <w:link w:val="Char1"/>
    <w:qFormat/>
    <w:rsid w:val="004B295A"/>
    <w:pPr>
      <w:spacing w:after="120"/>
    </w:pPr>
  </w:style>
  <w:style w:type="paragraph" w:styleId="af1">
    <w:name w:val="Body Text Indent"/>
    <w:basedOn w:val="a8"/>
    <w:link w:val="Char2"/>
    <w:qFormat/>
    <w:rsid w:val="004B295A"/>
    <w:pPr>
      <w:spacing w:after="120"/>
      <w:ind w:leftChars="200" w:left="420"/>
    </w:pPr>
  </w:style>
  <w:style w:type="paragraph" w:styleId="50">
    <w:name w:val="toc 5"/>
    <w:basedOn w:val="a8"/>
    <w:next w:val="a8"/>
    <w:uiPriority w:val="39"/>
    <w:qFormat/>
    <w:rsid w:val="004B295A"/>
    <w:pPr>
      <w:ind w:left="840"/>
      <w:jc w:val="left"/>
    </w:pPr>
    <w:rPr>
      <w:sz w:val="18"/>
      <w:szCs w:val="18"/>
    </w:rPr>
  </w:style>
  <w:style w:type="paragraph" w:styleId="31">
    <w:name w:val="toc 3"/>
    <w:basedOn w:val="a8"/>
    <w:next w:val="a8"/>
    <w:uiPriority w:val="39"/>
    <w:qFormat/>
    <w:rsid w:val="004B295A"/>
    <w:pPr>
      <w:ind w:left="420"/>
      <w:jc w:val="left"/>
    </w:pPr>
    <w:rPr>
      <w:iCs/>
      <w:sz w:val="20"/>
      <w:szCs w:val="20"/>
    </w:rPr>
  </w:style>
  <w:style w:type="paragraph" w:styleId="80">
    <w:name w:val="toc 8"/>
    <w:basedOn w:val="a8"/>
    <w:next w:val="a8"/>
    <w:uiPriority w:val="39"/>
    <w:qFormat/>
    <w:rsid w:val="004B295A"/>
    <w:pPr>
      <w:ind w:left="1470"/>
      <w:jc w:val="left"/>
    </w:pPr>
    <w:rPr>
      <w:sz w:val="18"/>
      <w:szCs w:val="18"/>
    </w:rPr>
  </w:style>
  <w:style w:type="paragraph" w:styleId="af2">
    <w:name w:val="Date"/>
    <w:basedOn w:val="a8"/>
    <w:next w:val="a8"/>
    <w:link w:val="Char3"/>
    <w:qFormat/>
    <w:rsid w:val="004B295A"/>
    <w:rPr>
      <w:sz w:val="24"/>
      <w:szCs w:val="20"/>
    </w:rPr>
  </w:style>
  <w:style w:type="paragraph" w:styleId="21">
    <w:name w:val="Body Text Indent 2"/>
    <w:basedOn w:val="a8"/>
    <w:link w:val="2Char0"/>
    <w:qFormat/>
    <w:rsid w:val="004B295A"/>
    <w:pPr>
      <w:ind w:left="720"/>
    </w:pPr>
    <w:rPr>
      <w:b/>
      <w:sz w:val="28"/>
      <w:szCs w:val="20"/>
      <w:lang w:val="zh-CN"/>
    </w:rPr>
  </w:style>
  <w:style w:type="paragraph" w:styleId="af3">
    <w:name w:val="Balloon Text"/>
    <w:basedOn w:val="a8"/>
    <w:link w:val="Char4"/>
    <w:uiPriority w:val="99"/>
    <w:qFormat/>
    <w:rsid w:val="004B295A"/>
    <w:rPr>
      <w:sz w:val="18"/>
      <w:szCs w:val="18"/>
    </w:rPr>
  </w:style>
  <w:style w:type="paragraph" w:styleId="af4">
    <w:name w:val="footer"/>
    <w:basedOn w:val="a8"/>
    <w:link w:val="Char5"/>
    <w:uiPriority w:val="99"/>
    <w:qFormat/>
    <w:rsid w:val="004B295A"/>
    <w:pPr>
      <w:tabs>
        <w:tab w:val="center" w:pos="4153"/>
        <w:tab w:val="right" w:pos="8306"/>
      </w:tabs>
      <w:snapToGrid w:val="0"/>
      <w:jc w:val="left"/>
    </w:pPr>
    <w:rPr>
      <w:sz w:val="18"/>
      <w:szCs w:val="18"/>
    </w:rPr>
  </w:style>
  <w:style w:type="paragraph" w:styleId="af5">
    <w:name w:val="header"/>
    <w:basedOn w:val="a8"/>
    <w:link w:val="Char6"/>
    <w:uiPriority w:val="99"/>
    <w:qFormat/>
    <w:rsid w:val="004B295A"/>
    <w:pPr>
      <w:pBdr>
        <w:bottom w:val="single" w:sz="6" w:space="1" w:color="auto"/>
      </w:pBdr>
      <w:tabs>
        <w:tab w:val="center" w:pos="4153"/>
        <w:tab w:val="right" w:pos="8306"/>
      </w:tabs>
      <w:snapToGrid w:val="0"/>
      <w:jc w:val="center"/>
    </w:pPr>
    <w:rPr>
      <w:sz w:val="18"/>
      <w:szCs w:val="18"/>
    </w:rPr>
  </w:style>
  <w:style w:type="paragraph" w:styleId="11">
    <w:name w:val="toc 1"/>
    <w:basedOn w:val="a8"/>
    <w:next w:val="a8"/>
    <w:uiPriority w:val="39"/>
    <w:qFormat/>
    <w:rsid w:val="004B295A"/>
    <w:pPr>
      <w:spacing w:before="120" w:after="120"/>
      <w:jc w:val="left"/>
    </w:pPr>
    <w:rPr>
      <w:b/>
      <w:bCs/>
      <w:caps/>
      <w:sz w:val="20"/>
      <w:szCs w:val="20"/>
    </w:rPr>
  </w:style>
  <w:style w:type="paragraph" w:styleId="40">
    <w:name w:val="toc 4"/>
    <w:basedOn w:val="a8"/>
    <w:next w:val="a8"/>
    <w:uiPriority w:val="39"/>
    <w:qFormat/>
    <w:rsid w:val="004B295A"/>
    <w:pPr>
      <w:ind w:left="630"/>
      <w:jc w:val="left"/>
    </w:pPr>
    <w:rPr>
      <w:sz w:val="18"/>
      <w:szCs w:val="18"/>
    </w:rPr>
  </w:style>
  <w:style w:type="paragraph" w:styleId="af6">
    <w:name w:val="footnote text"/>
    <w:basedOn w:val="a8"/>
    <w:link w:val="Char7"/>
    <w:uiPriority w:val="99"/>
    <w:qFormat/>
    <w:rsid w:val="004B295A"/>
    <w:pPr>
      <w:snapToGrid w:val="0"/>
      <w:jc w:val="left"/>
    </w:pPr>
    <w:rPr>
      <w:sz w:val="18"/>
      <w:szCs w:val="18"/>
      <w:lang w:val="zh-CN"/>
    </w:rPr>
  </w:style>
  <w:style w:type="paragraph" w:styleId="60">
    <w:name w:val="toc 6"/>
    <w:basedOn w:val="a8"/>
    <w:next w:val="a8"/>
    <w:uiPriority w:val="39"/>
    <w:qFormat/>
    <w:rsid w:val="004B295A"/>
    <w:pPr>
      <w:ind w:left="1050"/>
      <w:jc w:val="left"/>
    </w:pPr>
    <w:rPr>
      <w:sz w:val="18"/>
      <w:szCs w:val="18"/>
    </w:rPr>
  </w:style>
  <w:style w:type="paragraph" w:styleId="32">
    <w:name w:val="Body Text Indent 3"/>
    <w:basedOn w:val="a8"/>
    <w:link w:val="3Char1"/>
    <w:qFormat/>
    <w:rsid w:val="004B295A"/>
    <w:pPr>
      <w:spacing w:after="120"/>
      <w:ind w:leftChars="200" w:left="420"/>
    </w:pPr>
    <w:rPr>
      <w:sz w:val="16"/>
      <w:szCs w:val="16"/>
    </w:rPr>
  </w:style>
  <w:style w:type="paragraph" w:styleId="22">
    <w:name w:val="toc 2"/>
    <w:basedOn w:val="a8"/>
    <w:next w:val="a8"/>
    <w:uiPriority w:val="39"/>
    <w:qFormat/>
    <w:rsid w:val="004B295A"/>
    <w:pPr>
      <w:ind w:left="210"/>
      <w:jc w:val="left"/>
    </w:pPr>
    <w:rPr>
      <w:smallCaps/>
      <w:sz w:val="20"/>
      <w:szCs w:val="20"/>
    </w:rPr>
  </w:style>
  <w:style w:type="paragraph" w:styleId="90">
    <w:name w:val="toc 9"/>
    <w:basedOn w:val="a8"/>
    <w:next w:val="a8"/>
    <w:uiPriority w:val="39"/>
    <w:qFormat/>
    <w:rsid w:val="004B295A"/>
    <w:pPr>
      <w:ind w:left="1680"/>
      <w:jc w:val="left"/>
    </w:pPr>
    <w:rPr>
      <w:sz w:val="18"/>
      <w:szCs w:val="18"/>
    </w:rPr>
  </w:style>
  <w:style w:type="paragraph" w:styleId="23">
    <w:name w:val="Body Text 2"/>
    <w:basedOn w:val="a8"/>
    <w:link w:val="2Char1"/>
    <w:qFormat/>
    <w:rsid w:val="004B295A"/>
    <w:pPr>
      <w:widowControl/>
      <w:tabs>
        <w:tab w:val="left" w:pos="6615"/>
      </w:tabs>
      <w:spacing w:before="40" w:after="40" w:line="360" w:lineRule="auto"/>
      <w:jc w:val="left"/>
    </w:pPr>
    <w:rPr>
      <w:rFonts w:ascii="黑体" w:eastAsia="黑体"/>
      <w:b/>
      <w:kern w:val="0"/>
      <w:sz w:val="28"/>
      <w:szCs w:val="20"/>
      <w:lang w:val="zh-CN"/>
    </w:rPr>
  </w:style>
  <w:style w:type="paragraph" w:styleId="af7">
    <w:name w:val="Normal (Web)"/>
    <w:basedOn w:val="a8"/>
    <w:uiPriority w:val="99"/>
    <w:unhideWhenUsed/>
    <w:qFormat/>
    <w:rsid w:val="004B295A"/>
    <w:pPr>
      <w:widowControl/>
      <w:spacing w:before="100" w:beforeAutospacing="1" w:after="100" w:afterAutospacing="1"/>
      <w:jc w:val="left"/>
    </w:pPr>
    <w:rPr>
      <w:rFonts w:ascii="宋体" w:hAnsi="宋体" w:cs="宋体"/>
      <w:kern w:val="0"/>
      <w:sz w:val="24"/>
    </w:rPr>
  </w:style>
  <w:style w:type="paragraph" w:styleId="12">
    <w:name w:val="index 1"/>
    <w:basedOn w:val="a8"/>
    <w:next w:val="a8"/>
    <w:qFormat/>
    <w:rsid w:val="004B295A"/>
    <w:pPr>
      <w:spacing w:line="220" w:lineRule="exact"/>
      <w:jc w:val="center"/>
    </w:pPr>
    <w:rPr>
      <w:rFonts w:ascii="仿宋_GB2312" w:eastAsia="仿宋_GB2312"/>
      <w:szCs w:val="21"/>
    </w:rPr>
  </w:style>
  <w:style w:type="paragraph" w:styleId="af8">
    <w:name w:val="Title"/>
    <w:basedOn w:val="a8"/>
    <w:link w:val="Char8"/>
    <w:qFormat/>
    <w:rsid w:val="004B295A"/>
    <w:pPr>
      <w:adjustRightInd w:val="0"/>
      <w:spacing w:before="240" w:after="60" w:line="420" w:lineRule="atLeast"/>
      <w:jc w:val="center"/>
      <w:textAlignment w:val="baseline"/>
      <w:outlineLvl w:val="0"/>
    </w:pPr>
    <w:rPr>
      <w:rFonts w:ascii="Arial" w:hAnsi="Arial"/>
      <w:b/>
      <w:kern w:val="0"/>
      <w:sz w:val="32"/>
      <w:szCs w:val="20"/>
      <w:lang w:val="zh-CN"/>
    </w:rPr>
  </w:style>
  <w:style w:type="paragraph" w:styleId="af9">
    <w:name w:val="annotation subject"/>
    <w:basedOn w:val="af"/>
    <w:next w:val="af"/>
    <w:link w:val="Char9"/>
    <w:qFormat/>
    <w:rsid w:val="004B295A"/>
    <w:pPr>
      <w:jc w:val="both"/>
    </w:pPr>
    <w:rPr>
      <w:b/>
      <w:bCs/>
    </w:rPr>
  </w:style>
  <w:style w:type="paragraph" w:styleId="afa">
    <w:name w:val="Body Text First Indent"/>
    <w:basedOn w:val="a8"/>
    <w:link w:val="Chara"/>
    <w:qFormat/>
    <w:rsid w:val="004B295A"/>
    <w:pPr>
      <w:spacing w:line="312" w:lineRule="auto"/>
      <w:ind w:firstLine="420"/>
    </w:pPr>
  </w:style>
  <w:style w:type="table" w:styleId="afb">
    <w:name w:val="Table Grid"/>
    <w:basedOn w:val="aa"/>
    <w:uiPriority w:val="59"/>
    <w:qFormat/>
    <w:rsid w:val="004B29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3D effects 3"/>
    <w:basedOn w:val="aa"/>
    <w:qFormat/>
    <w:rsid w:val="004B295A"/>
    <w:pPr>
      <w:widowControl w:val="0"/>
      <w:jc w:val="both"/>
    </w:pPr>
    <w:tblPr>
      <w:tblInd w:w="0" w:type="dxa"/>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character" w:styleId="afc">
    <w:name w:val="Strong"/>
    <w:uiPriority w:val="22"/>
    <w:qFormat/>
    <w:rsid w:val="004B295A"/>
    <w:rPr>
      <w:b/>
      <w:bCs/>
    </w:rPr>
  </w:style>
  <w:style w:type="character" w:styleId="afd">
    <w:name w:val="page number"/>
    <w:basedOn w:val="a9"/>
    <w:qFormat/>
    <w:rsid w:val="004B295A"/>
  </w:style>
  <w:style w:type="character" w:styleId="afe">
    <w:name w:val="FollowedHyperlink"/>
    <w:aliases w:val="已访问的超链接"/>
    <w:qFormat/>
    <w:rsid w:val="004B295A"/>
    <w:rPr>
      <w:color w:val="800080"/>
      <w:u w:val="single"/>
    </w:rPr>
  </w:style>
  <w:style w:type="character" w:styleId="aff">
    <w:name w:val="Emphasis"/>
    <w:basedOn w:val="a9"/>
    <w:qFormat/>
    <w:rsid w:val="004B295A"/>
  </w:style>
  <w:style w:type="character" w:styleId="HTML">
    <w:name w:val="HTML Definition"/>
    <w:basedOn w:val="a9"/>
    <w:semiHidden/>
    <w:unhideWhenUsed/>
    <w:rsid w:val="004B295A"/>
    <w:rPr>
      <w:i/>
    </w:rPr>
  </w:style>
  <w:style w:type="character" w:styleId="aff0">
    <w:name w:val="Hyperlink"/>
    <w:uiPriority w:val="99"/>
    <w:qFormat/>
    <w:rsid w:val="004B295A"/>
    <w:rPr>
      <w:color w:val="0000FF"/>
      <w:u w:val="single"/>
    </w:rPr>
  </w:style>
  <w:style w:type="character" w:styleId="HTML0">
    <w:name w:val="HTML Code"/>
    <w:basedOn w:val="a9"/>
    <w:semiHidden/>
    <w:unhideWhenUsed/>
    <w:rsid w:val="004B295A"/>
    <w:rPr>
      <w:rFonts w:ascii="Consolas" w:eastAsia="Consolas" w:hAnsi="Consolas" w:cs="Consolas"/>
      <w:color w:val="C7254E"/>
      <w:sz w:val="21"/>
      <w:szCs w:val="21"/>
      <w:shd w:val="clear" w:color="auto" w:fill="F9F2F4"/>
    </w:rPr>
  </w:style>
  <w:style w:type="character" w:styleId="aff1">
    <w:name w:val="annotation reference"/>
    <w:uiPriority w:val="99"/>
    <w:qFormat/>
    <w:rsid w:val="004B295A"/>
    <w:rPr>
      <w:sz w:val="21"/>
      <w:szCs w:val="21"/>
    </w:rPr>
  </w:style>
  <w:style w:type="character" w:styleId="aff2">
    <w:name w:val="footnote reference"/>
    <w:uiPriority w:val="99"/>
    <w:qFormat/>
    <w:rsid w:val="004B295A"/>
    <w:rPr>
      <w:vertAlign w:val="superscript"/>
    </w:rPr>
  </w:style>
  <w:style w:type="character" w:styleId="HTML1">
    <w:name w:val="HTML Keyboard"/>
    <w:basedOn w:val="a9"/>
    <w:semiHidden/>
    <w:unhideWhenUsed/>
    <w:qFormat/>
    <w:rsid w:val="004B295A"/>
    <w:rPr>
      <w:rFonts w:ascii="Consolas" w:eastAsia="Consolas" w:hAnsi="Consolas" w:cs="Consolas" w:hint="default"/>
      <w:color w:val="FFFFFF"/>
      <w:sz w:val="21"/>
      <w:szCs w:val="21"/>
      <w:shd w:val="clear" w:color="auto" w:fill="333333"/>
    </w:rPr>
  </w:style>
  <w:style w:type="character" w:styleId="HTML2">
    <w:name w:val="HTML Sample"/>
    <w:basedOn w:val="a9"/>
    <w:semiHidden/>
    <w:unhideWhenUsed/>
    <w:rsid w:val="004B295A"/>
    <w:rPr>
      <w:rFonts w:ascii="Consolas" w:eastAsia="Consolas" w:hAnsi="Consolas" w:cs="Consolas" w:hint="default"/>
      <w:sz w:val="21"/>
      <w:szCs w:val="21"/>
    </w:rPr>
  </w:style>
  <w:style w:type="character" w:customStyle="1" w:styleId="Char1">
    <w:name w:val="正文文本 Char"/>
    <w:link w:val="af0"/>
    <w:qFormat/>
    <w:rsid w:val="004B295A"/>
    <w:rPr>
      <w:rFonts w:eastAsia="宋体"/>
      <w:kern w:val="2"/>
      <w:sz w:val="21"/>
      <w:szCs w:val="24"/>
      <w:lang w:val="en-US" w:eastAsia="zh-CN" w:bidi="ar-SA"/>
    </w:rPr>
  </w:style>
  <w:style w:type="character" w:customStyle="1" w:styleId="Char9">
    <w:name w:val="批注主题 Char"/>
    <w:link w:val="af9"/>
    <w:qFormat/>
    <w:rsid w:val="004B295A"/>
    <w:rPr>
      <w:rFonts w:eastAsia="宋体"/>
      <w:b/>
      <w:bCs/>
      <w:kern w:val="2"/>
      <w:sz w:val="21"/>
      <w:szCs w:val="24"/>
      <w:lang w:val="en-US" w:eastAsia="zh-CN" w:bidi="ar-SA"/>
    </w:rPr>
  </w:style>
  <w:style w:type="character" w:customStyle="1" w:styleId="Char6">
    <w:name w:val="页眉 Char"/>
    <w:link w:val="af5"/>
    <w:uiPriority w:val="99"/>
    <w:qFormat/>
    <w:rsid w:val="004B295A"/>
    <w:rPr>
      <w:rFonts w:eastAsia="宋体"/>
      <w:kern w:val="2"/>
      <w:sz w:val="18"/>
      <w:szCs w:val="18"/>
      <w:lang w:val="en-US" w:eastAsia="zh-CN" w:bidi="ar-SA"/>
    </w:rPr>
  </w:style>
  <w:style w:type="character" w:customStyle="1" w:styleId="4Char">
    <w:name w:val="标题 4 Char"/>
    <w:aliases w:val="H4 Char,h4 Char,4th level Char,sect 1.2.3.4 Char,Ref Heading 1 Char,rh1 Char,Heading sql Char,h41 Char,h42 Char,h43 Char,h411 Char,h44 Char,h412 Char,h45 Char,h413 Char,h46 Char,h414 Char,h47 Char,h48 Char,h415 Char,h49 Char,h410 Char,4 Char"/>
    <w:link w:val="4"/>
    <w:qFormat/>
    <w:rsid w:val="004B295A"/>
    <w:rPr>
      <w:rFonts w:ascii="Arial" w:eastAsia="黑体" w:hAnsi="Arial"/>
      <w:b/>
      <w:bCs/>
      <w:kern w:val="2"/>
      <w:sz w:val="28"/>
      <w:szCs w:val="28"/>
      <w:lang w:val="en-US" w:eastAsia="zh-CN" w:bidi="ar-SA"/>
    </w:rPr>
  </w:style>
  <w:style w:type="character" w:customStyle="1" w:styleId="3Char">
    <w:name w:val="标题 3 Char"/>
    <w:aliases w:val="h3 Char,Label Char,H3 Char,Heading Char,标题 3 Char Char Char Char,标题 3 Char Char Char Char Char Char,标题 3 Char Char Char Char Char Char Char Char1,标题 3 Char Char Char Char Char Char Char Char Char,Heading 3 - old Char,3rd level Char,3 Char"/>
    <w:link w:val="3"/>
    <w:uiPriority w:val="9"/>
    <w:qFormat/>
    <w:rsid w:val="004B295A"/>
    <w:rPr>
      <w:rFonts w:ascii="黑体" w:eastAsia="黑体" w:hAnsi="宋体"/>
      <w:bCs/>
      <w:kern w:val="2"/>
      <w:sz w:val="28"/>
      <w:szCs w:val="28"/>
      <w:lang w:val="en-US" w:eastAsia="zh-CN" w:bidi="ar-SA"/>
    </w:rPr>
  </w:style>
  <w:style w:type="character" w:customStyle="1" w:styleId="1Char">
    <w:name w:val="标题 1 Char"/>
    <w:aliases w:val="H1 Char1,H11 Char1,H12 Char1,H111 Char1,H13 Char1,H112 Char1,Heading 0 Char1,PIM 1 Char1,h1 Char1,Section Head Char1,1st level Char1,l1 Char1,H14 Char1,H15 Char1,H16 Char1,H17 Char1,Head1 Char1,Heading apps Char1,Level 1 Topic Heading Char1"/>
    <w:link w:val="10"/>
    <w:uiPriority w:val="9"/>
    <w:qFormat/>
    <w:rsid w:val="004B295A"/>
    <w:rPr>
      <w:rFonts w:eastAsia="宋体"/>
      <w:b/>
      <w:bCs/>
      <w:kern w:val="44"/>
      <w:sz w:val="44"/>
      <w:szCs w:val="44"/>
      <w:lang w:val="en-US" w:eastAsia="zh-CN" w:bidi="ar-SA"/>
    </w:rPr>
  </w:style>
  <w:style w:type="character" w:customStyle="1" w:styleId="Chara">
    <w:name w:val="正文首行缩进 Char"/>
    <w:basedOn w:val="Char1"/>
    <w:link w:val="afa"/>
    <w:qFormat/>
    <w:rsid w:val="004B295A"/>
    <w:rPr>
      <w:rFonts w:eastAsia="宋体"/>
      <w:kern w:val="2"/>
      <w:sz w:val="21"/>
      <w:szCs w:val="24"/>
      <w:lang w:val="en-US" w:eastAsia="zh-CN" w:bidi="ar-SA"/>
    </w:rPr>
  </w:style>
  <w:style w:type="character" w:customStyle="1" w:styleId="2Char">
    <w:name w:val="标题 2 Char"/>
    <w:aliases w:val="H2 Char1,第一章 标题 2 Char1,Heading 2 Hidden Char1,Heading 2 CCBS Char1,heading 2 Char1,Underrubrik1 Char1,prop2 Char1,h2 Char1,Level 2 Topic Heading Char1,2nd level Char1,Titre2 Char1,l2 Char1,2 Char1,Header 2 Char1,UNDERRUBRIK 1-2 Char1,I2 Char1"/>
    <w:link w:val="20"/>
    <w:uiPriority w:val="9"/>
    <w:qFormat/>
    <w:rsid w:val="004B295A"/>
    <w:rPr>
      <w:rFonts w:ascii="Arial" w:eastAsia="黑体" w:hAnsi="Arial"/>
      <w:b/>
      <w:bCs/>
      <w:kern w:val="2"/>
      <w:sz w:val="32"/>
      <w:szCs w:val="32"/>
      <w:lang w:val="en-US" w:eastAsia="zh-CN" w:bidi="ar-SA"/>
    </w:rPr>
  </w:style>
  <w:style w:type="character" w:customStyle="1" w:styleId="Char5">
    <w:name w:val="页脚 Char"/>
    <w:link w:val="af4"/>
    <w:uiPriority w:val="99"/>
    <w:qFormat/>
    <w:rsid w:val="004B295A"/>
    <w:rPr>
      <w:rFonts w:eastAsia="宋体"/>
      <w:kern w:val="2"/>
      <w:sz w:val="18"/>
      <w:szCs w:val="18"/>
      <w:lang w:val="en-US" w:eastAsia="zh-CN" w:bidi="ar-SA"/>
    </w:rPr>
  </w:style>
  <w:style w:type="character" w:customStyle="1" w:styleId="Char0">
    <w:name w:val="批注文字 Char"/>
    <w:link w:val="af"/>
    <w:uiPriority w:val="99"/>
    <w:qFormat/>
    <w:rsid w:val="004B295A"/>
    <w:rPr>
      <w:rFonts w:eastAsia="宋体"/>
      <w:kern w:val="2"/>
      <w:sz w:val="21"/>
      <w:szCs w:val="24"/>
      <w:lang w:val="en-US" w:eastAsia="zh-CN" w:bidi="ar-SA"/>
    </w:rPr>
  </w:style>
  <w:style w:type="character" w:customStyle="1" w:styleId="font161">
    <w:name w:val="font161"/>
    <w:qFormat/>
    <w:rsid w:val="004B295A"/>
    <w:rPr>
      <w:b/>
      <w:bCs/>
      <w:sz w:val="32"/>
      <w:szCs w:val="32"/>
    </w:rPr>
  </w:style>
  <w:style w:type="character" w:customStyle="1" w:styleId="Char">
    <w:name w:val="文档结构图 Char"/>
    <w:link w:val="ae"/>
    <w:qFormat/>
    <w:rsid w:val="004B295A"/>
    <w:rPr>
      <w:rFonts w:eastAsia="宋体"/>
      <w:kern w:val="2"/>
      <w:sz w:val="21"/>
      <w:szCs w:val="24"/>
      <w:lang w:val="en-US" w:eastAsia="zh-CN" w:bidi="ar-SA"/>
    </w:rPr>
  </w:style>
  <w:style w:type="paragraph" w:customStyle="1" w:styleId="Char10">
    <w:name w:val="Char1"/>
    <w:basedOn w:val="a8"/>
    <w:qFormat/>
    <w:rsid w:val="004B295A"/>
    <w:pPr>
      <w:tabs>
        <w:tab w:val="left" w:pos="360"/>
      </w:tabs>
    </w:pPr>
    <w:rPr>
      <w:sz w:val="24"/>
    </w:rPr>
  </w:style>
  <w:style w:type="paragraph" w:customStyle="1" w:styleId="aff3">
    <w:name w:val="表格"/>
    <w:basedOn w:val="a8"/>
    <w:rsid w:val="004B295A"/>
    <w:pPr>
      <w:jc w:val="center"/>
      <w:textAlignment w:val="center"/>
    </w:pPr>
    <w:rPr>
      <w:rFonts w:ascii="华文细黑" w:hAnsi="华文细黑"/>
      <w:kern w:val="0"/>
      <w:szCs w:val="20"/>
    </w:rPr>
  </w:style>
  <w:style w:type="paragraph" w:customStyle="1" w:styleId="13">
    <w:name w:val="样式1"/>
    <w:basedOn w:val="a8"/>
    <w:next w:val="4"/>
    <w:link w:val="1Char0"/>
    <w:qFormat/>
    <w:rsid w:val="004B295A"/>
    <w:pPr>
      <w:spacing w:line="360" w:lineRule="auto"/>
      <w:ind w:firstLineChars="200" w:firstLine="420"/>
    </w:pPr>
    <w:rPr>
      <w:rFonts w:ascii="宋体" w:hAnsi="宋体"/>
      <w:szCs w:val="21"/>
      <w:lang w:val="zh-CN"/>
    </w:rPr>
  </w:style>
  <w:style w:type="paragraph" w:customStyle="1" w:styleId="14">
    <w:name w:val="修订1"/>
    <w:rsid w:val="004B295A"/>
    <w:rPr>
      <w:rFonts w:ascii="Times New Roman" w:eastAsia="宋体" w:hAnsi="Times New Roman" w:cs="Times New Roman"/>
      <w:kern w:val="2"/>
      <w:sz w:val="21"/>
      <w:szCs w:val="24"/>
    </w:rPr>
  </w:style>
  <w:style w:type="paragraph" w:customStyle="1" w:styleId="24">
    <w:name w:val="样式2"/>
    <w:basedOn w:val="3"/>
    <w:link w:val="2Char2"/>
    <w:qFormat/>
    <w:rsid w:val="004B295A"/>
    <w:rPr>
      <w:i/>
      <w:lang w:val="zh-CN"/>
    </w:rPr>
  </w:style>
  <w:style w:type="paragraph" w:customStyle="1" w:styleId="aff4">
    <w:name w:val="表格文字"/>
    <w:basedOn w:val="a8"/>
    <w:rsid w:val="004B295A"/>
    <w:pPr>
      <w:adjustRightInd w:val="0"/>
      <w:spacing w:line="420" w:lineRule="atLeast"/>
      <w:jc w:val="left"/>
      <w:textAlignment w:val="baseline"/>
    </w:pPr>
    <w:rPr>
      <w:kern w:val="0"/>
      <w:szCs w:val="20"/>
    </w:rPr>
  </w:style>
  <w:style w:type="paragraph" w:customStyle="1" w:styleId="61">
    <w:name w:val="6'"/>
    <w:basedOn w:val="a8"/>
    <w:qFormat/>
    <w:rsid w:val="004B295A"/>
    <w:pPr>
      <w:autoSpaceDE w:val="0"/>
      <w:autoSpaceDN w:val="0"/>
      <w:adjustRightInd w:val="0"/>
      <w:snapToGrid w:val="0"/>
      <w:spacing w:line="320" w:lineRule="exact"/>
      <w:jc w:val="center"/>
      <w:textAlignment w:val="baseline"/>
    </w:pPr>
    <w:rPr>
      <w:spacing w:val="20"/>
      <w:kern w:val="28"/>
      <w:szCs w:val="20"/>
    </w:rPr>
  </w:style>
  <w:style w:type="paragraph" w:customStyle="1" w:styleId="Charb">
    <w:name w:val="Char"/>
    <w:basedOn w:val="a8"/>
    <w:rsid w:val="004B295A"/>
    <w:pPr>
      <w:tabs>
        <w:tab w:val="left" w:pos="360"/>
      </w:tabs>
    </w:pPr>
    <w:rPr>
      <w:sz w:val="24"/>
    </w:rPr>
  </w:style>
  <w:style w:type="paragraph" w:customStyle="1" w:styleId="378020">
    <w:name w:val="样式 标题 3 + (中文) 黑体 小四 非加粗 段前: 7.8 磅 段后: 0 磅 行距: 固定值 20 磅"/>
    <w:basedOn w:val="3"/>
    <w:rsid w:val="004B295A"/>
    <w:pPr>
      <w:spacing w:before="0" w:after="0" w:line="400" w:lineRule="exact"/>
    </w:pPr>
    <w:rPr>
      <w:rFonts w:cs="宋体"/>
      <w:bCs w:val="0"/>
      <w:sz w:val="24"/>
      <w:szCs w:val="20"/>
    </w:rPr>
  </w:style>
  <w:style w:type="paragraph" w:customStyle="1" w:styleId="16620">
    <w:name w:val="样式 标题 1 + 黑体 三号 非加粗 居中 段前: 6 磅 段后: 6 磅 行距: 固定值 20 磅"/>
    <w:basedOn w:val="10"/>
    <w:rsid w:val="004B295A"/>
    <w:pPr>
      <w:spacing w:before="120" w:after="120" w:line="400" w:lineRule="exact"/>
      <w:jc w:val="center"/>
    </w:pPr>
    <w:rPr>
      <w:rFonts w:ascii="黑体" w:eastAsia="黑体" w:hAnsi="黑体" w:cs="宋体"/>
      <w:b w:val="0"/>
      <w:bCs w:val="0"/>
      <w:sz w:val="32"/>
      <w:szCs w:val="20"/>
    </w:rPr>
  </w:style>
  <w:style w:type="paragraph" w:customStyle="1" w:styleId="15">
    <w:name w:val="1"/>
    <w:basedOn w:val="a8"/>
    <w:rsid w:val="004B295A"/>
  </w:style>
  <w:style w:type="paragraph" w:customStyle="1" w:styleId="2TimesNewRoman5020">
    <w:name w:val="样式 标题 2 + Times New Roman 四号 非加粗 段前: 5 磅 段后: 0 磅 行距: 固定值 20..."/>
    <w:basedOn w:val="20"/>
    <w:qFormat/>
    <w:rsid w:val="004B295A"/>
    <w:pPr>
      <w:spacing w:before="100" w:after="0" w:line="400" w:lineRule="exact"/>
    </w:pPr>
    <w:rPr>
      <w:rFonts w:ascii="Times New Roman" w:hAnsi="Times New Roman" w:cs="宋体"/>
      <w:b w:val="0"/>
      <w:bCs w:val="0"/>
      <w:sz w:val="28"/>
      <w:szCs w:val="20"/>
    </w:rPr>
  </w:style>
  <w:style w:type="paragraph" w:customStyle="1" w:styleId="CNNO">
    <w:name w:val="CNNO程序正文（宋小四）"/>
    <w:basedOn w:val="a8"/>
    <w:link w:val="CNNOChar"/>
    <w:qFormat/>
    <w:rsid w:val="004B295A"/>
    <w:pPr>
      <w:spacing w:beforeLines="50" w:afterLines="50"/>
      <w:ind w:leftChars="337" w:left="708"/>
    </w:pPr>
    <w:rPr>
      <w:kern w:val="0"/>
      <w:sz w:val="24"/>
      <w:lang w:val="zh-CN"/>
    </w:rPr>
  </w:style>
  <w:style w:type="character" w:customStyle="1" w:styleId="CNNOChar">
    <w:name w:val="CNNO程序正文（宋小四） Char"/>
    <w:link w:val="CNNO"/>
    <w:qFormat/>
    <w:rsid w:val="004B295A"/>
    <w:rPr>
      <w:sz w:val="24"/>
      <w:szCs w:val="24"/>
    </w:rPr>
  </w:style>
  <w:style w:type="character" w:customStyle="1" w:styleId="Char7">
    <w:name w:val="脚注文本 Char"/>
    <w:link w:val="af6"/>
    <w:uiPriority w:val="99"/>
    <w:rsid w:val="004B295A"/>
    <w:rPr>
      <w:kern w:val="2"/>
      <w:sz w:val="18"/>
      <w:szCs w:val="18"/>
    </w:rPr>
  </w:style>
  <w:style w:type="character" w:customStyle="1" w:styleId="5Char">
    <w:name w:val="标题 5 Char"/>
    <w:link w:val="5"/>
    <w:qFormat/>
    <w:rsid w:val="004B295A"/>
    <w:rPr>
      <w:b/>
      <w:bCs/>
      <w:kern w:val="2"/>
      <w:sz w:val="28"/>
      <w:szCs w:val="28"/>
    </w:rPr>
  </w:style>
  <w:style w:type="character" w:customStyle="1" w:styleId="2Char0">
    <w:name w:val="正文文本缩进 2 Char"/>
    <w:link w:val="21"/>
    <w:qFormat/>
    <w:rsid w:val="004B295A"/>
    <w:rPr>
      <w:b/>
      <w:kern w:val="2"/>
      <w:sz w:val="28"/>
    </w:rPr>
  </w:style>
  <w:style w:type="character" w:customStyle="1" w:styleId="2Char1">
    <w:name w:val="正文文本 2 Char"/>
    <w:link w:val="23"/>
    <w:qFormat/>
    <w:rsid w:val="004B295A"/>
    <w:rPr>
      <w:rFonts w:ascii="黑体" w:eastAsia="黑体"/>
      <w:b/>
      <w:sz w:val="28"/>
    </w:rPr>
  </w:style>
  <w:style w:type="paragraph" w:customStyle="1" w:styleId="aff5">
    <w:name w:val="段落正文"/>
    <w:basedOn w:val="a8"/>
    <w:qFormat/>
    <w:rsid w:val="004B295A"/>
    <w:pPr>
      <w:spacing w:before="60" w:after="60"/>
      <w:ind w:left="680"/>
    </w:pPr>
    <w:rPr>
      <w:sz w:val="24"/>
      <w:szCs w:val="20"/>
    </w:rPr>
  </w:style>
  <w:style w:type="paragraph" w:customStyle="1" w:styleId="a7">
    <w:name w:val="段落编号正文"/>
    <w:basedOn w:val="ac"/>
    <w:qFormat/>
    <w:rsid w:val="004B295A"/>
    <w:pPr>
      <w:numPr>
        <w:numId w:val="1"/>
      </w:numPr>
      <w:spacing w:before="60" w:after="60"/>
      <w:ind w:firstLineChars="0" w:firstLine="0"/>
    </w:pPr>
    <w:rPr>
      <w:sz w:val="24"/>
      <w:szCs w:val="20"/>
    </w:rPr>
  </w:style>
  <w:style w:type="paragraph" w:customStyle="1" w:styleId="16">
    <w:name w:val="标题1"/>
    <w:basedOn w:val="a8"/>
    <w:link w:val="1Char1"/>
    <w:uiPriority w:val="99"/>
    <w:qFormat/>
    <w:rsid w:val="004B295A"/>
    <w:pPr>
      <w:spacing w:before="120" w:after="120"/>
    </w:pPr>
    <w:rPr>
      <w:b/>
      <w:kern w:val="0"/>
      <w:sz w:val="24"/>
      <w:szCs w:val="20"/>
      <w:lang w:val="zh-CN"/>
    </w:rPr>
  </w:style>
  <w:style w:type="paragraph" w:customStyle="1" w:styleId="25">
    <w:name w:val="标题2"/>
    <w:basedOn w:val="a8"/>
    <w:qFormat/>
    <w:rsid w:val="004B295A"/>
    <w:pPr>
      <w:spacing w:before="120"/>
    </w:pPr>
    <w:rPr>
      <w:rFonts w:ascii="Arial" w:hAnsi="Arial" w:cs="Arial"/>
      <w:sz w:val="24"/>
      <w:szCs w:val="20"/>
    </w:rPr>
  </w:style>
  <w:style w:type="paragraph" w:customStyle="1" w:styleId="34">
    <w:name w:val="标题3"/>
    <w:basedOn w:val="a8"/>
    <w:qFormat/>
    <w:rsid w:val="004B295A"/>
    <w:pPr>
      <w:spacing w:before="240"/>
    </w:pPr>
    <w:rPr>
      <w:sz w:val="24"/>
      <w:szCs w:val="20"/>
    </w:rPr>
  </w:style>
  <w:style w:type="paragraph" w:customStyle="1" w:styleId="41">
    <w:name w:val="标题4"/>
    <w:basedOn w:val="a8"/>
    <w:qFormat/>
    <w:rsid w:val="004B295A"/>
    <w:pPr>
      <w:spacing w:before="240"/>
    </w:pPr>
    <w:rPr>
      <w:sz w:val="24"/>
      <w:szCs w:val="20"/>
    </w:rPr>
  </w:style>
  <w:style w:type="paragraph" w:customStyle="1" w:styleId="51">
    <w:name w:val="标题5"/>
    <w:basedOn w:val="a8"/>
    <w:qFormat/>
    <w:rsid w:val="004B295A"/>
    <w:pPr>
      <w:spacing w:before="240"/>
    </w:pPr>
    <w:rPr>
      <w:sz w:val="24"/>
      <w:szCs w:val="20"/>
    </w:rPr>
  </w:style>
  <w:style w:type="paragraph" w:customStyle="1" w:styleId="62">
    <w:name w:val="标题6"/>
    <w:basedOn w:val="a8"/>
    <w:qFormat/>
    <w:rsid w:val="004B295A"/>
    <w:pPr>
      <w:spacing w:before="240"/>
    </w:pPr>
    <w:rPr>
      <w:sz w:val="24"/>
      <w:szCs w:val="20"/>
    </w:rPr>
  </w:style>
  <w:style w:type="paragraph" w:customStyle="1" w:styleId="72">
    <w:name w:val="标题7"/>
    <w:basedOn w:val="a8"/>
    <w:qFormat/>
    <w:rsid w:val="004B295A"/>
    <w:pPr>
      <w:spacing w:before="240"/>
    </w:pPr>
    <w:rPr>
      <w:sz w:val="24"/>
      <w:szCs w:val="20"/>
    </w:rPr>
  </w:style>
  <w:style w:type="paragraph" w:customStyle="1" w:styleId="81">
    <w:name w:val="标题8"/>
    <w:basedOn w:val="a8"/>
    <w:qFormat/>
    <w:rsid w:val="004B295A"/>
    <w:pPr>
      <w:spacing w:before="240"/>
    </w:pPr>
    <w:rPr>
      <w:sz w:val="24"/>
      <w:szCs w:val="20"/>
    </w:rPr>
  </w:style>
  <w:style w:type="paragraph" w:customStyle="1" w:styleId="91">
    <w:name w:val="标题9"/>
    <w:basedOn w:val="a8"/>
    <w:qFormat/>
    <w:rsid w:val="004B295A"/>
    <w:pPr>
      <w:spacing w:before="240"/>
    </w:pPr>
    <w:rPr>
      <w:sz w:val="24"/>
      <w:szCs w:val="20"/>
    </w:rPr>
  </w:style>
  <w:style w:type="paragraph" w:customStyle="1" w:styleId="17">
    <w:name w:val="正文1"/>
    <w:basedOn w:val="a8"/>
    <w:qFormat/>
    <w:rsid w:val="004B295A"/>
    <w:pPr>
      <w:widowControl/>
      <w:tabs>
        <w:tab w:val="left" w:pos="708"/>
      </w:tabs>
      <w:spacing w:before="120"/>
      <w:ind w:leftChars="338" w:left="710"/>
    </w:pPr>
    <w:rPr>
      <w:rFonts w:ascii="Arial" w:hAnsi="Arial" w:cs="Arial"/>
      <w:sz w:val="24"/>
      <w:szCs w:val="20"/>
    </w:rPr>
  </w:style>
  <w:style w:type="paragraph" w:customStyle="1" w:styleId="aff6">
    <w:name w:val="附录"/>
    <w:basedOn w:val="a8"/>
    <w:qFormat/>
    <w:rsid w:val="004B295A"/>
    <w:pPr>
      <w:widowControl/>
      <w:spacing w:before="120" w:after="120" w:line="240" w:lineRule="atLeast"/>
      <w:ind w:hanging="2"/>
    </w:pPr>
    <w:rPr>
      <w:kern w:val="0"/>
      <w:sz w:val="24"/>
      <w:szCs w:val="20"/>
    </w:rPr>
  </w:style>
  <w:style w:type="paragraph" w:customStyle="1" w:styleId="18">
    <w:name w:val="正文缩进1"/>
    <w:basedOn w:val="a8"/>
    <w:qFormat/>
    <w:rsid w:val="004B295A"/>
    <w:pPr>
      <w:spacing w:before="60" w:after="60"/>
      <w:ind w:left="941"/>
    </w:pPr>
    <w:rPr>
      <w:kern w:val="0"/>
      <w:sz w:val="24"/>
      <w:szCs w:val="20"/>
    </w:rPr>
  </w:style>
  <w:style w:type="paragraph" w:customStyle="1" w:styleId="font5">
    <w:name w:val="font5"/>
    <w:basedOn w:val="a8"/>
    <w:qFormat/>
    <w:rsid w:val="004B295A"/>
    <w:pPr>
      <w:widowControl/>
      <w:spacing w:before="100" w:beforeAutospacing="1" w:after="100" w:afterAutospacing="1"/>
      <w:jc w:val="left"/>
    </w:pPr>
    <w:rPr>
      <w:rFonts w:ascii="宋体" w:hAnsi="宋体" w:cs="Arial Unicode MS" w:hint="eastAsia"/>
      <w:kern w:val="0"/>
      <w:sz w:val="18"/>
      <w:szCs w:val="18"/>
    </w:rPr>
  </w:style>
  <w:style w:type="paragraph" w:customStyle="1" w:styleId="font6">
    <w:name w:val="font6"/>
    <w:basedOn w:val="a8"/>
    <w:qFormat/>
    <w:rsid w:val="004B295A"/>
    <w:pPr>
      <w:widowControl/>
      <w:spacing w:before="100" w:beforeAutospacing="1" w:after="100" w:afterAutospacing="1"/>
      <w:jc w:val="left"/>
    </w:pPr>
    <w:rPr>
      <w:rFonts w:eastAsia="Arial Unicode MS"/>
      <w:kern w:val="0"/>
      <w:sz w:val="20"/>
      <w:szCs w:val="20"/>
    </w:rPr>
  </w:style>
  <w:style w:type="paragraph" w:customStyle="1" w:styleId="font7">
    <w:name w:val="font7"/>
    <w:basedOn w:val="a8"/>
    <w:qFormat/>
    <w:rsid w:val="004B295A"/>
    <w:pPr>
      <w:widowControl/>
      <w:spacing w:before="100" w:beforeAutospacing="1" w:after="100" w:afterAutospacing="1"/>
      <w:jc w:val="left"/>
    </w:pPr>
    <w:rPr>
      <w:rFonts w:ascii="宋体" w:hAnsi="宋体" w:cs="Arial Unicode MS" w:hint="eastAsia"/>
      <w:kern w:val="0"/>
      <w:sz w:val="20"/>
      <w:szCs w:val="20"/>
    </w:rPr>
  </w:style>
  <w:style w:type="paragraph" w:customStyle="1" w:styleId="xl24">
    <w:name w:val="xl24"/>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xl25">
    <w:name w:val="xl25"/>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b/>
      <w:bCs/>
      <w:kern w:val="0"/>
      <w:sz w:val="20"/>
      <w:szCs w:val="20"/>
    </w:rPr>
  </w:style>
  <w:style w:type="paragraph" w:customStyle="1" w:styleId="xl26">
    <w:name w:val="xl26"/>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b/>
      <w:bCs/>
      <w:kern w:val="0"/>
      <w:sz w:val="20"/>
      <w:szCs w:val="20"/>
    </w:rPr>
  </w:style>
  <w:style w:type="paragraph" w:customStyle="1" w:styleId="xl27">
    <w:name w:val="xl27"/>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28">
    <w:name w:val="xl28"/>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20"/>
      <w:szCs w:val="20"/>
    </w:rPr>
  </w:style>
  <w:style w:type="paragraph" w:customStyle="1" w:styleId="xl29">
    <w:name w:val="xl29"/>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0">
    <w:name w:val="xl30"/>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0"/>
      <w:szCs w:val="20"/>
    </w:rPr>
  </w:style>
  <w:style w:type="paragraph" w:customStyle="1" w:styleId="xl31">
    <w:name w:val="xl31"/>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kern w:val="0"/>
      <w:sz w:val="20"/>
      <w:szCs w:val="20"/>
    </w:rPr>
  </w:style>
  <w:style w:type="paragraph" w:customStyle="1" w:styleId="xl32">
    <w:name w:val="xl32"/>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20"/>
      <w:szCs w:val="20"/>
    </w:rPr>
  </w:style>
  <w:style w:type="paragraph" w:customStyle="1" w:styleId="xl33">
    <w:name w:val="xl33"/>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4">
    <w:name w:val="xl34"/>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b/>
      <w:bCs/>
      <w:kern w:val="0"/>
      <w:sz w:val="20"/>
      <w:szCs w:val="20"/>
    </w:rPr>
  </w:style>
  <w:style w:type="paragraph" w:customStyle="1" w:styleId="xl35">
    <w:name w:val="xl35"/>
    <w:basedOn w:val="a8"/>
    <w:qFormat/>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xl36">
    <w:name w:val="xl36"/>
    <w:basedOn w:val="a8"/>
    <w:rsid w:val="004B295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20"/>
      <w:szCs w:val="20"/>
    </w:rPr>
  </w:style>
  <w:style w:type="paragraph" w:customStyle="1" w:styleId="CharCharChar2CharCharCharCharCharCharChar">
    <w:name w:val="Char Char Char2 Char Char Char Char Char Char Char"/>
    <w:basedOn w:val="a8"/>
    <w:rsid w:val="004B295A"/>
    <w:rPr>
      <w:rFonts w:eastAsia="仿宋_GB2312"/>
      <w:sz w:val="28"/>
      <w:szCs w:val="21"/>
    </w:rPr>
  </w:style>
  <w:style w:type="paragraph" w:customStyle="1" w:styleId="W2">
    <w:name w:val="标题W2"/>
    <w:basedOn w:val="a8"/>
    <w:qFormat/>
    <w:rsid w:val="004B295A"/>
    <w:pPr>
      <w:tabs>
        <w:tab w:val="left" w:pos="680"/>
      </w:tabs>
      <w:adjustRightInd w:val="0"/>
      <w:spacing w:beforeLines="50" w:line="400" w:lineRule="atLeast"/>
      <w:ind w:left="680" w:hanging="680"/>
      <w:jc w:val="left"/>
      <w:textAlignment w:val="baseline"/>
    </w:pPr>
    <w:rPr>
      <w:kern w:val="44"/>
      <w:sz w:val="24"/>
      <w:szCs w:val="20"/>
    </w:rPr>
  </w:style>
  <w:style w:type="paragraph" w:customStyle="1" w:styleId="W3">
    <w:name w:val="标题W3"/>
    <w:basedOn w:val="W2"/>
    <w:qFormat/>
    <w:rsid w:val="004B295A"/>
    <w:pPr>
      <w:tabs>
        <w:tab w:val="clear" w:pos="680"/>
        <w:tab w:val="left" w:pos="1418"/>
      </w:tabs>
      <w:ind w:left="1418" w:hanging="567"/>
    </w:pPr>
  </w:style>
  <w:style w:type="paragraph" w:customStyle="1" w:styleId="CharCharCharCharCharCharCharCharCharCharChar">
    <w:name w:val="Char Char Char Char Char Char Char Char Char Char Char"/>
    <w:basedOn w:val="a8"/>
    <w:rsid w:val="004B295A"/>
    <w:pPr>
      <w:widowControl/>
      <w:spacing w:after="160" w:line="240" w:lineRule="exact"/>
      <w:jc w:val="left"/>
    </w:pPr>
    <w:rPr>
      <w:rFonts w:ascii="Verdana" w:eastAsia="仿宋_GB2312" w:hAnsi="Verdana"/>
      <w:kern w:val="0"/>
      <w:sz w:val="24"/>
      <w:szCs w:val="20"/>
      <w:lang w:eastAsia="en-US"/>
    </w:rPr>
  </w:style>
  <w:style w:type="character" w:customStyle="1" w:styleId="1Char0">
    <w:name w:val="样式1 Char"/>
    <w:link w:val="13"/>
    <w:qFormat/>
    <w:rsid w:val="004B295A"/>
    <w:rPr>
      <w:rFonts w:ascii="宋体" w:hAnsi="宋体"/>
      <w:kern w:val="2"/>
      <w:sz w:val="21"/>
      <w:szCs w:val="21"/>
    </w:rPr>
  </w:style>
  <w:style w:type="character" w:customStyle="1" w:styleId="2Char2">
    <w:name w:val="样式2 Char"/>
    <w:link w:val="24"/>
    <w:qFormat/>
    <w:rsid w:val="004B295A"/>
    <w:rPr>
      <w:rFonts w:ascii="黑体" w:eastAsia="黑体" w:hAnsi="宋体"/>
      <w:bCs/>
      <w:i/>
      <w:kern w:val="2"/>
      <w:sz w:val="28"/>
      <w:szCs w:val="28"/>
    </w:rPr>
  </w:style>
  <w:style w:type="paragraph" w:customStyle="1" w:styleId="ZM">
    <w:name w:val="ZM"/>
    <w:basedOn w:val="a8"/>
    <w:rsid w:val="004B295A"/>
    <w:pPr>
      <w:widowControl/>
      <w:adjustRightInd w:val="0"/>
      <w:spacing w:line="240" w:lineRule="exact"/>
      <w:jc w:val="center"/>
      <w:textAlignment w:val="baseline"/>
    </w:pPr>
    <w:rPr>
      <w:rFonts w:ascii="Calibri" w:hAnsi="Calibri"/>
      <w:kern w:val="0"/>
      <w:sz w:val="24"/>
      <w:szCs w:val="20"/>
      <w:lang w:eastAsia="en-US" w:bidi="en-US"/>
    </w:rPr>
  </w:style>
  <w:style w:type="paragraph" w:customStyle="1" w:styleId="m1">
    <w:name w:val="m样式1"/>
    <w:basedOn w:val="a8"/>
    <w:qFormat/>
    <w:rsid w:val="004B295A"/>
    <w:pPr>
      <w:adjustRightInd w:val="0"/>
      <w:spacing w:line="240" w:lineRule="exact"/>
      <w:textAlignment w:val="baseline"/>
    </w:pPr>
    <w:rPr>
      <w:kern w:val="0"/>
      <w:szCs w:val="20"/>
    </w:rPr>
  </w:style>
  <w:style w:type="paragraph" w:customStyle="1" w:styleId="aff7">
    <w:name w:val="表格项目"/>
    <w:basedOn w:val="a8"/>
    <w:rsid w:val="004B295A"/>
    <w:pPr>
      <w:tabs>
        <w:tab w:val="left" w:pos="567"/>
      </w:tabs>
      <w:adjustRightInd w:val="0"/>
      <w:spacing w:line="312" w:lineRule="atLeast"/>
      <w:jc w:val="center"/>
      <w:textAlignment w:val="baseline"/>
    </w:pPr>
    <w:rPr>
      <w:rFonts w:ascii="宋体"/>
      <w:kern w:val="0"/>
      <w:sz w:val="24"/>
      <w:szCs w:val="20"/>
    </w:rPr>
  </w:style>
  <w:style w:type="paragraph" w:customStyle="1" w:styleId="35">
    <w:name w:val="样式3"/>
    <w:basedOn w:val="13"/>
    <w:link w:val="3Char2"/>
    <w:qFormat/>
    <w:rsid w:val="004B295A"/>
    <w:pPr>
      <w:adjustRightInd w:val="0"/>
      <w:spacing w:afterLines="50" w:line="360" w:lineRule="atLeast"/>
      <w:ind w:left="425" w:firstLineChars="0" w:hanging="425"/>
      <w:textAlignment w:val="baseline"/>
    </w:pPr>
    <w:rPr>
      <w:rFonts w:ascii="Times New Roman" w:eastAsia="仿宋_GB2312" w:hAnsi="Times New Roman"/>
      <w:kern w:val="44"/>
      <w:sz w:val="24"/>
      <w:szCs w:val="20"/>
    </w:rPr>
  </w:style>
  <w:style w:type="character" w:customStyle="1" w:styleId="3Char2">
    <w:name w:val="样式3 Char"/>
    <w:link w:val="35"/>
    <w:rsid w:val="004B295A"/>
    <w:rPr>
      <w:rFonts w:eastAsia="仿宋_GB2312"/>
      <w:kern w:val="44"/>
      <w:sz w:val="24"/>
      <w:lang w:val="zh-CN" w:eastAsia="zh-CN"/>
    </w:rPr>
  </w:style>
  <w:style w:type="character" w:customStyle="1" w:styleId="1Char1">
    <w:name w:val="标题1 Char"/>
    <w:aliases w:val="H1 Char,H11 Char,H12 Char,H111 Char,H13 Char,H112 Char,Heading 0 Char,PIM 1 Char,h1 Char,Section Head Char,1st level Char,l1 Char,1 Char,H14 Char,H15 Char,H16 Char,H17 Char,Head1 Char,Heading apps Char,Level 1 Topic Heading Char,LN Char,章节 Char"/>
    <w:link w:val="16"/>
    <w:uiPriority w:val="99"/>
    <w:qFormat/>
    <w:rsid w:val="004B295A"/>
    <w:rPr>
      <w:b/>
      <w:sz w:val="24"/>
      <w:lang w:val="zh-CN" w:eastAsia="zh-CN"/>
    </w:rPr>
  </w:style>
  <w:style w:type="paragraph" w:customStyle="1" w:styleId="aff8">
    <w:name w:val="级别标题"/>
    <w:basedOn w:val="a8"/>
    <w:qFormat/>
    <w:rsid w:val="004B295A"/>
    <w:pPr>
      <w:autoSpaceDE w:val="0"/>
      <w:autoSpaceDN w:val="0"/>
      <w:adjustRightInd w:val="0"/>
      <w:spacing w:before="120" w:after="120" w:line="240" w:lineRule="atLeast"/>
    </w:pPr>
    <w:rPr>
      <w:szCs w:val="20"/>
    </w:rPr>
  </w:style>
  <w:style w:type="paragraph" w:customStyle="1" w:styleId="26">
    <w:name w:val="修订2"/>
    <w:hidden/>
    <w:uiPriority w:val="71"/>
    <w:qFormat/>
    <w:rsid w:val="004B295A"/>
    <w:rPr>
      <w:rFonts w:ascii="Times New Roman" w:eastAsia="宋体" w:hAnsi="Times New Roman" w:cs="Times New Roman"/>
      <w:kern w:val="44"/>
      <w:sz w:val="24"/>
    </w:rPr>
  </w:style>
  <w:style w:type="paragraph" w:customStyle="1" w:styleId="a">
    <w:name w:val="附图"/>
    <w:basedOn w:val="a8"/>
    <w:qFormat/>
    <w:rsid w:val="004B295A"/>
    <w:pPr>
      <w:numPr>
        <w:numId w:val="2"/>
      </w:numPr>
      <w:adjustRightInd w:val="0"/>
      <w:snapToGrid w:val="0"/>
      <w:spacing w:line="360" w:lineRule="auto"/>
      <w:jc w:val="center"/>
    </w:pPr>
    <w:rPr>
      <w:b/>
      <w:snapToGrid w:val="0"/>
      <w:kern w:val="0"/>
      <w:sz w:val="24"/>
    </w:rPr>
  </w:style>
  <w:style w:type="paragraph" w:customStyle="1" w:styleId="42">
    <w:name w:val="样式4"/>
    <w:basedOn w:val="35"/>
    <w:link w:val="4Char0"/>
    <w:qFormat/>
    <w:rsid w:val="004B295A"/>
    <w:pPr>
      <w:tabs>
        <w:tab w:val="left" w:pos="851"/>
      </w:tabs>
      <w:spacing w:after="156"/>
    </w:pPr>
    <w:rPr>
      <w:b/>
    </w:rPr>
  </w:style>
  <w:style w:type="character" w:customStyle="1" w:styleId="4Char0">
    <w:name w:val="样式4 Char"/>
    <w:link w:val="42"/>
    <w:qFormat/>
    <w:rsid w:val="004B295A"/>
    <w:rPr>
      <w:rFonts w:eastAsia="仿宋_GB2312"/>
      <w:b/>
      <w:kern w:val="44"/>
      <w:sz w:val="24"/>
      <w:lang w:val="zh-CN" w:eastAsia="zh-CN"/>
    </w:rPr>
  </w:style>
  <w:style w:type="paragraph" w:styleId="aff9">
    <w:name w:val="List Paragraph"/>
    <w:aliases w:val="普通编号,正文一级小标题,段落1"/>
    <w:basedOn w:val="a8"/>
    <w:link w:val="Charc"/>
    <w:uiPriority w:val="34"/>
    <w:qFormat/>
    <w:rsid w:val="004B295A"/>
    <w:pPr>
      <w:adjustRightInd w:val="0"/>
      <w:spacing w:line="360" w:lineRule="atLeast"/>
      <w:ind w:firstLineChars="200" w:firstLine="420"/>
      <w:jc w:val="left"/>
      <w:textAlignment w:val="baseline"/>
    </w:pPr>
    <w:rPr>
      <w:kern w:val="44"/>
      <w:sz w:val="24"/>
      <w:szCs w:val="20"/>
    </w:rPr>
  </w:style>
  <w:style w:type="paragraph" w:customStyle="1" w:styleId="7">
    <w:name w:val="样式7"/>
    <w:basedOn w:val="16"/>
    <w:link w:val="7Char0"/>
    <w:qFormat/>
    <w:rsid w:val="004B295A"/>
    <w:pPr>
      <w:numPr>
        <w:numId w:val="3"/>
      </w:numPr>
      <w:tabs>
        <w:tab w:val="left" w:pos="360"/>
        <w:tab w:val="left" w:pos="709"/>
      </w:tabs>
      <w:ind w:left="0" w:firstLine="0"/>
      <w:outlineLvl w:val="0"/>
    </w:pPr>
    <w:rPr>
      <w:rFonts w:eastAsia="仿宋_GB2312"/>
      <w:bCs/>
      <w:lang w:val="en-US"/>
    </w:rPr>
  </w:style>
  <w:style w:type="paragraph" w:customStyle="1" w:styleId="TOC1">
    <w:name w:val="TOC 标题1"/>
    <w:basedOn w:val="10"/>
    <w:next w:val="a8"/>
    <w:uiPriority w:val="39"/>
    <w:unhideWhenUsed/>
    <w:qFormat/>
    <w:rsid w:val="004B295A"/>
    <w:pPr>
      <w:widowControl/>
      <w:spacing w:before="480" w:after="0" w:line="276" w:lineRule="auto"/>
      <w:jc w:val="left"/>
      <w:outlineLvl w:val="9"/>
    </w:pPr>
    <w:rPr>
      <w:rFonts w:ascii="Cambria" w:hAnsi="Cambria"/>
      <w:color w:val="365F91"/>
      <w:kern w:val="0"/>
      <w:sz w:val="28"/>
      <w:szCs w:val="28"/>
    </w:rPr>
  </w:style>
  <w:style w:type="character" w:customStyle="1" w:styleId="Char8">
    <w:name w:val="标题 Char"/>
    <w:link w:val="af8"/>
    <w:qFormat/>
    <w:rsid w:val="004B295A"/>
    <w:rPr>
      <w:rFonts w:ascii="Arial" w:hAnsi="Arial"/>
      <w:b/>
      <w:sz w:val="32"/>
    </w:rPr>
  </w:style>
  <w:style w:type="character" w:customStyle="1" w:styleId="dash6b6365876587672cchar1">
    <w:name w:val="dash6b63_6587_6587_672c__char1"/>
    <w:qFormat/>
    <w:rsid w:val="004B295A"/>
    <w:rPr>
      <w:rFonts w:ascii="Times New Roman" w:hAnsi="Times New Roman" w:cs="Times New Roman" w:hint="default"/>
      <w:sz w:val="24"/>
      <w:szCs w:val="24"/>
      <w:u w:val="none"/>
    </w:rPr>
  </w:style>
  <w:style w:type="character" w:customStyle="1" w:styleId="bumpedfont15">
    <w:name w:val="bumpedfont15"/>
    <w:rsid w:val="004B295A"/>
  </w:style>
  <w:style w:type="character" w:customStyle="1" w:styleId="6Char">
    <w:name w:val="标题 6 Char"/>
    <w:aliases w:val="PIM 6 Char,H6 Char,BOD 4 Char,第五层条 Char,Legal Level 1. Char,Heading 6 Char,Bullet list Char,正文六级标题 Char,sub-dash Char,sd Char,cnp Char,Caption number (page-wide) Char,h6 Char,ITT t6 Char,PA Appendix Char,sub-dash1 Char,sd1 Char,51 Char,52 Char"/>
    <w:basedOn w:val="a9"/>
    <w:link w:val="6"/>
    <w:qFormat/>
    <w:rsid w:val="004B295A"/>
    <w:rPr>
      <w:rFonts w:ascii="Arial" w:eastAsia="黑体" w:hAnsi="Arial"/>
      <w:b/>
      <w:bCs/>
      <w:sz w:val="24"/>
      <w:szCs w:val="24"/>
    </w:rPr>
  </w:style>
  <w:style w:type="character" w:customStyle="1" w:styleId="7Char">
    <w:name w:val="标题 7 Char"/>
    <w:aliases w:val="PIM 7 Char,项标题(1) Char"/>
    <w:basedOn w:val="a9"/>
    <w:link w:val="70"/>
    <w:rsid w:val="004B295A"/>
    <w:rPr>
      <w:b/>
      <w:bCs/>
      <w:sz w:val="24"/>
      <w:szCs w:val="24"/>
    </w:rPr>
  </w:style>
  <w:style w:type="character" w:customStyle="1" w:styleId="8Char">
    <w:name w:val="标题 8 Char"/>
    <w:basedOn w:val="a9"/>
    <w:link w:val="8"/>
    <w:rsid w:val="004B295A"/>
    <w:rPr>
      <w:rFonts w:ascii="Arial" w:eastAsia="黑体" w:hAnsi="Arial"/>
      <w:sz w:val="24"/>
      <w:szCs w:val="24"/>
    </w:rPr>
  </w:style>
  <w:style w:type="character" w:customStyle="1" w:styleId="9Char">
    <w:name w:val="标题 9 Char"/>
    <w:aliases w:val="PIM 9 Char"/>
    <w:basedOn w:val="a9"/>
    <w:link w:val="9"/>
    <w:qFormat/>
    <w:rsid w:val="004B295A"/>
    <w:rPr>
      <w:rFonts w:ascii="Arial" w:eastAsia="黑体" w:hAnsi="Arial"/>
      <w:sz w:val="21"/>
      <w:szCs w:val="21"/>
    </w:rPr>
  </w:style>
  <w:style w:type="character" w:customStyle="1" w:styleId="Char2">
    <w:name w:val="正文文本缩进 Char"/>
    <w:basedOn w:val="a9"/>
    <w:link w:val="af1"/>
    <w:rsid w:val="004B295A"/>
    <w:rPr>
      <w:kern w:val="2"/>
      <w:sz w:val="21"/>
      <w:szCs w:val="24"/>
    </w:rPr>
  </w:style>
  <w:style w:type="character" w:customStyle="1" w:styleId="Char3">
    <w:name w:val="日期 Char"/>
    <w:basedOn w:val="a9"/>
    <w:link w:val="af2"/>
    <w:qFormat/>
    <w:rsid w:val="004B295A"/>
    <w:rPr>
      <w:kern w:val="2"/>
      <w:sz w:val="24"/>
    </w:rPr>
  </w:style>
  <w:style w:type="character" w:customStyle="1" w:styleId="3Char0">
    <w:name w:val="正文文本 3 Char"/>
    <w:basedOn w:val="a9"/>
    <w:link w:val="30"/>
    <w:rsid w:val="004B295A"/>
    <w:rPr>
      <w:rFonts w:ascii="宋体"/>
      <w:kern w:val="2"/>
      <w:sz w:val="24"/>
    </w:rPr>
  </w:style>
  <w:style w:type="character" w:customStyle="1" w:styleId="3Char1">
    <w:name w:val="正文文本缩进 3 Char"/>
    <w:basedOn w:val="a9"/>
    <w:link w:val="32"/>
    <w:qFormat/>
    <w:rsid w:val="004B295A"/>
    <w:rPr>
      <w:kern w:val="2"/>
      <w:sz w:val="16"/>
      <w:szCs w:val="16"/>
    </w:rPr>
  </w:style>
  <w:style w:type="paragraph" w:customStyle="1" w:styleId="Style137">
    <w:name w:val="_Style 137"/>
    <w:qFormat/>
    <w:rsid w:val="004B295A"/>
    <w:pPr>
      <w:widowControl w:val="0"/>
      <w:adjustRightInd w:val="0"/>
      <w:spacing w:line="360" w:lineRule="atLeast"/>
      <w:textAlignment w:val="baseline"/>
    </w:pPr>
    <w:rPr>
      <w:rFonts w:ascii="Times New Roman" w:eastAsia="宋体" w:hAnsi="Times New Roman" w:cs="Times New Roman"/>
      <w:kern w:val="44"/>
      <w:sz w:val="24"/>
    </w:rPr>
  </w:style>
  <w:style w:type="character" w:customStyle="1" w:styleId="Char4">
    <w:name w:val="批注框文本 Char"/>
    <w:basedOn w:val="a9"/>
    <w:link w:val="af3"/>
    <w:uiPriority w:val="99"/>
    <w:qFormat/>
    <w:rsid w:val="004B295A"/>
    <w:rPr>
      <w:kern w:val="2"/>
      <w:sz w:val="18"/>
      <w:szCs w:val="18"/>
    </w:rPr>
  </w:style>
  <w:style w:type="character" w:customStyle="1" w:styleId="urtxtstd18">
    <w:name w:val="urtxtstd18"/>
    <w:qFormat/>
    <w:rsid w:val="004B295A"/>
    <w:rPr>
      <w:rFonts w:ascii="Arial" w:hAnsi="Arial" w:cs="Arial" w:hint="default"/>
      <w:sz w:val="17"/>
      <w:szCs w:val="17"/>
    </w:rPr>
  </w:style>
  <w:style w:type="table" w:customStyle="1" w:styleId="19">
    <w:name w:val="网格型1"/>
    <w:basedOn w:val="aa"/>
    <w:uiPriority w:val="59"/>
    <w:qFormat/>
    <w:rsid w:val="004B295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附图结构"/>
    <w:basedOn w:val="a"/>
    <w:qFormat/>
    <w:rsid w:val="004B295A"/>
    <w:pPr>
      <w:numPr>
        <w:numId w:val="4"/>
      </w:numPr>
      <w:spacing w:before="100"/>
    </w:pPr>
  </w:style>
  <w:style w:type="character" w:customStyle="1" w:styleId="Chard">
    <w:name w:val="附图 Char"/>
    <w:qFormat/>
    <w:rsid w:val="004B295A"/>
    <w:rPr>
      <w:rFonts w:eastAsia="宋体"/>
      <w:b/>
      <w:snapToGrid w:val="0"/>
      <w:sz w:val="24"/>
      <w:szCs w:val="24"/>
      <w:lang w:val="en-US" w:eastAsia="zh-CN" w:bidi="ar-SA"/>
    </w:rPr>
  </w:style>
  <w:style w:type="character" w:customStyle="1" w:styleId="2CharChar">
    <w:name w:val="标题 2 Char Char"/>
    <w:qFormat/>
    <w:rsid w:val="004B295A"/>
    <w:rPr>
      <w:rFonts w:ascii="Arial" w:eastAsia="黑体" w:hAnsi="Arial"/>
      <w:b/>
      <w:bCs/>
      <w:kern w:val="2"/>
      <w:sz w:val="32"/>
      <w:szCs w:val="32"/>
      <w:lang w:val="en-US" w:eastAsia="zh-CN" w:bidi="ar-SA"/>
    </w:rPr>
  </w:style>
  <w:style w:type="paragraph" w:customStyle="1" w:styleId="affa">
    <w:name w:val="编写建议"/>
    <w:basedOn w:val="a8"/>
    <w:qFormat/>
    <w:rsid w:val="004B295A"/>
    <w:pPr>
      <w:autoSpaceDE w:val="0"/>
      <w:autoSpaceDN w:val="0"/>
      <w:adjustRightInd w:val="0"/>
      <w:spacing w:line="360" w:lineRule="auto"/>
      <w:ind w:firstLineChars="200" w:firstLine="420"/>
      <w:jc w:val="left"/>
    </w:pPr>
    <w:rPr>
      <w:rFonts w:ascii="Arial" w:hAnsi="Arial" w:cs="Arial"/>
      <w:i/>
      <w:color w:val="0000FF"/>
      <w:kern w:val="0"/>
      <w:szCs w:val="21"/>
    </w:rPr>
  </w:style>
  <w:style w:type="table" w:customStyle="1" w:styleId="27">
    <w:name w:val="网格型2"/>
    <w:basedOn w:val="aa"/>
    <w:qFormat/>
    <w:rsid w:val="004B295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1">
    <w:name w:val="标题W1"/>
    <w:basedOn w:val="a8"/>
    <w:qFormat/>
    <w:rsid w:val="004B295A"/>
    <w:pPr>
      <w:tabs>
        <w:tab w:val="left" w:pos="992"/>
      </w:tabs>
      <w:adjustRightInd w:val="0"/>
      <w:spacing w:line="360" w:lineRule="atLeast"/>
      <w:ind w:left="992" w:hanging="567"/>
      <w:jc w:val="left"/>
    </w:pPr>
    <w:rPr>
      <w:kern w:val="44"/>
      <w:sz w:val="28"/>
      <w:szCs w:val="20"/>
    </w:rPr>
  </w:style>
  <w:style w:type="character" w:customStyle="1" w:styleId="Charc">
    <w:name w:val="列出段落 Char"/>
    <w:aliases w:val="普通编号 Char,正文一级小标题 Char,段落1 Char"/>
    <w:link w:val="aff9"/>
    <w:uiPriority w:val="34"/>
    <w:qFormat/>
    <w:rsid w:val="004B295A"/>
    <w:rPr>
      <w:kern w:val="44"/>
      <w:sz w:val="24"/>
    </w:rPr>
  </w:style>
  <w:style w:type="paragraph" w:customStyle="1" w:styleId="Default">
    <w:name w:val="Default"/>
    <w:uiPriority w:val="99"/>
    <w:qFormat/>
    <w:rsid w:val="004B295A"/>
    <w:pPr>
      <w:widowControl w:val="0"/>
      <w:autoSpaceDE w:val="0"/>
      <w:autoSpaceDN w:val="0"/>
      <w:adjustRightInd w:val="0"/>
    </w:pPr>
    <w:rPr>
      <w:rFonts w:ascii="Calibri" w:eastAsia="宋体" w:hAnsi="Times New Roman" w:cs="宋体"/>
      <w:color w:val="000000"/>
      <w:kern w:val="2"/>
      <w:sz w:val="24"/>
      <w:szCs w:val="24"/>
    </w:rPr>
  </w:style>
  <w:style w:type="paragraph" w:customStyle="1" w:styleId="ARISTITLE1">
    <w:name w:val="ARIS TITLE1"/>
    <w:basedOn w:val="a8"/>
    <w:qFormat/>
    <w:rsid w:val="004B295A"/>
    <w:pPr>
      <w:keepNext/>
      <w:keepLines/>
      <w:numPr>
        <w:numId w:val="5"/>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8"/>
    <w:link w:val="ARISTITLE2Char"/>
    <w:rsid w:val="004B295A"/>
    <w:pPr>
      <w:keepNext/>
      <w:keepLines/>
      <w:numPr>
        <w:ilvl w:val="1"/>
        <w:numId w:val="5"/>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0"/>
    <w:next w:val="a8"/>
    <w:rsid w:val="004B295A"/>
    <w:pPr>
      <w:numPr>
        <w:ilvl w:val="2"/>
        <w:numId w:val="5"/>
      </w:numPr>
      <w:tabs>
        <w:tab w:val="left" w:pos="0"/>
      </w:tabs>
      <w:spacing w:before="120" w:after="120" w:line="280" w:lineRule="exact"/>
      <w:ind w:left="0" w:firstLine="0"/>
      <w:jc w:val="left"/>
      <w:outlineLvl w:val="2"/>
    </w:pPr>
    <w:rPr>
      <w:bCs w:val="0"/>
      <w:sz w:val="24"/>
      <w:szCs w:val="20"/>
    </w:rPr>
  </w:style>
  <w:style w:type="paragraph" w:customStyle="1" w:styleId="ARISTITLE4">
    <w:name w:val="ARIS TITLE4"/>
    <w:basedOn w:val="a8"/>
    <w:qFormat/>
    <w:rsid w:val="004B295A"/>
    <w:pPr>
      <w:numPr>
        <w:ilvl w:val="3"/>
        <w:numId w:val="5"/>
      </w:numPr>
      <w:spacing w:beforeLines="50" w:afterLines="50"/>
      <w:outlineLvl w:val="3"/>
    </w:pPr>
    <w:rPr>
      <w:rFonts w:cs="宋体"/>
      <w:b/>
      <w:kern w:val="0"/>
      <w:sz w:val="24"/>
      <w:szCs w:val="20"/>
    </w:rPr>
  </w:style>
  <w:style w:type="paragraph" w:customStyle="1" w:styleId="ARISTITLE5">
    <w:name w:val="ARIS TITLE5"/>
    <w:basedOn w:val="a8"/>
    <w:qFormat/>
    <w:rsid w:val="004B295A"/>
    <w:pPr>
      <w:numPr>
        <w:ilvl w:val="4"/>
        <w:numId w:val="5"/>
      </w:numPr>
      <w:spacing w:beforeLines="50" w:afterLines="50"/>
      <w:outlineLvl w:val="4"/>
    </w:pPr>
    <w:rPr>
      <w:rFonts w:cs="宋体"/>
      <w:kern w:val="0"/>
      <w:sz w:val="24"/>
      <w:szCs w:val="20"/>
    </w:rPr>
  </w:style>
  <w:style w:type="paragraph" w:customStyle="1" w:styleId="ARISTITLE6">
    <w:name w:val="ARIS TITLE6"/>
    <w:basedOn w:val="ARISTITLE5"/>
    <w:qFormat/>
    <w:rsid w:val="004B295A"/>
    <w:pPr>
      <w:numPr>
        <w:ilvl w:val="5"/>
      </w:numPr>
      <w:outlineLvl w:val="5"/>
    </w:pPr>
  </w:style>
  <w:style w:type="paragraph" w:customStyle="1" w:styleId="ARISTITLE7">
    <w:name w:val="ARIS TITLE7"/>
    <w:basedOn w:val="ARISTITLE6"/>
    <w:qFormat/>
    <w:rsid w:val="004B295A"/>
    <w:pPr>
      <w:numPr>
        <w:ilvl w:val="6"/>
      </w:numPr>
      <w:outlineLvl w:val="6"/>
    </w:pPr>
  </w:style>
  <w:style w:type="paragraph" w:customStyle="1" w:styleId="ARISTITLE8">
    <w:name w:val="ARIS TITLE8"/>
    <w:basedOn w:val="ARISTITLE7"/>
    <w:rsid w:val="004B295A"/>
    <w:pPr>
      <w:numPr>
        <w:ilvl w:val="7"/>
      </w:numPr>
      <w:outlineLvl w:val="7"/>
    </w:pPr>
  </w:style>
  <w:style w:type="paragraph" w:customStyle="1" w:styleId="111">
    <w:name w:val="程序1.1.1"/>
    <w:basedOn w:val="ARISTITLE3"/>
    <w:link w:val="111Char"/>
    <w:qFormat/>
    <w:rsid w:val="004B295A"/>
  </w:style>
  <w:style w:type="character" w:customStyle="1" w:styleId="111Char">
    <w:name w:val="程序1.1.1 Char"/>
    <w:basedOn w:val="a9"/>
    <w:link w:val="111"/>
    <w:qFormat/>
    <w:rsid w:val="004B295A"/>
    <w:rPr>
      <w:rFonts w:ascii="Times New Roman" w:eastAsia="宋体" w:hAnsi="Times New Roman" w:cs="Times New Roman"/>
      <w:b/>
      <w:kern w:val="44"/>
      <w:sz w:val="24"/>
    </w:rPr>
  </w:style>
  <w:style w:type="character" w:customStyle="1" w:styleId="btnxlxz">
    <w:name w:val="btn_xlxz"/>
    <w:basedOn w:val="a9"/>
    <w:qFormat/>
    <w:rsid w:val="004B295A"/>
  </w:style>
  <w:style w:type="character" w:customStyle="1" w:styleId="btnxlxz1">
    <w:name w:val="btn_xlxz1"/>
    <w:basedOn w:val="a9"/>
    <w:rsid w:val="004B295A"/>
  </w:style>
  <w:style w:type="character" w:customStyle="1" w:styleId="tit">
    <w:name w:val="tit"/>
    <w:basedOn w:val="a9"/>
    <w:qFormat/>
    <w:rsid w:val="004B295A"/>
    <w:rPr>
      <w:color w:val="FFFFFF"/>
    </w:rPr>
  </w:style>
  <w:style w:type="character" w:customStyle="1" w:styleId="color-green">
    <w:name w:val="color-green"/>
    <w:basedOn w:val="a9"/>
    <w:rsid w:val="004B295A"/>
    <w:rPr>
      <w:color w:val="02B202"/>
      <w:sz w:val="19"/>
      <w:szCs w:val="19"/>
      <w:bdr w:val="single" w:sz="6" w:space="0" w:color="02B202"/>
      <w:shd w:val="clear" w:color="auto" w:fill="FFFFFF"/>
    </w:rPr>
  </w:style>
  <w:style w:type="character" w:customStyle="1" w:styleId="color-blue">
    <w:name w:val="color-blue"/>
    <w:basedOn w:val="a9"/>
    <w:rsid w:val="004B295A"/>
    <w:rPr>
      <w:color w:val="2272DE"/>
      <w:sz w:val="19"/>
      <w:szCs w:val="19"/>
      <w:bdr w:val="single" w:sz="6" w:space="0" w:color="2272DE"/>
      <w:shd w:val="clear" w:color="auto" w:fill="FFFFFF"/>
    </w:rPr>
  </w:style>
  <w:style w:type="character" w:customStyle="1" w:styleId="color-red">
    <w:name w:val="color-red"/>
    <w:basedOn w:val="a9"/>
    <w:rsid w:val="004B295A"/>
    <w:rPr>
      <w:color w:val="FF6E40"/>
      <w:sz w:val="19"/>
      <w:szCs w:val="19"/>
      <w:bdr w:val="single" w:sz="6" w:space="0" w:color="FF6E40"/>
      <w:shd w:val="clear" w:color="auto" w:fill="FFFFFF"/>
    </w:rPr>
  </w:style>
  <w:style w:type="character" w:customStyle="1" w:styleId="first-child">
    <w:name w:val="first-child"/>
    <w:basedOn w:val="a9"/>
    <w:qFormat/>
    <w:rsid w:val="004B295A"/>
  </w:style>
  <w:style w:type="paragraph" w:customStyle="1" w:styleId="1">
    <w:name w:val="1级标题"/>
    <w:basedOn w:val="aff9"/>
    <w:qFormat/>
    <w:rsid w:val="004B295A"/>
    <w:pPr>
      <w:numPr>
        <w:numId w:val="6"/>
      </w:numPr>
      <w:ind w:left="0" w:firstLineChars="0"/>
      <w:outlineLvl w:val="0"/>
    </w:pPr>
    <w:rPr>
      <w:rFonts w:asciiTheme="minorEastAsia" w:eastAsiaTheme="minorEastAsia" w:hAnsiTheme="minorEastAsia" w:cs="宋体"/>
      <w:b/>
    </w:rPr>
  </w:style>
  <w:style w:type="paragraph" w:customStyle="1" w:styleId="1a">
    <w:name w:val="1正文"/>
    <w:basedOn w:val="a8"/>
    <w:qFormat/>
    <w:rsid w:val="004B295A"/>
    <w:pPr>
      <w:ind w:firstLine="480"/>
    </w:pPr>
    <w:rPr>
      <w:color w:val="000000"/>
    </w:rPr>
  </w:style>
  <w:style w:type="paragraph" w:customStyle="1" w:styleId="2">
    <w:name w:val="2级标题"/>
    <w:basedOn w:val="1"/>
    <w:qFormat/>
    <w:rsid w:val="004B295A"/>
    <w:pPr>
      <w:numPr>
        <w:ilvl w:val="1"/>
      </w:numPr>
      <w:outlineLvl w:val="1"/>
    </w:pPr>
  </w:style>
  <w:style w:type="paragraph" w:customStyle="1" w:styleId="36">
    <w:name w:val="修订3"/>
    <w:hidden/>
    <w:uiPriority w:val="99"/>
    <w:unhideWhenUsed/>
    <w:rsid w:val="004B295A"/>
    <w:rPr>
      <w:rFonts w:ascii="Times New Roman" w:eastAsia="宋体" w:hAnsi="Times New Roman" w:cs="Times New Roman"/>
      <w:kern w:val="2"/>
      <w:sz w:val="21"/>
      <w:szCs w:val="24"/>
    </w:rPr>
  </w:style>
  <w:style w:type="paragraph" w:styleId="affb">
    <w:name w:val="Revision"/>
    <w:hidden/>
    <w:uiPriority w:val="99"/>
    <w:unhideWhenUsed/>
    <w:rsid w:val="00455D6F"/>
    <w:rPr>
      <w:rFonts w:ascii="Times New Roman" w:eastAsia="宋体" w:hAnsi="Times New Roman" w:cs="Times New Roman"/>
      <w:kern w:val="2"/>
      <w:sz w:val="21"/>
      <w:szCs w:val="24"/>
    </w:rPr>
  </w:style>
  <w:style w:type="character" w:styleId="affc">
    <w:name w:val="line number"/>
    <w:basedOn w:val="a9"/>
    <w:rsid w:val="00756CD2"/>
  </w:style>
  <w:style w:type="character" w:customStyle="1" w:styleId="Char11">
    <w:name w:val="页脚 Char1"/>
    <w:qFormat/>
    <w:rsid w:val="00756CD2"/>
    <w:rPr>
      <w:kern w:val="2"/>
      <w:sz w:val="18"/>
      <w:szCs w:val="18"/>
    </w:rPr>
  </w:style>
  <w:style w:type="character" w:customStyle="1" w:styleId="BodyTextChar">
    <w:name w:val="Body Text Char"/>
    <w:basedOn w:val="a9"/>
    <w:qFormat/>
    <w:rsid w:val="00756CD2"/>
  </w:style>
  <w:style w:type="character" w:customStyle="1" w:styleId="apple-style-span">
    <w:name w:val="apple-style-span"/>
    <w:basedOn w:val="a9"/>
    <w:qFormat/>
    <w:rsid w:val="00756CD2"/>
  </w:style>
  <w:style w:type="character" w:customStyle="1" w:styleId="CharChar15">
    <w:name w:val="Char Char15"/>
    <w:rsid w:val="007338D7"/>
    <w:rPr>
      <w:b/>
      <w:bCs/>
      <w:kern w:val="44"/>
      <w:sz w:val="44"/>
      <w:szCs w:val="44"/>
    </w:rPr>
  </w:style>
  <w:style w:type="paragraph" w:styleId="TOC">
    <w:name w:val="TOC Heading"/>
    <w:basedOn w:val="10"/>
    <w:next w:val="a8"/>
    <w:uiPriority w:val="39"/>
    <w:unhideWhenUsed/>
    <w:qFormat/>
    <w:rsid w:val="00231C22"/>
    <w:pPr>
      <w:spacing w:line="578" w:lineRule="auto"/>
      <w:outlineLvl w:val="9"/>
    </w:pPr>
  </w:style>
  <w:style w:type="character" w:customStyle="1" w:styleId="ke-content-forecolor">
    <w:name w:val="ke-content-forecolor"/>
    <w:basedOn w:val="a9"/>
    <w:rsid w:val="0086002E"/>
  </w:style>
  <w:style w:type="character" w:customStyle="1" w:styleId="H2Char">
    <w:name w:val="H2 Char"/>
    <w:aliases w:val="第一章 标题 2 Char,Heading 2 Hidden Char,Heading 2 CCBS Char,heading 2 Char,Underrubrik1 Char,prop2 Char,h2 Char,Level 2 Topic Heading Char,2nd level Char,Titre2 Char,l2 Char,2 Char,Header 2 Char,UNDERRUBRIK 1-2 Char,I2 Char,Section Title Char"/>
    <w:basedOn w:val="a9"/>
    <w:rsid w:val="00BA6A18"/>
    <w:rPr>
      <w:rFonts w:ascii="Arial" w:eastAsia="黑体" w:hAnsi="Arial"/>
      <w:b/>
      <w:bCs/>
      <w:kern w:val="2"/>
      <w:sz w:val="30"/>
      <w:szCs w:val="32"/>
      <w:lang w:val="en-US" w:eastAsia="zh-CN" w:bidi="ar-SA"/>
    </w:rPr>
  </w:style>
  <w:style w:type="character" w:customStyle="1" w:styleId="content1">
    <w:name w:val="content1"/>
    <w:rsid w:val="00BA6A18"/>
    <w:rPr>
      <w:rFonts w:eastAsia="方正仿宋_GBK"/>
      <w:b/>
      <w:kern w:val="44"/>
      <w:sz w:val="21"/>
      <w:lang w:val="en-US" w:eastAsia="zh-CN"/>
    </w:rPr>
  </w:style>
  <w:style w:type="paragraph" w:styleId="affd">
    <w:name w:val="Plain Text"/>
    <w:basedOn w:val="a8"/>
    <w:link w:val="Chare"/>
    <w:rsid w:val="00BA6A18"/>
    <w:pPr>
      <w:snapToGrid w:val="0"/>
    </w:pPr>
    <w:rPr>
      <w:rFonts w:ascii="宋体" w:eastAsia="方正仿宋_GBK" w:hAnsi="Courier New"/>
      <w:sz w:val="32"/>
      <w:szCs w:val="20"/>
    </w:rPr>
  </w:style>
  <w:style w:type="character" w:customStyle="1" w:styleId="Chare">
    <w:name w:val="纯文本 Char"/>
    <w:basedOn w:val="a9"/>
    <w:link w:val="affd"/>
    <w:rsid w:val="00BA6A18"/>
    <w:rPr>
      <w:rFonts w:ascii="宋体" w:eastAsia="方正仿宋_GBK" w:hAnsi="Courier New" w:cs="Times New Roman"/>
      <w:kern w:val="2"/>
      <w:sz w:val="32"/>
    </w:rPr>
  </w:style>
  <w:style w:type="character" w:customStyle="1" w:styleId="7Char0">
    <w:name w:val="样式7 Char"/>
    <w:basedOn w:val="1Char1"/>
    <w:link w:val="7"/>
    <w:rsid w:val="00BA6A18"/>
    <w:rPr>
      <w:rFonts w:ascii="Times New Roman" w:eastAsia="仿宋_GB2312" w:hAnsi="Times New Roman" w:cs="Times New Roman"/>
      <w:b/>
      <w:bCs/>
      <w:sz w:val="24"/>
      <w:lang w:val="zh-CN" w:eastAsia="zh-CN"/>
    </w:rPr>
  </w:style>
  <w:style w:type="character" w:customStyle="1" w:styleId="Char12">
    <w:name w:val="正文文本 Char1"/>
    <w:basedOn w:val="a9"/>
    <w:locked/>
    <w:rsid w:val="005C5BBA"/>
    <w:rPr>
      <w:rFonts w:ascii="Times New Roman" w:eastAsia="宋体" w:hAnsi="Times New Roman" w:cs="Times New Roman"/>
      <w:szCs w:val="24"/>
    </w:rPr>
  </w:style>
  <w:style w:type="character" w:customStyle="1" w:styleId="Char13">
    <w:name w:val="文档结构图 Char1"/>
    <w:basedOn w:val="a9"/>
    <w:uiPriority w:val="99"/>
    <w:semiHidden/>
    <w:rsid w:val="005C5BBA"/>
    <w:rPr>
      <w:rFonts w:ascii="宋体" w:eastAsia="宋体" w:hAnsi="Times New Roman" w:cs="Times New Roman"/>
      <w:sz w:val="18"/>
      <w:szCs w:val="18"/>
    </w:rPr>
  </w:style>
  <w:style w:type="character" w:customStyle="1" w:styleId="Char14">
    <w:name w:val="正文首行缩进 Char1"/>
    <w:basedOn w:val="Char12"/>
    <w:uiPriority w:val="99"/>
    <w:semiHidden/>
    <w:rsid w:val="005C5BBA"/>
    <w:rPr>
      <w:rFonts w:ascii="Times New Roman" w:eastAsia="宋体" w:hAnsi="Times New Roman" w:cs="Times New Roman"/>
      <w:szCs w:val="24"/>
    </w:rPr>
  </w:style>
  <w:style w:type="character" w:customStyle="1" w:styleId="Char15">
    <w:name w:val="批注文字 Char1"/>
    <w:basedOn w:val="a9"/>
    <w:uiPriority w:val="99"/>
    <w:semiHidden/>
    <w:rsid w:val="005C5BBA"/>
    <w:rPr>
      <w:rFonts w:ascii="Times New Roman" w:eastAsia="宋体" w:hAnsi="Times New Roman" w:cs="Times New Roman"/>
      <w:szCs w:val="24"/>
    </w:rPr>
  </w:style>
  <w:style w:type="character" w:customStyle="1" w:styleId="Char16">
    <w:name w:val="批注主题 Char1"/>
    <w:basedOn w:val="Char15"/>
    <w:uiPriority w:val="99"/>
    <w:semiHidden/>
    <w:rsid w:val="005C5BBA"/>
    <w:rPr>
      <w:rFonts w:ascii="Times New Roman" w:eastAsia="宋体" w:hAnsi="Times New Roman" w:cs="Times New Roman"/>
      <w:b/>
      <w:bCs/>
      <w:szCs w:val="24"/>
    </w:rPr>
  </w:style>
  <w:style w:type="numbering" w:styleId="111111">
    <w:name w:val="Outline List 2"/>
    <w:basedOn w:val="ab"/>
    <w:rsid w:val="005C5BBA"/>
    <w:pPr>
      <w:numPr>
        <w:numId w:val="30"/>
      </w:numPr>
    </w:pPr>
  </w:style>
  <w:style w:type="character" w:customStyle="1" w:styleId="apple-converted-space">
    <w:name w:val="apple-converted-space"/>
    <w:basedOn w:val="a9"/>
    <w:rsid w:val="005C5BBA"/>
  </w:style>
  <w:style w:type="paragraph" w:customStyle="1" w:styleId="Document1">
    <w:name w:val="Document 1"/>
    <w:rsid w:val="005C5BBA"/>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sz w:val="24"/>
    </w:rPr>
  </w:style>
  <w:style w:type="paragraph" w:styleId="affe">
    <w:name w:val="No Spacing"/>
    <w:link w:val="Charf"/>
    <w:uiPriority w:val="1"/>
    <w:qFormat/>
    <w:rsid w:val="005C5BBA"/>
    <w:rPr>
      <w:rFonts w:ascii="Calibri" w:eastAsia="宋体" w:hAnsi="Calibri" w:cs="Times New Roman"/>
      <w:sz w:val="22"/>
      <w:szCs w:val="22"/>
    </w:rPr>
  </w:style>
  <w:style w:type="character" w:customStyle="1" w:styleId="Charf">
    <w:name w:val="无间隔 Char"/>
    <w:link w:val="affe"/>
    <w:uiPriority w:val="1"/>
    <w:rsid w:val="005C5BBA"/>
    <w:rPr>
      <w:rFonts w:ascii="Calibri" w:eastAsia="宋体" w:hAnsi="Calibri" w:cs="Times New Roman"/>
      <w:sz w:val="22"/>
      <w:szCs w:val="22"/>
    </w:rPr>
  </w:style>
  <w:style w:type="paragraph" w:styleId="afff">
    <w:name w:val="Subtitle"/>
    <w:basedOn w:val="a8"/>
    <w:next w:val="a8"/>
    <w:link w:val="Charf0"/>
    <w:uiPriority w:val="11"/>
    <w:qFormat/>
    <w:rsid w:val="005C5BBA"/>
    <w:pPr>
      <w:spacing w:before="240" w:after="60" w:line="312" w:lineRule="auto"/>
      <w:jc w:val="center"/>
      <w:outlineLvl w:val="1"/>
    </w:pPr>
    <w:rPr>
      <w:rFonts w:ascii="Cambria" w:hAnsi="Cambria"/>
      <w:b/>
      <w:bCs/>
      <w:kern w:val="28"/>
      <w:sz w:val="32"/>
      <w:szCs w:val="32"/>
      <w:lang w:val="x-none" w:eastAsia="x-none"/>
    </w:rPr>
  </w:style>
  <w:style w:type="character" w:customStyle="1" w:styleId="Charf0">
    <w:name w:val="副标题 Char"/>
    <w:basedOn w:val="a9"/>
    <w:link w:val="afff"/>
    <w:uiPriority w:val="11"/>
    <w:rsid w:val="005C5BBA"/>
    <w:rPr>
      <w:rFonts w:ascii="Cambria" w:eastAsia="宋体" w:hAnsi="Cambria" w:cs="Times New Roman"/>
      <w:b/>
      <w:bCs/>
      <w:kern w:val="28"/>
      <w:sz w:val="32"/>
      <w:szCs w:val="32"/>
      <w:lang w:val="x-none" w:eastAsia="x-none"/>
    </w:rPr>
  </w:style>
  <w:style w:type="character" w:customStyle="1" w:styleId="ARISTITLE2Char">
    <w:name w:val="ARIS TITLE2 Char"/>
    <w:link w:val="ARISTITLE2"/>
    <w:rsid w:val="005C5BBA"/>
    <w:rPr>
      <w:rFonts w:ascii="Times New Roman" w:eastAsia="宋体" w:hAnsi="Times New Roman" w:cs="Times New Roman"/>
      <w:b/>
      <w:sz w:val="24"/>
      <w:szCs w:val="24"/>
    </w:rPr>
  </w:style>
  <w:style w:type="paragraph" w:customStyle="1" w:styleId="a0">
    <w:name w:val="章节式第一级"/>
    <w:basedOn w:val="10"/>
    <w:rsid w:val="005C5BBA"/>
    <w:pPr>
      <w:keepNext w:val="0"/>
      <w:keepLines w:val="0"/>
      <w:widowControl/>
      <w:numPr>
        <w:numId w:val="31"/>
      </w:numPr>
      <w:adjustRightInd w:val="0"/>
      <w:snapToGrid w:val="0"/>
      <w:spacing w:before="0" w:afterLines="100" w:after="312" w:line="300" w:lineRule="auto"/>
    </w:pPr>
    <w:rPr>
      <w:rFonts w:cs="宋体"/>
      <w:bCs w:val="0"/>
      <w:kern w:val="0"/>
      <w:sz w:val="30"/>
      <w:szCs w:val="24"/>
    </w:rPr>
  </w:style>
  <w:style w:type="paragraph" w:customStyle="1" w:styleId="a1">
    <w:name w:val="章节式第二级"/>
    <w:basedOn w:val="20"/>
    <w:rsid w:val="005C5BBA"/>
    <w:pPr>
      <w:keepNext w:val="0"/>
      <w:keepLines w:val="0"/>
      <w:widowControl/>
      <w:numPr>
        <w:ilvl w:val="1"/>
        <w:numId w:val="31"/>
      </w:numPr>
      <w:adjustRightInd w:val="0"/>
      <w:snapToGrid w:val="0"/>
      <w:spacing w:before="0" w:afterLines="100" w:after="100" w:line="300" w:lineRule="auto"/>
    </w:pPr>
    <w:rPr>
      <w:rFonts w:ascii="Times New Roman" w:eastAsia="宋体" w:hAnsi="Times New Roman"/>
      <w:b w:val="0"/>
      <w:bCs w:val="0"/>
      <w:sz w:val="28"/>
      <w:szCs w:val="28"/>
    </w:rPr>
  </w:style>
  <w:style w:type="paragraph" w:customStyle="1" w:styleId="a2">
    <w:name w:val="章节式第三级"/>
    <w:basedOn w:val="3"/>
    <w:rsid w:val="005C5BBA"/>
    <w:pPr>
      <w:keepNext w:val="0"/>
      <w:keepLines w:val="0"/>
      <w:widowControl/>
      <w:numPr>
        <w:ilvl w:val="2"/>
        <w:numId w:val="31"/>
      </w:numPr>
      <w:adjustRightInd w:val="0"/>
      <w:snapToGrid w:val="0"/>
      <w:spacing w:before="0" w:afterLines="100" w:after="312" w:line="300" w:lineRule="auto"/>
      <w:ind w:firstLineChars="0"/>
    </w:pPr>
    <w:rPr>
      <w:rFonts w:ascii="Times New Roman" w:eastAsia="宋体" w:hAnsi="Times New Roman"/>
      <w:bCs w:val="0"/>
      <w:sz w:val="24"/>
      <w:szCs w:val="24"/>
    </w:rPr>
  </w:style>
  <w:style w:type="paragraph" w:customStyle="1" w:styleId="a3">
    <w:name w:val="章节式第四级"/>
    <w:basedOn w:val="a2"/>
    <w:rsid w:val="005C5BBA"/>
    <w:pPr>
      <w:numPr>
        <w:ilvl w:val="3"/>
      </w:numPr>
    </w:pPr>
  </w:style>
  <w:style w:type="paragraph" w:customStyle="1" w:styleId="a4">
    <w:name w:val="章节式第五级"/>
    <w:basedOn w:val="a8"/>
    <w:rsid w:val="005C5BBA"/>
    <w:pPr>
      <w:numPr>
        <w:ilvl w:val="4"/>
        <w:numId w:val="31"/>
      </w:numPr>
      <w:adjustRightInd w:val="0"/>
      <w:snapToGrid w:val="0"/>
      <w:spacing w:afterLines="100" w:after="312" w:line="300" w:lineRule="auto"/>
      <w:ind w:firstLine="475"/>
    </w:pPr>
    <w:rPr>
      <w:sz w:val="24"/>
    </w:rPr>
  </w:style>
  <w:style w:type="paragraph" w:customStyle="1" w:styleId="a5">
    <w:name w:val="章节式第六级"/>
    <w:basedOn w:val="a8"/>
    <w:rsid w:val="005C5BBA"/>
    <w:pPr>
      <w:numPr>
        <w:ilvl w:val="5"/>
        <w:numId w:val="31"/>
      </w:numPr>
      <w:adjustRightInd w:val="0"/>
      <w:snapToGrid w:val="0"/>
      <w:spacing w:afterLines="100" w:after="312" w:line="300" w:lineRule="auto"/>
      <w:ind w:firstLine="475"/>
    </w:pPr>
    <w:rPr>
      <w:sz w:val="24"/>
    </w:rPr>
  </w:style>
  <w:style w:type="character" w:customStyle="1" w:styleId="kbsjyg">
    <w:name w:val="kbsjyg"/>
    <w:basedOn w:val="a9"/>
    <w:rsid w:val="00374F78"/>
    <w:rPr>
      <w:rFonts w:ascii="微软雅黑" w:eastAsia="微软雅黑" w:hAnsi="微软雅黑" w:hint="eastAsia"/>
    </w:rPr>
  </w:style>
  <w:style w:type="character" w:customStyle="1" w:styleId="urtxtstd16">
    <w:name w:val="urtxtstd16"/>
    <w:basedOn w:val="a9"/>
    <w:rsid w:val="00374F78"/>
    <w:rPr>
      <w:rFonts w:ascii="Arial" w:hAnsi="Arial" w:cs="Arial" w:hint="default"/>
      <w:b w:val="0"/>
      <w:bCs w:val="0"/>
      <w:i w:val="0"/>
      <w:iCs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146936">
      <w:bodyDiv w:val="1"/>
      <w:marLeft w:val="0"/>
      <w:marRight w:val="0"/>
      <w:marTop w:val="0"/>
      <w:marBottom w:val="0"/>
      <w:divBdr>
        <w:top w:val="none" w:sz="0" w:space="0" w:color="auto"/>
        <w:left w:val="none" w:sz="0" w:space="0" w:color="auto"/>
        <w:bottom w:val="none" w:sz="0" w:space="0" w:color="auto"/>
        <w:right w:val="none" w:sz="0" w:space="0" w:color="auto"/>
      </w:divBdr>
    </w:div>
    <w:div w:id="637076938">
      <w:bodyDiv w:val="1"/>
      <w:marLeft w:val="0"/>
      <w:marRight w:val="0"/>
      <w:marTop w:val="0"/>
      <w:marBottom w:val="0"/>
      <w:divBdr>
        <w:top w:val="none" w:sz="0" w:space="0" w:color="auto"/>
        <w:left w:val="none" w:sz="0" w:space="0" w:color="auto"/>
        <w:bottom w:val="none" w:sz="0" w:space="0" w:color="auto"/>
        <w:right w:val="none" w:sz="0" w:space="0" w:color="auto"/>
      </w:divBdr>
    </w:div>
    <w:div w:id="738601791">
      <w:bodyDiv w:val="1"/>
      <w:marLeft w:val="0"/>
      <w:marRight w:val="0"/>
      <w:marTop w:val="0"/>
      <w:marBottom w:val="0"/>
      <w:divBdr>
        <w:top w:val="none" w:sz="0" w:space="0" w:color="auto"/>
        <w:left w:val="none" w:sz="0" w:space="0" w:color="auto"/>
        <w:bottom w:val="none" w:sz="0" w:space="0" w:color="auto"/>
        <w:right w:val="none" w:sz="0" w:space="0" w:color="auto"/>
      </w:divBdr>
    </w:div>
    <w:div w:id="843978791">
      <w:bodyDiv w:val="1"/>
      <w:marLeft w:val="0"/>
      <w:marRight w:val="0"/>
      <w:marTop w:val="0"/>
      <w:marBottom w:val="0"/>
      <w:divBdr>
        <w:top w:val="none" w:sz="0" w:space="0" w:color="auto"/>
        <w:left w:val="none" w:sz="0" w:space="0" w:color="auto"/>
        <w:bottom w:val="none" w:sz="0" w:space="0" w:color="auto"/>
        <w:right w:val="none" w:sz="0" w:space="0" w:color="auto"/>
      </w:divBdr>
    </w:div>
    <w:div w:id="907231508">
      <w:bodyDiv w:val="1"/>
      <w:marLeft w:val="0"/>
      <w:marRight w:val="0"/>
      <w:marTop w:val="0"/>
      <w:marBottom w:val="0"/>
      <w:divBdr>
        <w:top w:val="none" w:sz="0" w:space="0" w:color="auto"/>
        <w:left w:val="none" w:sz="0" w:space="0" w:color="auto"/>
        <w:bottom w:val="none" w:sz="0" w:space="0" w:color="auto"/>
        <w:right w:val="none" w:sz="0" w:space="0" w:color="auto"/>
      </w:divBdr>
    </w:div>
    <w:div w:id="1137062884">
      <w:bodyDiv w:val="1"/>
      <w:marLeft w:val="0"/>
      <w:marRight w:val="0"/>
      <w:marTop w:val="0"/>
      <w:marBottom w:val="0"/>
      <w:divBdr>
        <w:top w:val="none" w:sz="0" w:space="0" w:color="auto"/>
        <w:left w:val="none" w:sz="0" w:space="0" w:color="auto"/>
        <w:bottom w:val="none" w:sz="0" w:space="0" w:color="auto"/>
        <w:right w:val="none" w:sz="0" w:space="0" w:color="auto"/>
      </w:divBdr>
    </w:div>
    <w:div w:id="1197542598">
      <w:bodyDiv w:val="1"/>
      <w:marLeft w:val="0"/>
      <w:marRight w:val="0"/>
      <w:marTop w:val="0"/>
      <w:marBottom w:val="0"/>
      <w:divBdr>
        <w:top w:val="none" w:sz="0" w:space="0" w:color="auto"/>
        <w:left w:val="none" w:sz="0" w:space="0" w:color="auto"/>
        <w:bottom w:val="none" w:sz="0" w:space="0" w:color="auto"/>
        <w:right w:val="none" w:sz="0" w:space="0" w:color="auto"/>
      </w:divBdr>
    </w:div>
    <w:div w:id="1266614956">
      <w:bodyDiv w:val="1"/>
      <w:marLeft w:val="0"/>
      <w:marRight w:val="0"/>
      <w:marTop w:val="0"/>
      <w:marBottom w:val="0"/>
      <w:divBdr>
        <w:top w:val="none" w:sz="0" w:space="0" w:color="auto"/>
        <w:left w:val="none" w:sz="0" w:space="0" w:color="auto"/>
        <w:bottom w:val="none" w:sz="0" w:space="0" w:color="auto"/>
        <w:right w:val="none" w:sz="0" w:space="0" w:color="auto"/>
      </w:divBdr>
    </w:div>
    <w:div w:id="1287396611">
      <w:bodyDiv w:val="1"/>
      <w:marLeft w:val="0"/>
      <w:marRight w:val="0"/>
      <w:marTop w:val="0"/>
      <w:marBottom w:val="0"/>
      <w:divBdr>
        <w:top w:val="none" w:sz="0" w:space="0" w:color="auto"/>
        <w:left w:val="none" w:sz="0" w:space="0" w:color="auto"/>
        <w:bottom w:val="none" w:sz="0" w:space="0" w:color="auto"/>
        <w:right w:val="none" w:sz="0" w:space="0" w:color="auto"/>
      </w:divBdr>
    </w:div>
    <w:div w:id="1435828960">
      <w:bodyDiv w:val="1"/>
      <w:marLeft w:val="0"/>
      <w:marRight w:val="0"/>
      <w:marTop w:val="0"/>
      <w:marBottom w:val="0"/>
      <w:divBdr>
        <w:top w:val="none" w:sz="0" w:space="0" w:color="auto"/>
        <w:left w:val="none" w:sz="0" w:space="0" w:color="auto"/>
        <w:bottom w:val="none" w:sz="0" w:space="0" w:color="auto"/>
        <w:right w:val="none" w:sz="0" w:space="0" w:color="auto"/>
      </w:divBdr>
    </w:div>
    <w:div w:id="1475946220">
      <w:bodyDiv w:val="1"/>
      <w:marLeft w:val="0"/>
      <w:marRight w:val="0"/>
      <w:marTop w:val="0"/>
      <w:marBottom w:val="0"/>
      <w:divBdr>
        <w:top w:val="none" w:sz="0" w:space="0" w:color="auto"/>
        <w:left w:val="none" w:sz="0" w:space="0" w:color="auto"/>
        <w:bottom w:val="none" w:sz="0" w:space="0" w:color="auto"/>
        <w:right w:val="none" w:sz="0" w:space="0" w:color="auto"/>
      </w:divBdr>
    </w:div>
    <w:div w:id="1615668266">
      <w:bodyDiv w:val="1"/>
      <w:marLeft w:val="0"/>
      <w:marRight w:val="0"/>
      <w:marTop w:val="0"/>
      <w:marBottom w:val="0"/>
      <w:divBdr>
        <w:top w:val="none" w:sz="0" w:space="0" w:color="auto"/>
        <w:left w:val="none" w:sz="0" w:space="0" w:color="auto"/>
        <w:bottom w:val="none" w:sz="0" w:space="0" w:color="auto"/>
        <w:right w:val="none" w:sz="0" w:space="0" w:color="auto"/>
      </w:divBdr>
    </w:div>
    <w:div w:id="1661349668">
      <w:bodyDiv w:val="1"/>
      <w:marLeft w:val="0"/>
      <w:marRight w:val="0"/>
      <w:marTop w:val="0"/>
      <w:marBottom w:val="0"/>
      <w:divBdr>
        <w:top w:val="none" w:sz="0" w:space="0" w:color="auto"/>
        <w:left w:val="none" w:sz="0" w:space="0" w:color="auto"/>
        <w:bottom w:val="none" w:sz="0" w:space="0" w:color="auto"/>
        <w:right w:val="none" w:sz="0" w:space="0" w:color="auto"/>
      </w:divBdr>
    </w:div>
    <w:div w:id="2021159196">
      <w:bodyDiv w:val="1"/>
      <w:marLeft w:val="0"/>
      <w:marRight w:val="0"/>
      <w:marTop w:val="0"/>
      <w:marBottom w:val="0"/>
      <w:divBdr>
        <w:top w:val="none" w:sz="0" w:space="0" w:color="auto"/>
        <w:left w:val="none" w:sz="0" w:space="0" w:color="auto"/>
        <w:bottom w:val="none" w:sz="0" w:space="0" w:color="auto"/>
        <w:right w:val="none" w:sz="0" w:space="0" w:color="auto"/>
      </w:divBdr>
    </w:div>
    <w:div w:id="2039500504">
      <w:bodyDiv w:val="1"/>
      <w:marLeft w:val="0"/>
      <w:marRight w:val="0"/>
      <w:marTop w:val="0"/>
      <w:marBottom w:val="0"/>
      <w:divBdr>
        <w:top w:val="none" w:sz="0" w:space="0" w:color="auto"/>
        <w:left w:val="none" w:sz="0" w:space="0" w:color="auto"/>
        <w:bottom w:val="none" w:sz="0" w:space="0" w:color="auto"/>
        <w:right w:val="none" w:sz="0" w:space="0" w:color="auto"/>
      </w:divBdr>
    </w:div>
    <w:div w:id="2103337473">
      <w:bodyDiv w:val="1"/>
      <w:marLeft w:val="0"/>
      <w:marRight w:val="0"/>
      <w:marTop w:val="0"/>
      <w:marBottom w:val="0"/>
      <w:divBdr>
        <w:top w:val="none" w:sz="0" w:space="0" w:color="auto"/>
        <w:left w:val="none" w:sz="0" w:space="0" w:color="auto"/>
        <w:bottom w:val="none" w:sz="0" w:space="0" w:color="auto"/>
        <w:right w:val="none" w:sz="0" w:space="0" w:color="auto"/>
      </w:divBdr>
    </w:div>
    <w:div w:id="2137747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A445E1-E82D-4DA9-BC18-6AC4076E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63</Pages>
  <Words>6646</Words>
  <Characters>37888</Characters>
  <Application>Microsoft Office Word</Application>
  <DocSecurity>0</DocSecurity>
  <Lines>315</Lines>
  <Paragraphs>88</Paragraphs>
  <ScaleCrop>false</ScaleCrop>
  <Company>Lenovo</Company>
  <LinksUpToDate>false</LinksUpToDate>
  <CharactersWithSpaces>44446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石语子</cp:lastModifiedBy>
  <cp:revision>7</cp:revision>
  <cp:lastPrinted>2017-12-15T08:11:00Z</cp:lastPrinted>
  <dcterms:created xsi:type="dcterms:W3CDTF">2021-07-15T01:43:00Z</dcterms:created>
  <dcterms:modified xsi:type="dcterms:W3CDTF">2021-10-28T07:04:00Z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